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3月25日    星期一     来园14人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今天能够主动和老师阿姨打招呼的小朋友有：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万洛依、储奕、胡恩俊、储奕、朱瑾玥、唐煜、郭奕鸣，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你们真有礼貌呀！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为你们点赞！其他小朋友也要主动地大胆打招呼哦！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二、集体活动：科学《春天来了》</w:t>
      </w:r>
    </w:p>
    <w:p>
      <w:pPr>
        <w:widowControl/>
        <w:spacing w:line="360" w:lineRule="exact"/>
        <w:jc w:val="left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今天上午，我们开展了科学《春天来了》。</w:t>
      </w:r>
      <w:r>
        <w:rPr>
          <w:rFonts w:hint="eastAsia" w:ascii="宋体" w:hAnsi="宋体" w:cs="宋体"/>
          <w:color w:val="000000"/>
          <w:szCs w:val="21"/>
        </w:rPr>
        <w:t>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迎春花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"http://baike.baidu.com/view/15186.htm"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白玉兰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紫玉兰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"http://baike.baidu.com/view/4184.htm"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矮牵牛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、桃花、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梨花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海棠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color w:val="000000"/>
          <w:szCs w:val="21"/>
        </w:rPr>
        <w:fldChar w:fldCharType="begin"/>
      </w:r>
      <w:r>
        <w:rPr>
          <w:rFonts w:hint="eastAsia" w:ascii="宋体" w:hAnsi="宋体" w:cs="宋体"/>
          <w:color w:val="000000"/>
          <w:szCs w:val="21"/>
        </w:rPr>
        <w:instrText xml:space="preserve"> HYPERLINK "http://baike.baidu.com/view/15152.htm" \t "http://baike.baidu.com/_blank" </w:instrText>
      </w:r>
      <w:r>
        <w:rPr>
          <w:rFonts w:hint="eastAsia" w:ascii="宋体" w:hAnsi="宋体" w:cs="宋体"/>
          <w:color w:val="000000"/>
          <w:szCs w:val="21"/>
        </w:rPr>
        <w:fldChar w:fldCharType="separate"/>
      </w:r>
      <w:r>
        <w:rPr>
          <w:rFonts w:hint="eastAsia" w:ascii="宋体" w:hAnsi="宋体" w:cs="宋体"/>
          <w:color w:val="000000"/>
          <w:szCs w:val="21"/>
        </w:rPr>
        <w:t>郁金香</w:t>
      </w:r>
      <w:r>
        <w:rPr>
          <w:rFonts w:hint="eastAsia" w:ascii="宋体" w:hAnsi="宋体" w:cs="宋体"/>
          <w:color w:val="000000"/>
          <w:szCs w:val="21"/>
        </w:rPr>
        <w:fldChar w:fldCharType="end"/>
      </w:r>
      <w:r>
        <w:rPr>
          <w:rFonts w:hint="eastAsia" w:ascii="宋体" w:hAnsi="宋体" w:cs="宋体"/>
          <w:color w:val="000000"/>
          <w:szCs w:val="21"/>
        </w:rPr>
        <w:t>等。燕子、蝌蚪、蜜蜂等小动物也都出来活动了。人们换上了春装，出去踏青、郊游、放风筝。在孩子的周围、大自然中到处都表现着生机勃勃，变化万千的景象。</w:t>
      </w:r>
      <w:r>
        <w:rPr>
          <w:rFonts w:hint="eastAsia" w:ascii="宋体" w:hAnsi="宋体"/>
          <w:szCs w:val="21"/>
        </w:rPr>
        <w:t>本次活动我们将引导幼儿结合调查表和图片来感知春天的基本特征，并鼓励孩子们学着用较完整的语句描述自己知道的春天的变化。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3879.JPGIMG_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3879.JPGIMG_3879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3880.JPGIMG_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880.JPGIMG_3880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881.JPGIMG_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881.JPGIMG_3881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活动中，能够用带来《春天来了》调查表并在集体面前说一说自己的发现的小朋友有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体育活动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6" name="图片 16" descr="C:/Users/86151/Desktop/新建文件夹/IMG_3884.JPGIMG_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3884.JPGIMG_388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7" name="图片 17" descr="C:/Users/86151/Desktop/新建文件夹/IMG_3886.JPGIMG_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3886.JPGIMG_3886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3887.JPGIMG_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887.JPGIMG_388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今天上午，由于下雨，我们进行了室内跑酷活动，锻炼身体。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储奕、韩鑫桐、唐煜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朱长睿、胡恩俊、常阳浩、卢彦霖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苏安柒、朱瑾玥、万洛依、汪刘懿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864.JPGIMG_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864.JPGIMG_3864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3865.JPGIMG_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3865.JPGIMG_3865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3866.JPGIMG_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3866.JPGIMG_3866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3867.JPGIMG_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3867.JPGIMG_3867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3868.JPGIMG_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3868.JPGIMG_386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3870.JPGIMG_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3870.JPGIMG_3870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3872.JPGIMG_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872.JPGIMG_3872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今日午餐吃的是红豆饭、烩三鲜、胡萝卜西蓝花、鸡毛菜虾米汤。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4726D0"/>
    <w:rsid w:val="4A755CCA"/>
    <w:rsid w:val="4A9D0688"/>
    <w:rsid w:val="4AE47080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0D2339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31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2024-03-25T02:44:02Z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