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(3.28)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实到27人，请假3人。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81280</wp:posOffset>
                      </wp:positionV>
                      <wp:extent cx="106680" cy="114300"/>
                      <wp:effectExtent l="10160" t="15240" r="20320" b="7620"/>
                      <wp:wrapNone/>
                      <wp:docPr id="11" name="流程图: 摘录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2717165" y="280162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7pt;margin-top:6.4pt;height:9pt;width:8.4pt;z-index:251659264;v-text-anchor:middle;mso-width-relative:page;mso-height-relative:page;" filled="f" stroked="t" coordsize="21600,21600" o:gfxdata="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1fqiqdcAAAAJ&#10;AQAADwAAAAAAAAABACAAAAAiAAAAZHJzL2Rvd25yZXYueG1sUEsBAhQAFAAAAAgAh07iQErka4uP&#10;AgAA7wQAAA4AAAAAAAAAAQAgAAAAJgEAAGRycy9lMm9Eb2MueG1sUEsFBgAAAAAGAAYAWQEAACcG&#10;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56515</wp:posOffset>
                      </wp:positionV>
                      <wp:extent cx="106680" cy="114300"/>
                      <wp:effectExtent l="10160" t="15240" r="16510" b="22860"/>
                      <wp:wrapNone/>
                      <wp:docPr id="8" name="流程图: 摘录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4pt;margin-top:4.45pt;height:9pt;width:8.4pt;z-index:251661312;v-text-anchor:middle;mso-width-relative:page;mso-height-relative:page;" filled="f" stroked="t" coordsize="21600,21600" o:gfxdata="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HE/7j9cAAAAIAQAADwAAAAAAAAABACAA&#10;AAAiAAAAZHJzL2Rvd25yZXYueG1sUEsBAhQAFAAAAAgAh07iQNL0ff+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69850</wp:posOffset>
                      </wp:positionV>
                      <wp:extent cx="106680" cy="114300"/>
                      <wp:effectExtent l="10160" t="15240" r="16510" b="22860"/>
                      <wp:wrapNone/>
                      <wp:docPr id="1" name="流程图: 摘录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5.9pt;margin-top:5.5pt;height:9pt;width:8.4pt;z-index:251663360;v-text-anchor:middle;mso-width-relative:page;mso-height-relative:page;" filled="f" stroked="t" coordsize="21600,21600" o:gfxdata="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7Sh9INcAAAAJAQAADwAAAAAAAAABACAA&#10;AAAiAAAAZHJzL2Rvd25yZXYueG1sUEsBAhQAFAAAAAgAh07iQPtrl3O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√ 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720090</wp:posOffset>
                      </wp:positionH>
                      <wp:positionV relativeFrom="paragraph">
                        <wp:posOffset>78740</wp:posOffset>
                      </wp:positionV>
                      <wp:extent cx="106680" cy="114300"/>
                      <wp:effectExtent l="10160" t="15240" r="16510" b="22860"/>
                      <wp:wrapNone/>
                      <wp:docPr id="12" name="流程图: 摘录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6.7pt;margin-top:6.2pt;height:9pt;width:8.4pt;z-index:251664384;v-text-anchor:middle;mso-width-relative:page;mso-height-relative:page;" filled="f" stroked="t" coordsize="21600,21600" o:gfxdata="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BsEZn3XAAAACQEAAA8AAAAAAAAAAQAg&#10;AAAAIgAAAGRycy9kb3ducmV2LnhtbFBLAQIUABQAAAAIAIdO4kA07ANYgQIAAOMEAAAOAAAAAAAA&#10;AAEAIAAAACYBAABkcnMvZTJvRG9jLnhtbFBLBQYAAAAABgAGAFkBAAAZBgAAAAA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742315</wp:posOffset>
                      </wp:positionH>
                      <wp:positionV relativeFrom="paragraph">
                        <wp:posOffset>45085</wp:posOffset>
                      </wp:positionV>
                      <wp:extent cx="106680" cy="114300"/>
                      <wp:effectExtent l="10160" t="15240" r="16510" b="22860"/>
                      <wp:wrapNone/>
                      <wp:docPr id="10" name="流程图: 摘录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45pt;margin-top:3.55pt;height:9pt;width:8.4pt;z-index:251662336;v-text-anchor:middle;mso-width-relative:page;mso-height-relative:page;" filled="f" stroked="t" coordsize="21600,21600" o:gfxdata="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YDWPP2AAAAAgBAAAPAAAAAAAAAAEA&#10;IAAAACIAAABkcnMvZG93bnJldi54bWxQSwECFAAUAAAACACHTuJALagDpoECAADj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both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748030</wp:posOffset>
                      </wp:positionH>
                      <wp:positionV relativeFrom="paragraph">
                        <wp:posOffset>64770</wp:posOffset>
                      </wp:positionV>
                      <wp:extent cx="106680" cy="114300"/>
                      <wp:effectExtent l="10160" t="15240" r="20320" b="7620"/>
                      <wp:wrapNone/>
                      <wp:docPr id="13" name="流程图: 摘录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9pt;margin-top:5.1pt;height:9pt;width:8.4pt;z-index:251660288;v-text-anchor:middle;mso-width-relative:page;mso-height-relative:page;" filled="f" stroked="t" coordsize="21600,21600" o:gfxdata="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vJUnV9gAAAAJAQAADwAAAAAAAAAB&#10;ACAAAAAiAAAAZHJzL2Rvd25yZXYueG1sUEsBAhQAFAAAAAgAh07iQBhNu8qCAgAA4wQAAA4AAAAA&#10;AAAAAQAgAAAAJw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spacing w:line="320" w:lineRule="exact"/>
        <w:ind w:firstLine="482" w:firstLineChars="200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5" name="图片 25" descr="IMG_9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936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4" name="图片 24" descr="IMG_9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936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3" name="图片 23" descr="IMG_9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936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3322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赵夏冉今天选择的益智区玩具是拼图，赵夏冉今天要挑战四个难度的拼图。</w:t>
            </w:r>
          </w:p>
        </w:tc>
        <w:tc>
          <w:tcPr>
            <w:tcW w:w="3510" w:type="dxa"/>
          </w:tcPr>
          <w:p>
            <w:pPr>
              <w:jc w:val="left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阳阳和凡凡在一起玩找规律的游戏，把小方块铺在马路上，再给马路装上有规律的围栏。</w:t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晗晗和艺茹两个人在画保护眼睛的简笔画，在眼睛里画上了很多看到的东西。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1.早点：牛奶、煮鸡蛋               </w:t>
      </w:r>
      <w:r>
        <w:rPr>
          <w:rFonts w:hint="eastAsia" w:ascii="宋体" w:hAnsi="宋体" w:eastAsia="宋体" w:cs="宋体"/>
          <w:szCs w:val="21"/>
          <w:lang w:val="en-US" w:eastAsia="zh-CN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>2.午餐：玉米饭、清蒸鸦片鱼、青菜炒海鲜菇、海带冬瓜汤</w:t>
      </w:r>
      <w:r>
        <w:rPr>
          <w:rFonts w:hint="eastAsia" w:ascii="宋体" w:hAnsi="宋体" w:eastAsia="宋体" w:cs="宋体"/>
          <w:szCs w:val="21"/>
          <w:lang w:val="en-US" w:eastAsia="zh-CN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>3.午点：绿豆百合粥 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4.水果：桂圆、香蕉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三、集体活动：</w:t>
      </w:r>
      <w:r>
        <w:rPr>
          <w:rFonts w:hint="eastAsia"/>
          <w:b/>
          <w:bCs/>
          <w:sz w:val="21"/>
          <w:szCs w:val="21"/>
          <w:lang w:val="en-US" w:eastAsia="zh-CN"/>
        </w:rPr>
        <w:t>美术《小蜜蜂》</w:t>
      </w:r>
    </w:p>
    <w:p>
      <w:pPr>
        <w:widowControl/>
        <w:spacing w:line="400" w:lineRule="exact"/>
        <w:ind w:firstLine="420"/>
        <w:jc w:val="left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ascii="宋体" w:hAnsi="宋体" w:cs="宋体"/>
          <w:kern w:val="0"/>
          <w:szCs w:val="21"/>
        </w:rPr>
        <w:t>有一对美丽的翅膀，左右对称，翅膀和身体有各种对称的花纹，头部有一对棒状或锤状触角</w:t>
      </w: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ascii="宋体" w:hAnsi="宋体" w:cs="宋体"/>
          <w:kern w:val="0"/>
          <w:szCs w:val="21"/>
        </w:rPr>
        <w:t>很漂亮，因为它身上有各种各样美丽的花纹,它总与美丽的的花相伴，构成一道美丽的风景线。本次活动的重点是让幼儿先用线条勾画</w:t>
      </w: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ascii="宋体" w:hAnsi="宋体" w:cs="宋体"/>
          <w:kern w:val="0"/>
          <w:szCs w:val="21"/>
        </w:rPr>
        <w:t>的外形特征并能用流畅的线及几何图形来对称地装饰</w:t>
      </w: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ascii="宋体" w:hAnsi="宋体" w:cs="宋体"/>
          <w:kern w:val="0"/>
          <w:szCs w:val="21"/>
        </w:rPr>
        <w:t>,</w:t>
      </w:r>
      <w:r>
        <w:rPr>
          <w:rFonts w:hint="eastAsia" w:ascii="宋体" w:hAnsi="宋体" w:cs="宋体"/>
          <w:kern w:val="0"/>
          <w:szCs w:val="21"/>
        </w:rPr>
        <w:t>尝试绘画出动态的</w:t>
      </w: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hint="eastAsia" w:ascii="宋体" w:hAnsi="宋体" w:cs="宋体"/>
          <w:kern w:val="0"/>
          <w:szCs w:val="21"/>
        </w:rPr>
        <w:t>，</w:t>
      </w:r>
      <w:r>
        <w:rPr>
          <w:rFonts w:ascii="宋体" w:hAnsi="宋体" w:cs="宋体"/>
          <w:kern w:val="0"/>
          <w:szCs w:val="21"/>
        </w:rPr>
        <w:t>学习色彩的合理搭配。</w:t>
      </w:r>
    </w:p>
    <w:p>
      <w:pPr>
        <w:spacing w:line="360" w:lineRule="exact"/>
        <w:ind w:firstLine="413" w:firstLineChars="197"/>
        <w:rPr>
          <w:rFonts w:hint="default" w:ascii="宋体" w:hAnsi="宋体" w:eastAsia="宋体" w:cs="宋体"/>
          <w:b w:val="0"/>
          <w:bCs w:val="0"/>
          <w:szCs w:val="21"/>
          <w:lang w:val="en-US" w:eastAsia="zh-CN"/>
        </w:rPr>
      </w:pPr>
      <w:r>
        <w:rPr>
          <w:rFonts w:ascii="宋体" w:hAnsi="宋体" w:cs="宋体"/>
          <w:kern w:val="0"/>
          <w:szCs w:val="21"/>
        </w:rPr>
        <w:t>幼儿喜欢绘画活动，他们会用笔勾画出简单的图形进行装饰，</w:t>
      </w:r>
      <w:r>
        <w:rPr>
          <w:rFonts w:hint="eastAsia" w:ascii="宋体" w:hAnsi="宋体" w:cs="宋体"/>
          <w:kern w:val="0"/>
          <w:szCs w:val="21"/>
        </w:rPr>
        <w:t>大部分幼儿了解</w:t>
      </w: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hint="eastAsia" w:ascii="宋体" w:hAnsi="宋体" w:cs="宋体"/>
          <w:kern w:val="0"/>
          <w:szCs w:val="21"/>
        </w:rPr>
        <w:t>的外形，但是动态飞着的</w:t>
      </w:r>
      <w:r>
        <w:rPr>
          <w:rFonts w:hint="eastAsia" w:ascii="宋体" w:hAnsi="宋体" w:cs="宋体"/>
          <w:kern w:val="0"/>
          <w:szCs w:val="21"/>
          <w:lang w:eastAsia="zh-CN"/>
        </w:rPr>
        <w:t>蜜蜂</w:t>
      </w:r>
      <w:r>
        <w:rPr>
          <w:rFonts w:hint="eastAsia" w:ascii="宋体" w:hAnsi="宋体" w:cs="宋体"/>
          <w:kern w:val="0"/>
          <w:szCs w:val="21"/>
        </w:rPr>
        <w:t>并不知道怎么绘画。</w:t>
      </w:r>
      <w:r>
        <w:rPr>
          <w:rFonts w:ascii="宋体" w:hAnsi="宋体" w:cs="宋体"/>
          <w:kern w:val="0"/>
          <w:szCs w:val="21"/>
        </w:rPr>
        <w:t>在涂色时也难以把握好色彩的搭配。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赵夏冉、李一凡、刘与一、管亦星、杨言希、曹婳、胡欣芮等小朋友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积极动手、画出漂亮的郁金香。</w:t>
      </w:r>
    </w:p>
    <w:tbl>
      <w:tblPr>
        <w:tblStyle w:val="7"/>
        <w:tblpPr w:leftFromText="180" w:rightFromText="180" w:vertAnchor="text" w:horzAnchor="page" w:tblpX="1152" w:tblpY="22"/>
        <w:tblOverlap w:val="never"/>
        <w:tblW w:w="998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1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2" name="图片 22" descr="IMG_9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93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1" name="图片 21" descr="IMG_9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93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0" name="图片 20" descr="IMG_9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35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近期天气较热，请家长注意好幼儿衣物的穿搭。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周五会进行远足，请家长帮助幼儿准备好远足的物品。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FlMTlhZDk4YmY1MTI1YjZiYTc3YzA2YmVjZWI4ZDkifQ=="/>
  </w:docVars>
  <w:rsids>
    <w:rsidRoot w:val="00000000"/>
    <w:rsid w:val="005D2B8E"/>
    <w:rsid w:val="00F17D62"/>
    <w:rsid w:val="02620BB9"/>
    <w:rsid w:val="035B5D33"/>
    <w:rsid w:val="03E272F9"/>
    <w:rsid w:val="042375CB"/>
    <w:rsid w:val="05895625"/>
    <w:rsid w:val="05D7427F"/>
    <w:rsid w:val="064E7DD3"/>
    <w:rsid w:val="06580216"/>
    <w:rsid w:val="06894F71"/>
    <w:rsid w:val="07B3777F"/>
    <w:rsid w:val="07B82F8E"/>
    <w:rsid w:val="08031F33"/>
    <w:rsid w:val="08643223"/>
    <w:rsid w:val="088B4C44"/>
    <w:rsid w:val="08932DD8"/>
    <w:rsid w:val="08D00291"/>
    <w:rsid w:val="095C37CB"/>
    <w:rsid w:val="09A137B2"/>
    <w:rsid w:val="0A1E5B7A"/>
    <w:rsid w:val="0A8D3971"/>
    <w:rsid w:val="0BCD4D32"/>
    <w:rsid w:val="0C784E0D"/>
    <w:rsid w:val="0C8573BB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AE7AA4"/>
    <w:rsid w:val="10BE733F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4F90946"/>
    <w:rsid w:val="15334BBD"/>
    <w:rsid w:val="154430C2"/>
    <w:rsid w:val="154A7BC0"/>
    <w:rsid w:val="154E1EAC"/>
    <w:rsid w:val="16F72C63"/>
    <w:rsid w:val="171012CF"/>
    <w:rsid w:val="176C2270"/>
    <w:rsid w:val="17A54DB5"/>
    <w:rsid w:val="17CF4677"/>
    <w:rsid w:val="17FC2D0C"/>
    <w:rsid w:val="1809321E"/>
    <w:rsid w:val="18B828C6"/>
    <w:rsid w:val="18F64569"/>
    <w:rsid w:val="19320A2F"/>
    <w:rsid w:val="1A073B05"/>
    <w:rsid w:val="1A0D196A"/>
    <w:rsid w:val="1AEC4CFD"/>
    <w:rsid w:val="1B4D19EC"/>
    <w:rsid w:val="1B6664E8"/>
    <w:rsid w:val="1B823CCD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5E2616"/>
    <w:rsid w:val="1F8E0DC4"/>
    <w:rsid w:val="2063251F"/>
    <w:rsid w:val="206876FD"/>
    <w:rsid w:val="209A28CD"/>
    <w:rsid w:val="20BF58DF"/>
    <w:rsid w:val="21486EDD"/>
    <w:rsid w:val="21753196"/>
    <w:rsid w:val="21C30312"/>
    <w:rsid w:val="22590C76"/>
    <w:rsid w:val="227320AD"/>
    <w:rsid w:val="229816E8"/>
    <w:rsid w:val="22DF7166"/>
    <w:rsid w:val="23474F72"/>
    <w:rsid w:val="237176C2"/>
    <w:rsid w:val="2396000D"/>
    <w:rsid w:val="23BF6AEF"/>
    <w:rsid w:val="23C31521"/>
    <w:rsid w:val="240D7AF2"/>
    <w:rsid w:val="25DA3E7C"/>
    <w:rsid w:val="25F80802"/>
    <w:rsid w:val="26613549"/>
    <w:rsid w:val="266F79A1"/>
    <w:rsid w:val="26CC5EBA"/>
    <w:rsid w:val="276E6F72"/>
    <w:rsid w:val="29304623"/>
    <w:rsid w:val="2A2D464E"/>
    <w:rsid w:val="2A3824CA"/>
    <w:rsid w:val="2A856BE0"/>
    <w:rsid w:val="2AD33B24"/>
    <w:rsid w:val="2AE31A25"/>
    <w:rsid w:val="2AE9314E"/>
    <w:rsid w:val="2BAA0794"/>
    <w:rsid w:val="2C271FB0"/>
    <w:rsid w:val="2C993C8D"/>
    <w:rsid w:val="2D1F4090"/>
    <w:rsid w:val="2D3B229C"/>
    <w:rsid w:val="2D3D185B"/>
    <w:rsid w:val="2D616C31"/>
    <w:rsid w:val="2D6F75A0"/>
    <w:rsid w:val="2DB03B16"/>
    <w:rsid w:val="2DD72FA3"/>
    <w:rsid w:val="2E511548"/>
    <w:rsid w:val="2F556728"/>
    <w:rsid w:val="2F6B1E69"/>
    <w:rsid w:val="3012441E"/>
    <w:rsid w:val="30706128"/>
    <w:rsid w:val="307F314F"/>
    <w:rsid w:val="31713275"/>
    <w:rsid w:val="31E54412"/>
    <w:rsid w:val="32402554"/>
    <w:rsid w:val="326C2F20"/>
    <w:rsid w:val="327F0285"/>
    <w:rsid w:val="330F07D0"/>
    <w:rsid w:val="3352191B"/>
    <w:rsid w:val="337E0127"/>
    <w:rsid w:val="33A33D1D"/>
    <w:rsid w:val="34542261"/>
    <w:rsid w:val="34841ADF"/>
    <w:rsid w:val="349A2847"/>
    <w:rsid w:val="350E3F95"/>
    <w:rsid w:val="3589436C"/>
    <w:rsid w:val="35BC70FA"/>
    <w:rsid w:val="35C50B18"/>
    <w:rsid w:val="36392E40"/>
    <w:rsid w:val="366B14E7"/>
    <w:rsid w:val="36707250"/>
    <w:rsid w:val="369B1405"/>
    <w:rsid w:val="36BB67AA"/>
    <w:rsid w:val="36DF3716"/>
    <w:rsid w:val="372A47A8"/>
    <w:rsid w:val="381C405F"/>
    <w:rsid w:val="38657F1D"/>
    <w:rsid w:val="3955445B"/>
    <w:rsid w:val="39882C57"/>
    <w:rsid w:val="39CE2748"/>
    <w:rsid w:val="3A125E82"/>
    <w:rsid w:val="3A4A1D7B"/>
    <w:rsid w:val="3A6502A6"/>
    <w:rsid w:val="3B570C6C"/>
    <w:rsid w:val="3B606A3F"/>
    <w:rsid w:val="3BAB407F"/>
    <w:rsid w:val="3BE06D49"/>
    <w:rsid w:val="3C1C75EB"/>
    <w:rsid w:val="3C5B2DBF"/>
    <w:rsid w:val="3D262870"/>
    <w:rsid w:val="3D7B4078"/>
    <w:rsid w:val="3DA93425"/>
    <w:rsid w:val="3DC07D0F"/>
    <w:rsid w:val="3E3D44EB"/>
    <w:rsid w:val="3EE31B9B"/>
    <w:rsid w:val="3EED2A1A"/>
    <w:rsid w:val="3F091E79"/>
    <w:rsid w:val="3FBC281F"/>
    <w:rsid w:val="3FCF24B7"/>
    <w:rsid w:val="3FDA11F0"/>
    <w:rsid w:val="4139221D"/>
    <w:rsid w:val="41660E9B"/>
    <w:rsid w:val="41963ACC"/>
    <w:rsid w:val="429A4C67"/>
    <w:rsid w:val="42D41759"/>
    <w:rsid w:val="439F595A"/>
    <w:rsid w:val="44103433"/>
    <w:rsid w:val="44986B81"/>
    <w:rsid w:val="44A23C0B"/>
    <w:rsid w:val="458E1779"/>
    <w:rsid w:val="45A658B0"/>
    <w:rsid w:val="46390051"/>
    <w:rsid w:val="463C76D0"/>
    <w:rsid w:val="46B25327"/>
    <w:rsid w:val="46F7426B"/>
    <w:rsid w:val="46FF5662"/>
    <w:rsid w:val="47946B03"/>
    <w:rsid w:val="484B3033"/>
    <w:rsid w:val="48500EB2"/>
    <w:rsid w:val="48596D73"/>
    <w:rsid w:val="48A51C70"/>
    <w:rsid w:val="49266DFC"/>
    <w:rsid w:val="49AC55AE"/>
    <w:rsid w:val="4A2A0D24"/>
    <w:rsid w:val="4A6B1BCE"/>
    <w:rsid w:val="4A9B32CD"/>
    <w:rsid w:val="4ADF590D"/>
    <w:rsid w:val="4B3C0651"/>
    <w:rsid w:val="4B904E59"/>
    <w:rsid w:val="4BAC56B3"/>
    <w:rsid w:val="4BB77DEB"/>
    <w:rsid w:val="4BE90D9B"/>
    <w:rsid w:val="4BED77A1"/>
    <w:rsid w:val="4C1F6DE0"/>
    <w:rsid w:val="4C2A705C"/>
    <w:rsid w:val="4CB726ED"/>
    <w:rsid w:val="4CF8421B"/>
    <w:rsid w:val="4DE33ACB"/>
    <w:rsid w:val="4E0B1E1F"/>
    <w:rsid w:val="4E301A1A"/>
    <w:rsid w:val="4E3C4330"/>
    <w:rsid w:val="4F3966E5"/>
    <w:rsid w:val="4F4026F2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EB7175"/>
    <w:rsid w:val="53F20F9C"/>
    <w:rsid w:val="544113E6"/>
    <w:rsid w:val="544E56C1"/>
    <w:rsid w:val="546B7C3C"/>
    <w:rsid w:val="54EB3478"/>
    <w:rsid w:val="554D3EED"/>
    <w:rsid w:val="55AE579C"/>
    <w:rsid w:val="55FB6CA3"/>
    <w:rsid w:val="563C5553"/>
    <w:rsid w:val="56F05B4A"/>
    <w:rsid w:val="56F40992"/>
    <w:rsid w:val="572A4A40"/>
    <w:rsid w:val="577D0987"/>
    <w:rsid w:val="578D726C"/>
    <w:rsid w:val="579E601C"/>
    <w:rsid w:val="57CD2D02"/>
    <w:rsid w:val="580F1F63"/>
    <w:rsid w:val="58D137B7"/>
    <w:rsid w:val="58E22664"/>
    <w:rsid w:val="59812CE5"/>
    <w:rsid w:val="59BC7AA1"/>
    <w:rsid w:val="5A686486"/>
    <w:rsid w:val="5B2A3CDB"/>
    <w:rsid w:val="5B5163B3"/>
    <w:rsid w:val="5B891F3F"/>
    <w:rsid w:val="5B8A0A45"/>
    <w:rsid w:val="5C0A0310"/>
    <w:rsid w:val="5C1D6295"/>
    <w:rsid w:val="5C273FD2"/>
    <w:rsid w:val="5C2A25AC"/>
    <w:rsid w:val="5C2C3389"/>
    <w:rsid w:val="5CDD6B6F"/>
    <w:rsid w:val="5D9D6190"/>
    <w:rsid w:val="5DA86032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817531"/>
    <w:rsid w:val="6183303E"/>
    <w:rsid w:val="62261C95"/>
    <w:rsid w:val="62A26A41"/>
    <w:rsid w:val="634E1E06"/>
    <w:rsid w:val="637E2D0B"/>
    <w:rsid w:val="63973C00"/>
    <w:rsid w:val="64396C00"/>
    <w:rsid w:val="64AB2C33"/>
    <w:rsid w:val="64DE1D67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392762"/>
    <w:rsid w:val="6764148B"/>
    <w:rsid w:val="6767695F"/>
    <w:rsid w:val="67824561"/>
    <w:rsid w:val="68ED0399"/>
    <w:rsid w:val="68F93BE6"/>
    <w:rsid w:val="69D456B3"/>
    <w:rsid w:val="6B033FEB"/>
    <w:rsid w:val="6B1018D7"/>
    <w:rsid w:val="6B153436"/>
    <w:rsid w:val="6B1A281A"/>
    <w:rsid w:val="6C376527"/>
    <w:rsid w:val="6C631F97"/>
    <w:rsid w:val="6CB33BA2"/>
    <w:rsid w:val="6D203E37"/>
    <w:rsid w:val="6D6F4477"/>
    <w:rsid w:val="6DD32BCA"/>
    <w:rsid w:val="6DE74955"/>
    <w:rsid w:val="6DF57DB5"/>
    <w:rsid w:val="6F397F45"/>
    <w:rsid w:val="6F5E29F5"/>
    <w:rsid w:val="6F7B4BDC"/>
    <w:rsid w:val="70310109"/>
    <w:rsid w:val="709A3F00"/>
    <w:rsid w:val="70FC67DE"/>
    <w:rsid w:val="71281E95"/>
    <w:rsid w:val="71947777"/>
    <w:rsid w:val="71A42FBB"/>
    <w:rsid w:val="71DD72B7"/>
    <w:rsid w:val="727442DD"/>
    <w:rsid w:val="72D11FC9"/>
    <w:rsid w:val="72D2277B"/>
    <w:rsid w:val="7321710C"/>
    <w:rsid w:val="73574ADB"/>
    <w:rsid w:val="739428FE"/>
    <w:rsid w:val="73C9393E"/>
    <w:rsid w:val="73F2304F"/>
    <w:rsid w:val="74614F7E"/>
    <w:rsid w:val="74BB4070"/>
    <w:rsid w:val="753529D7"/>
    <w:rsid w:val="759F1B12"/>
    <w:rsid w:val="75A12046"/>
    <w:rsid w:val="75A72E01"/>
    <w:rsid w:val="767F1B04"/>
    <w:rsid w:val="76826E55"/>
    <w:rsid w:val="76C14FF3"/>
    <w:rsid w:val="770214F4"/>
    <w:rsid w:val="77471DB0"/>
    <w:rsid w:val="77545989"/>
    <w:rsid w:val="77643B8B"/>
    <w:rsid w:val="77C802B8"/>
    <w:rsid w:val="785F3876"/>
    <w:rsid w:val="78A05677"/>
    <w:rsid w:val="794F00D5"/>
    <w:rsid w:val="7A543372"/>
    <w:rsid w:val="7A787181"/>
    <w:rsid w:val="7B3F5288"/>
    <w:rsid w:val="7BF45FB1"/>
    <w:rsid w:val="7CF14EA8"/>
    <w:rsid w:val="7D155799"/>
    <w:rsid w:val="7D932B60"/>
    <w:rsid w:val="7DD27B12"/>
    <w:rsid w:val="7E2A2289"/>
    <w:rsid w:val="7E337971"/>
    <w:rsid w:val="7E480287"/>
    <w:rsid w:val="7E663681"/>
    <w:rsid w:val="7ED3411D"/>
    <w:rsid w:val="7FB073D5"/>
    <w:rsid w:val="7FBB179D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608</Words>
  <Characters>619</Characters>
  <Lines>0</Lines>
  <Paragraphs>0</Paragraphs>
  <TotalTime>1</TotalTime>
  <ScaleCrop>false</ScaleCrop>
  <LinksUpToDate>false</LinksUpToDate>
  <CharactersWithSpaces>623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2023-04-18T04:48:00Z</cp:lastPrinted>
  <dcterms:modified xsi:type="dcterms:W3CDTF">2024-03-28T14:57:15Z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63A5082F4DE248B989FDF6F726C3E487_13</vt:lpwstr>
  </property>
</Properties>
</file>