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lang w:val="en-US" w:eastAsia="zh-CN"/>
        </w:rPr>
      </w:pPr>
      <w:r>
        <w:rPr>
          <w:rFonts w:hint="eastAsia" w:ascii="黑体" w:hAnsi="黑体" w:eastAsia="黑体" w:cs="黑体"/>
          <w:sz w:val="32"/>
          <w:szCs w:val="40"/>
          <w:lang w:val="en-US" w:eastAsia="zh-CN"/>
        </w:rPr>
        <w:t>丁文敏2023-2024学年度述职报告</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各位领导，各位老师：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上午好，转眼，这已经是我在前黄中心小学的第四个年头。我一如既往坚守初心，廉洁从教，履职担当。下面我把本年度工作简单跟大家做个汇报。</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把学生身心健康放在第一位</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学校高度重视学生心理健康教育。教师层面，我们强调呼吁，渗透性培训，积极开展大家访活动，努力发挥好教师哨点作用；学生层面，利用升旗仪式，主题班会等，浸润式教育，强调持续长线；家长层面，我们充分利用心家园平台、武进德育群以及校级家长会有序传递，提升家长心育意识和能力。我会配合做好一些问题孩子谈心交流工作，我会经常走进这些孩子的班级跟孩子交流几句，鼓励几句，极个别的孩子我还做好成长日记，记录他点滴的进步。在这个过程中，我收获了前所未有的快乐。</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把家校有效沟通放在第一位</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问题孩子的背后肯定有个问题的家庭，这是毋庸置疑的。学校层面，除了推送现有的家庭教育资源，我会利用年级家长会精心准备讲座，结合自己的经验谈家庭教育的路径策略和方法；家长层面，我会跟学校的几个特殊孩子的家长进行有效沟通，沟通比较愉快，家长比较信服。以前我做英语教师培训比较多，但现在我发自内心的觉得，能给家长一些家庭教育方面的指导，是一件有意义的事情。所以我需要加强学习，平时我翻阅最多的是中国德育这本杂志，接下来，我要求自己能够积极去参加心理健康教育方面的培训和家庭教育指导师的培训，争取能更好地胜任学校德育管理工作。</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把教师成长发展放在第一位</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乡村不乏优秀的教师，但他们缺乏专业发展的平台和动力，对专业发展的路径也比较模糊。在这方面我还是有所认知的，要评审五级梯队，评优课基本功是必要条件之一。今年，就分管的信息条线，继潘群菊，卞丽霞，钱丽琴获得信息类评优课一等奖以后，吴小娟也获得了信息条线优课比赛一等奖，有学校的支持，数学团队的支撑，更重要的是吴老师个人的辛苦付出；另外，课题也是必要条件之一。本学年，两个市级课题赶在2023年12月顺利结题。虽然当时时间很紧，但我知道这学期3、4月份区里五级梯队评审要开始了，所以课题必须结题。我对卞丽霞说，材料整理组员做，结题报告我来改，最终顺利结题。英语组这次有4位老师在参加区级五级梯队的评选，课题用上了。同时，学校的市级德育课题也在全体组员的配合下顺利结题。在这里，我还是鼓励我们的老师尝试做课题，我指的是做课题组长，不难，到时需要的话，我也可以给出一些我的想法；评审五级梯队，论文撰写是必要条件。我也帮着班主任和英语老师改改论文，但我能做的有限，还是需要大家平时多看、多写，论文撰写会有进步的。</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把常规工作的精进放在第一位</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着力聚焦一个提升。本学期学生中心加大了常规尤其是卫生工作巡查和检查的力度，并能及时做好反馈，学生劳动习惯和劳动品质显著进步，学校卫生状况有效提升。其他常规方面后续会逐步有序聚焦推进。</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创新做好一件事情。本学年，以市级品格提升工程新鱼米之乡景德少年培育行动为抓手，实现了每周的升旗仪式班级包干制。在此也特别感谢每一位班主任和配班老师，你们辛苦了。看着孩子们在舞台上的认真劲，或稚嫩忐忑，或落落大方，相信我们达成了共识，孩子需要舞台，再小的舞台也能让他们熠熠生辉。看着舞台上的他们，我跟大家一样，找回了教育人最初的热爱和感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坚持开好一个例会。每月一次的班主任例会，学生中心不敷衍不马虎。记得为推进升旗仪式班级包干，我在上学期9月专门做题为《为师生共同成长》主题讲座，特别谈到了班主任的课程影响力，班主任的行动影响力，班主任的初心影响力和班主任的时代挑战力；为开启新学期美好的新征程，本学期3月第一次班主任工作例会，我做了《以实干开工》为题的主题讲座，提出实干，就要敢为人先；实干，就要苦练内功；实干，就要解放思想，和全体班主任一起带着满满的正能量投入新学期的工作。</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积极创建一块牌子。本学年学校成功创建为常州市第二批关工委优质化建设试点校，我把学校所做工作整理梳理，写总结，做汇报，一切都很顺利。</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把中层干部的培养放在第一位</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抓住关键小事，注重以身示范。举个例子来说，今年学生中心安排我看三年级的评语，我认真学习了三年级班主任的评语撰写，总体很不错；认真修改了每个孩子的评语，从中提炼写好评语的关键要求，从关键小事示范。</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拒绝事无巨细，注重统筹引领。作为一名副校长，我没有事必躬亲，我会把精力放在思考，统筹和引领上。我要求学生中心做到四点。一提高效率，如今年的鼓号队训练，在只有一个老队员的情况下，开学前一周内必须完成训练，这就把压力给到了训练的老师；二确保质量，如今天中午的班主任会议，我看沈春英和张清主任都认真做了PPT；三增强学习力，如到学生中心就会主动学习官网推送，张清现在还配合服务中心做好每周食谱推送；四建立信任，一定要学会跟班主任和其他老师交流沟通，只要是为了学生成长和进步，做正确的事，老师们都会支持，这种信任必须建立起来</w:t>
      </w:r>
      <w:bookmarkStart w:id="0" w:name="_GoBack"/>
      <w:bookmarkEnd w:id="0"/>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回望近一年的工作，分管的德育工作还有很大进步空间，我继续加油。</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清晰记得童校长第一次把我介绍给大家，我挥着手向大家打招呼，一晃已近四年。感恩遇见，也感谢大家一直以来对我工作的包容鼓励和支持，我继续努力。我的发言完了。谢谢！</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240" w:firstLineChars="1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240" w:firstLineChars="1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2024年3月26日星期二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57CDE"/>
    <w:multiLevelType w:val="singleLevel"/>
    <w:tmpl w:val="2B857C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MTViZjRmMzIyMTkwZmI0ZDYzMTc2YzdiYzhlN2YifQ=="/>
  </w:docVars>
  <w:rsids>
    <w:rsidRoot w:val="61656868"/>
    <w:rsid w:val="00A10993"/>
    <w:rsid w:val="06295921"/>
    <w:rsid w:val="065564A8"/>
    <w:rsid w:val="0C2F779B"/>
    <w:rsid w:val="0C403756"/>
    <w:rsid w:val="0E15476E"/>
    <w:rsid w:val="12445622"/>
    <w:rsid w:val="130628D8"/>
    <w:rsid w:val="14587356"/>
    <w:rsid w:val="157601E9"/>
    <w:rsid w:val="169052DA"/>
    <w:rsid w:val="16F05D79"/>
    <w:rsid w:val="176127D3"/>
    <w:rsid w:val="18622CA6"/>
    <w:rsid w:val="192D7EA7"/>
    <w:rsid w:val="19A76BC3"/>
    <w:rsid w:val="1A1E38F0"/>
    <w:rsid w:val="1B0342CC"/>
    <w:rsid w:val="1C3243D6"/>
    <w:rsid w:val="1D1D719C"/>
    <w:rsid w:val="23CA1809"/>
    <w:rsid w:val="248D2E59"/>
    <w:rsid w:val="27027B2E"/>
    <w:rsid w:val="28826A09"/>
    <w:rsid w:val="29257B04"/>
    <w:rsid w:val="294855A0"/>
    <w:rsid w:val="2C4464F3"/>
    <w:rsid w:val="2E982B26"/>
    <w:rsid w:val="2EA339A5"/>
    <w:rsid w:val="2F407445"/>
    <w:rsid w:val="2FA71242"/>
    <w:rsid w:val="321B1AA4"/>
    <w:rsid w:val="348C0A37"/>
    <w:rsid w:val="34943D90"/>
    <w:rsid w:val="38E504C7"/>
    <w:rsid w:val="3995038E"/>
    <w:rsid w:val="3A137505"/>
    <w:rsid w:val="3ADB2718"/>
    <w:rsid w:val="3B29694B"/>
    <w:rsid w:val="3B702E61"/>
    <w:rsid w:val="3BC60CD2"/>
    <w:rsid w:val="425D1112"/>
    <w:rsid w:val="445C6678"/>
    <w:rsid w:val="44E57C54"/>
    <w:rsid w:val="47526C95"/>
    <w:rsid w:val="47B57E4D"/>
    <w:rsid w:val="4BE2604F"/>
    <w:rsid w:val="51D75590"/>
    <w:rsid w:val="52187795"/>
    <w:rsid w:val="529E5784"/>
    <w:rsid w:val="58E10AA2"/>
    <w:rsid w:val="5A4C63EF"/>
    <w:rsid w:val="61412A26"/>
    <w:rsid w:val="61656868"/>
    <w:rsid w:val="62C54F90"/>
    <w:rsid w:val="63626C83"/>
    <w:rsid w:val="63A427E6"/>
    <w:rsid w:val="68DE2D57"/>
    <w:rsid w:val="6C2947E2"/>
    <w:rsid w:val="6C307E19"/>
    <w:rsid w:val="6CA16A6E"/>
    <w:rsid w:val="6CBA368C"/>
    <w:rsid w:val="70A94E62"/>
    <w:rsid w:val="743B50B2"/>
    <w:rsid w:val="74A14601"/>
    <w:rsid w:val="78715547"/>
    <w:rsid w:val="79366790"/>
    <w:rsid w:val="79D815F5"/>
    <w:rsid w:val="7A2B21F4"/>
    <w:rsid w:val="7E97382D"/>
    <w:rsid w:val="7EB22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2024-03-23T10:25:00Z</dcterms:created>
  <dc:creator>阳光灿烂</dc:creator>
  <cp:lastModifiedBy>阳光灿烂</cp:lastModifiedBy>
  <dcterms:modified xsi:type="dcterms:W3CDTF">2024-03-27T03:06:12Z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9A84768375DF4E07AF81922B894E1BF5_11</vt:lpwstr>
  </property>
</Properties>
</file>