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jc w:val="center"/>
        <w:rPr>
          <w:rFonts w:hint="eastAsia" w:ascii="Times New Roman" w:hAnsi="Times New Roman"/>
          <w:b/>
          <w:bCs/>
          <w:color w:val="000000"/>
          <w:sz w:val="24"/>
        </w:rPr>
      </w:pPr>
      <w:bookmarkStart w:id="2" w:name="_GoBack"/>
      <w:bookmarkEnd w:id="2"/>
    </w:p>
    <w:p>
      <w:pPr>
        <w:pStyle w:val="7"/>
        <w:ind w:firstLine="0" w:firstLineChars="0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hint="eastAsia" w:ascii="Times New Roman" w:hAnsi="Times New Roman"/>
          <w:b/>
          <w:bCs/>
          <w:color w:val="000000"/>
          <w:sz w:val="24"/>
        </w:rPr>
        <w:t>课时作业</w:t>
      </w:r>
      <w:r>
        <w:rPr>
          <w:rFonts w:hint="eastAsia" w:ascii="Times New Roman" w:hAnsi="Times New Roman"/>
          <w:b/>
          <w:bCs/>
          <w:color w:val="000000"/>
          <w:sz w:val="24"/>
          <w:lang w:eastAsia="zh-CN"/>
        </w:rPr>
        <w:t>优化</w:t>
      </w:r>
      <w:r>
        <w:rPr>
          <w:rFonts w:hint="eastAsia" w:ascii="Times New Roman" w:hAnsi="Times New Roman"/>
          <w:b/>
          <w:bCs/>
          <w:color w:val="000000"/>
          <w:sz w:val="24"/>
        </w:rPr>
        <w:t>设计</w:t>
      </w:r>
    </w:p>
    <w:tbl>
      <w:tblPr>
        <w:tblStyle w:val="5"/>
        <w:tblpPr w:leftFromText="180" w:rightFromText="180" w:vertAnchor="text" w:horzAnchor="page" w:tblpX="1728" w:tblpY="168"/>
        <w:tblOverlap w:val="never"/>
        <w:tblW w:w="13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4475"/>
        <w:gridCol w:w="1842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62" w:type="dxa"/>
          </w:tcPr>
          <w:p>
            <w:pPr>
              <w:pStyle w:val="7"/>
              <w:ind w:firstLine="0" w:firstLineChars="0"/>
              <w:rPr>
                <w:rFonts w:hint="eastAsia" w:ascii="Times New Roman" w:hAnsi="Times New Roman" w:eastAsiaTheme="minorEastAsia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  <w:lang w:eastAsia="zh-CN"/>
              </w:rPr>
              <w:t>设计人员</w:t>
            </w:r>
          </w:p>
        </w:tc>
        <w:tc>
          <w:tcPr>
            <w:tcW w:w="4475" w:type="dxa"/>
          </w:tcPr>
          <w:p>
            <w:pPr>
              <w:pStyle w:val="7"/>
              <w:ind w:firstLine="0" w:firstLineChars="0"/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7"/>
              <w:ind w:firstLine="0" w:firstLineChars="0"/>
              <w:rPr>
                <w:rFonts w:hint="eastAsia" w:ascii="Times New Roman" w:hAnsi="Times New Roman" w:eastAsiaTheme="minorEastAsia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lang w:eastAsia="zh-CN"/>
              </w:rPr>
              <w:t>设计时间</w:t>
            </w:r>
          </w:p>
        </w:tc>
        <w:tc>
          <w:tcPr>
            <w:tcW w:w="6458" w:type="dxa"/>
          </w:tcPr>
          <w:p>
            <w:pPr>
              <w:pStyle w:val="7"/>
              <w:ind w:firstLine="0" w:firstLineChars="0"/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62" w:type="dxa"/>
          </w:tcPr>
          <w:p>
            <w:pPr>
              <w:pStyle w:val="7"/>
              <w:ind w:firstLine="0" w:firstLineChars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4475" w:type="dxa"/>
          </w:tcPr>
          <w:p>
            <w:pPr>
              <w:pStyle w:val="7"/>
              <w:ind w:firstLine="0" w:firstLineChars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课时作业目标</w:t>
            </w:r>
          </w:p>
        </w:tc>
        <w:tc>
          <w:tcPr>
            <w:tcW w:w="8300" w:type="dxa"/>
            <w:gridSpan w:val="2"/>
          </w:tcPr>
          <w:p>
            <w:pPr>
              <w:pStyle w:val="7"/>
              <w:ind w:firstLine="0" w:firstLineChars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作业内容设计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62" w:type="dxa"/>
            <w:vMerge w:val="restart"/>
          </w:tcPr>
          <w:p>
            <w:pPr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第一课时</w:t>
            </w:r>
          </w:p>
        </w:tc>
        <w:tc>
          <w:tcPr>
            <w:tcW w:w="4475" w:type="dxa"/>
            <w:vMerge w:val="restart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通过作业， 复习、巩固story time，能较流利、熟练地朗读课文。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通过作业，能用表格的形式梳理story time内容，理解课文。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</w:rPr>
              <w:t>通过作业，能用英语表达自己</w:t>
            </w:r>
            <w:r>
              <w:rPr>
                <w:rFonts w:hint="eastAsia"/>
                <w:lang w:val="en-US" w:eastAsia="zh-CN"/>
              </w:rPr>
              <w:t>一日三餐饮食情况，并判断是否健康，提出改进措施。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基础作业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学习理解类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58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94221041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听读并背诵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story time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课文。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朗读背诵课文核心单词、词组及句子。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62" w:type="dxa"/>
            <w:vMerge w:val="continue"/>
          </w:tcPr>
          <w:p>
            <w:pPr>
              <w:adjustRightInd w:val="0"/>
              <w:snapToGrid w:val="0"/>
              <w:textAlignment w:val="center"/>
            </w:pPr>
          </w:p>
        </w:tc>
        <w:tc>
          <w:tcPr>
            <w:tcW w:w="4475" w:type="dxa"/>
            <w:vMerge w:val="continue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textAlignment w:val="center"/>
            </w:pP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拓展作业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应用实践类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58" w:type="dxa"/>
          </w:tcPr>
          <w:p>
            <w:pPr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" w:name="_Hlk94221103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表格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用第三人称复述文中人物的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饮食习惯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根据食物金字塔，说一说怎样的饮食才是健康的。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774190" cy="725805"/>
                  <wp:effectExtent l="0" t="0" r="16510" b="1714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190" cy="725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62" w:type="dxa"/>
            <w:vMerge w:val="continue"/>
          </w:tcPr>
          <w:p>
            <w:pPr>
              <w:adjustRightInd w:val="0"/>
              <w:snapToGrid w:val="0"/>
              <w:textAlignment w:val="center"/>
            </w:pPr>
          </w:p>
        </w:tc>
        <w:tc>
          <w:tcPr>
            <w:tcW w:w="4475" w:type="dxa"/>
            <w:vMerge w:val="continue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textAlignment w:val="center"/>
            </w:pPr>
          </w:p>
        </w:tc>
        <w:tc>
          <w:tcPr>
            <w:tcW w:w="1842" w:type="dxa"/>
          </w:tcPr>
          <w:p>
            <w:pPr>
              <w:ind w:firstLine="211" w:firstLineChars="100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实践作业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迁移创新类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58" w:type="dxa"/>
          </w:tcPr>
          <w:p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（选做）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网络查找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各类食物的英文表达，并设计自己的健康饮食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680845" cy="732155"/>
                  <wp:effectExtent l="0" t="0" r="14605" b="1079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436" r="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45" cy="732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restart"/>
          </w:tcPr>
          <w:p>
            <w:pPr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第2课时</w:t>
            </w:r>
          </w:p>
        </w:tc>
        <w:tc>
          <w:tcPr>
            <w:tcW w:w="4475" w:type="dxa"/>
            <w:vMerge w:val="restart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通过作业，复习、巩固课文，能较流利地背诵、复述story time。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通过作业，能采访身边的的朋友，了解他们的</w:t>
            </w:r>
            <w:r>
              <w:rPr>
                <w:rFonts w:hint="eastAsia"/>
                <w:lang w:val="en-US" w:eastAsia="zh-CN"/>
              </w:rPr>
              <w:t>饮食习惯</w:t>
            </w:r>
            <w:r>
              <w:rPr>
                <w:rFonts w:hint="eastAsia"/>
              </w:rPr>
              <w:t>，并作汇报 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通过阅读，了解更多</w:t>
            </w:r>
            <w:r>
              <w:rPr>
                <w:rFonts w:hint="eastAsia"/>
                <w:lang w:val="en-US" w:eastAsia="zh-CN"/>
              </w:rPr>
              <w:t>的饮食习惯</w:t>
            </w:r>
            <w:r>
              <w:rPr>
                <w:rFonts w:hint="eastAsia"/>
              </w:rPr>
              <w:t>，并作课外阅读积累。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基础作业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学习理解类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58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听读并背诵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食物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类单词并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正确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a lot of, some, a little ,a few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</w:tcPr>
          <w:p>
            <w:pPr>
              <w:adjustRightInd w:val="0"/>
              <w:snapToGrid w:val="0"/>
              <w:textAlignment w:val="center"/>
            </w:pPr>
          </w:p>
        </w:tc>
        <w:tc>
          <w:tcPr>
            <w:tcW w:w="4475" w:type="dxa"/>
            <w:vMerge w:val="continue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textAlignment w:val="center"/>
            </w:pP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拓展作业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应用实践类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58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根据课堂收集到的同伴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饮食习惯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信息完成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调查报告并给出一些建议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24710" cy="657225"/>
                  <wp:effectExtent l="0" t="0" r="8890" b="9525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71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62" w:type="dxa"/>
            <w:vMerge w:val="continue"/>
          </w:tcPr>
          <w:p>
            <w:pPr>
              <w:adjustRightInd w:val="0"/>
              <w:snapToGrid w:val="0"/>
              <w:textAlignment w:val="center"/>
            </w:pPr>
          </w:p>
        </w:tc>
        <w:tc>
          <w:tcPr>
            <w:tcW w:w="4475" w:type="dxa"/>
            <w:vMerge w:val="continue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textAlignment w:val="center"/>
            </w:pPr>
          </w:p>
        </w:tc>
        <w:tc>
          <w:tcPr>
            <w:tcW w:w="1842" w:type="dxa"/>
            <w:vAlign w:val="top"/>
          </w:tcPr>
          <w:p>
            <w:pPr>
              <w:ind w:firstLine="211" w:firstLineChars="100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实践作业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迁移创新类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58" w:type="dxa"/>
          </w:tcPr>
          <w:p>
            <w:pPr>
              <w:pStyle w:val="7"/>
              <w:ind w:firstLine="0"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（选做）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采访家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饮食习惯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，完善自己的调查报告。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62" w:type="dxa"/>
            <w:vMerge w:val="restart"/>
          </w:tcPr>
          <w:p>
            <w:pPr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第3课时</w:t>
            </w:r>
          </w:p>
        </w:tc>
        <w:tc>
          <w:tcPr>
            <w:tcW w:w="4475" w:type="dxa"/>
            <w:vMerge w:val="restart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通过作业，复习、巩固cartoon time课文，能较流利地跟读、朗读课文并用多种方式复述。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通过作业，能在情境中熟练运用本单元的词汇、句型。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通过作业，能学会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正确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朗读ou在单词中的发音</w:t>
            </w:r>
            <w:r>
              <w:rPr>
                <w:rFonts w:hint="eastAsia"/>
              </w:rPr>
              <w:t>。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通过作业，</w:t>
            </w:r>
            <w:r>
              <w:rPr>
                <w:rFonts w:hint="eastAsia"/>
                <w:lang w:val="en-US" w:eastAsia="zh-CN"/>
              </w:rPr>
              <w:t>了解中西方饮食习惯的不同。</w:t>
            </w:r>
          </w:p>
          <w:p>
            <w:pPr>
              <w:adjustRightInd w:val="0"/>
              <w:snapToGrid w:val="0"/>
              <w:textAlignment w:val="center"/>
            </w:pP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基础作业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学习理解类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58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听读并背诵卡通时间课文。</w:t>
            </w:r>
          </w:p>
          <w:p>
            <w:pPr>
              <w:rPr>
                <w:rFonts w:hint="default" w:ascii="Times New Roman" w:hAnsi="Times New Roman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尝试正确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朗读含有ou的单词。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162" w:type="dxa"/>
            <w:vMerge w:val="continue"/>
          </w:tcPr>
          <w:p>
            <w:pPr>
              <w:adjustRightInd w:val="0"/>
              <w:snapToGrid w:val="0"/>
              <w:textAlignment w:val="center"/>
            </w:pPr>
          </w:p>
        </w:tc>
        <w:tc>
          <w:tcPr>
            <w:tcW w:w="4475" w:type="dxa"/>
            <w:vMerge w:val="continue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textAlignment w:val="center"/>
            </w:pP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拓展作业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应用实践类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58" w:type="dxa"/>
          </w:tcPr>
          <w:p>
            <w:pP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用第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人称复述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课文cartoon time的故事，并对Sam提出一些建议，和同学进行表演。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725295" cy="949325"/>
                  <wp:effectExtent l="0" t="0" r="8255" b="3175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29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62" w:type="dxa"/>
            <w:vMerge w:val="continue"/>
          </w:tcPr>
          <w:p>
            <w:pPr>
              <w:adjustRightInd w:val="0"/>
              <w:snapToGrid w:val="0"/>
              <w:textAlignment w:val="center"/>
            </w:pPr>
          </w:p>
        </w:tc>
        <w:tc>
          <w:tcPr>
            <w:tcW w:w="4475" w:type="dxa"/>
            <w:vMerge w:val="continue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textAlignment w:val="center"/>
            </w:pPr>
          </w:p>
        </w:tc>
        <w:tc>
          <w:tcPr>
            <w:tcW w:w="1842" w:type="dxa"/>
            <w:vAlign w:val="top"/>
          </w:tcPr>
          <w:p>
            <w:pPr>
              <w:ind w:firstLine="211" w:firstLineChars="100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实践作业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迁移创新类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58" w:type="dxa"/>
          </w:tcPr>
          <w:p>
            <w:pPr>
              <w:pStyle w:val="7"/>
              <w:ind w:left="0" w:leftChars="0" w:firstLine="0" w:firstLineChars="0"/>
              <w:rPr>
                <w:rFonts w:hint="default"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（选做）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网络搜索更多关于中西方饮食文化的异同。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62" w:type="dxa"/>
            <w:vMerge w:val="restart"/>
          </w:tcPr>
          <w:p>
            <w:pPr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第4课时</w:t>
            </w:r>
          </w:p>
        </w:tc>
        <w:tc>
          <w:tcPr>
            <w:tcW w:w="4475" w:type="dxa"/>
            <w:vMerge w:val="restart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通过作业，能结合生活实际，用本单元的词汇、句型和同创编对话，</w:t>
            </w:r>
            <w:r>
              <w:rPr>
                <w:rFonts w:hint="eastAsia"/>
                <w:lang w:val="en-US" w:eastAsia="zh-CN"/>
              </w:rPr>
              <w:t>交流各自家庭的饮食习惯</w:t>
            </w:r>
            <w:r>
              <w:rPr>
                <w:rFonts w:hint="eastAsia"/>
              </w:rPr>
              <w:t>。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通过作业，</w:t>
            </w:r>
            <w:r>
              <w:rPr>
                <w:rFonts w:hint="eastAsia"/>
                <w:lang w:val="en-US" w:eastAsia="zh-CN"/>
              </w:rPr>
              <w:t>收集各类不同食物的表达</w:t>
            </w:r>
            <w:r>
              <w:rPr>
                <w:rFonts w:hint="eastAsia"/>
              </w:rPr>
              <w:t>并能归类，</w:t>
            </w:r>
            <w:r>
              <w:rPr>
                <w:rFonts w:hint="eastAsia"/>
                <w:lang w:val="en-US" w:eastAsia="zh-CN"/>
              </w:rPr>
              <w:t>树立合理饮食观念。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通过作业，完成书面表达：</w:t>
            </w:r>
            <w:r>
              <w:rPr>
                <w:rFonts w:hint="eastAsia"/>
                <w:lang w:val="en-US" w:eastAsia="zh-CN"/>
              </w:rPr>
              <w:t>Our healthy diet.</w:t>
            </w:r>
          </w:p>
          <w:p>
            <w:pPr>
              <w:adjustRightInd w:val="0"/>
              <w:snapToGrid w:val="0"/>
              <w:textAlignment w:val="center"/>
            </w:pP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基础作业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学习理解类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58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复习并完成基础练习或校本练习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62" w:type="dxa"/>
            <w:vMerge w:val="continue"/>
          </w:tcPr>
          <w:p>
            <w:pPr>
              <w:adjustRightInd w:val="0"/>
              <w:snapToGrid w:val="0"/>
              <w:textAlignment w:val="center"/>
            </w:pPr>
          </w:p>
        </w:tc>
        <w:tc>
          <w:tcPr>
            <w:tcW w:w="4475" w:type="dxa"/>
            <w:vMerge w:val="continue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textAlignment w:val="center"/>
            </w:pP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拓展作业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应用实践类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58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根据写作模板完成一篇作文《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Our healthy diet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》（至少8句）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一起作业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在线拓展阅读练习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62" w:type="dxa"/>
            <w:vMerge w:val="continue"/>
          </w:tcPr>
          <w:p>
            <w:pPr>
              <w:adjustRightInd w:val="0"/>
              <w:snapToGrid w:val="0"/>
              <w:textAlignment w:val="center"/>
            </w:pPr>
          </w:p>
        </w:tc>
        <w:tc>
          <w:tcPr>
            <w:tcW w:w="4475" w:type="dxa"/>
            <w:vMerge w:val="continue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textAlignment w:val="center"/>
            </w:pPr>
          </w:p>
        </w:tc>
        <w:tc>
          <w:tcPr>
            <w:tcW w:w="1842" w:type="dxa"/>
            <w:vAlign w:val="top"/>
          </w:tcPr>
          <w:p>
            <w:pPr>
              <w:ind w:firstLine="211" w:firstLineChars="100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实践作业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迁移创新类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58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（选做）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在作文上添加自己的个性创作如新句型、新词汇或配套画作等或创作有关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健康饮食习惯的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绘本或海报，展示并汇报。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C5BAEC"/>
    <w:multiLevelType w:val="singleLevel"/>
    <w:tmpl w:val="87C5BAE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78CADBC"/>
    <w:multiLevelType w:val="singleLevel"/>
    <w:tmpl w:val="A78CADB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602D42F"/>
    <w:multiLevelType w:val="singleLevel"/>
    <w:tmpl w:val="F602D42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3DF3E0C"/>
    <w:multiLevelType w:val="singleLevel"/>
    <w:tmpl w:val="13DF3E0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ODM0YTNmM2FiYWIyNTA0YmI1ZjcxNzk4N2JjNjUifQ=="/>
  </w:docVars>
  <w:rsids>
    <w:rsidRoot w:val="582424C2"/>
    <w:rsid w:val="00022459"/>
    <w:rsid w:val="002104D3"/>
    <w:rsid w:val="002F01E1"/>
    <w:rsid w:val="003B7E12"/>
    <w:rsid w:val="005D4E2F"/>
    <w:rsid w:val="0065714B"/>
    <w:rsid w:val="009272F1"/>
    <w:rsid w:val="0093029D"/>
    <w:rsid w:val="009B5D7D"/>
    <w:rsid w:val="00AB629C"/>
    <w:rsid w:val="00C507E7"/>
    <w:rsid w:val="00C83277"/>
    <w:rsid w:val="00D56759"/>
    <w:rsid w:val="00F4704E"/>
    <w:rsid w:val="00F87FE5"/>
    <w:rsid w:val="02F70DD0"/>
    <w:rsid w:val="09023F99"/>
    <w:rsid w:val="096B784C"/>
    <w:rsid w:val="0B705AEB"/>
    <w:rsid w:val="10113A92"/>
    <w:rsid w:val="13B45CE4"/>
    <w:rsid w:val="19201A68"/>
    <w:rsid w:val="1CB755DD"/>
    <w:rsid w:val="1D1A68EB"/>
    <w:rsid w:val="1E94363B"/>
    <w:rsid w:val="24A21FFC"/>
    <w:rsid w:val="25007ACF"/>
    <w:rsid w:val="25072C0B"/>
    <w:rsid w:val="29F145F7"/>
    <w:rsid w:val="2C3312ED"/>
    <w:rsid w:val="389820A0"/>
    <w:rsid w:val="38B52E62"/>
    <w:rsid w:val="38D745B5"/>
    <w:rsid w:val="39243934"/>
    <w:rsid w:val="3A094EA9"/>
    <w:rsid w:val="3ADD12EE"/>
    <w:rsid w:val="3E815385"/>
    <w:rsid w:val="3F786788"/>
    <w:rsid w:val="439F5613"/>
    <w:rsid w:val="4590440E"/>
    <w:rsid w:val="462540D9"/>
    <w:rsid w:val="47966E0B"/>
    <w:rsid w:val="496F7399"/>
    <w:rsid w:val="4BEB6533"/>
    <w:rsid w:val="4C9F11A7"/>
    <w:rsid w:val="4E9F6107"/>
    <w:rsid w:val="50E47B0A"/>
    <w:rsid w:val="51F308E8"/>
    <w:rsid w:val="53EA4A0D"/>
    <w:rsid w:val="582424C2"/>
    <w:rsid w:val="5CBD6F6C"/>
    <w:rsid w:val="5DC04356"/>
    <w:rsid w:val="5DF916D5"/>
    <w:rsid w:val="5E5A5F71"/>
    <w:rsid w:val="67005B17"/>
    <w:rsid w:val="6D831F22"/>
    <w:rsid w:val="6DC04CD2"/>
    <w:rsid w:val="6EF2710D"/>
    <w:rsid w:val="6F3F4524"/>
    <w:rsid w:val="6FB645DF"/>
    <w:rsid w:val="711879D8"/>
    <w:rsid w:val="74666215"/>
    <w:rsid w:val="7D5115E2"/>
    <w:rsid w:val="7DC6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1433</Words>
  <Characters>1667</Characters>
  <Lines>13</Lines>
  <Paragraphs>3</Paragraphs>
  <TotalTime>8</TotalTime>
  <ScaleCrop>false</ScaleCrop>
  <LinksUpToDate>false</LinksUpToDate>
  <CharactersWithSpaces>1766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似水年华</dc:creator>
  <cp:lastModifiedBy>Administrator</cp:lastModifiedBy>
  <dcterms:modified xsi:type="dcterms:W3CDTF">2024-03-28T08:26:34Z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6EDA7EF999FF4803B5BDD823AAB306B2</vt:lpwstr>
  </property>
</Properties>
</file>