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40" w:rsidRPr="00906940" w:rsidRDefault="00577D24" w:rsidP="00906940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</w:t>
      </w:r>
      <w:r w:rsidR="00906940" w:rsidRPr="00906940">
        <w:rPr>
          <w:rFonts w:hint="eastAsia"/>
          <w:sz w:val="24"/>
          <w:szCs w:val="24"/>
        </w:rPr>
        <w:t>向</w:t>
      </w:r>
      <w:r w:rsidR="00906940" w:rsidRPr="00906940">
        <w:rPr>
          <w:sz w:val="24"/>
          <w:szCs w:val="24"/>
        </w:rPr>
        <w:t>学习单元的</w:t>
      </w:r>
      <w:r w:rsidR="00906940">
        <w:rPr>
          <w:rFonts w:hint="eastAsia"/>
          <w:sz w:val="24"/>
          <w:szCs w:val="24"/>
        </w:rPr>
        <w:t>高中</w:t>
      </w:r>
      <w:r w:rsidR="00906940">
        <w:rPr>
          <w:sz w:val="24"/>
          <w:szCs w:val="24"/>
        </w:rPr>
        <w:t>数学</w:t>
      </w:r>
      <w:r w:rsidR="00906940" w:rsidRPr="00906940">
        <w:rPr>
          <w:sz w:val="24"/>
          <w:szCs w:val="24"/>
        </w:rPr>
        <w:t>可视化教学</w:t>
      </w:r>
      <w:r w:rsidR="000845DA">
        <w:rPr>
          <w:rFonts w:hint="eastAsia"/>
          <w:sz w:val="24"/>
          <w:szCs w:val="24"/>
        </w:rPr>
        <w:t>实践</w:t>
      </w:r>
      <w:r w:rsidR="00906940" w:rsidRPr="00906940">
        <w:rPr>
          <w:sz w:val="24"/>
          <w:szCs w:val="24"/>
        </w:rPr>
        <w:t>探究</w:t>
      </w:r>
    </w:p>
    <w:p w:rsidR="009A02DE" w:rsidRPr="00906940" w:rsidRDefault="00906940" w:rsidP="00280E3C">
      <w:pPr>
        <w:spacing w:line="360" w:lineRule="exact"/>
        <w:jc w:val="center"/>
        <w:rPr>
          <w:sz w:val="24"/>
          <w:szCs w:val="24"/>
        </w:rPr>
      </w:pPr>
      <w:r w:rsidRPr="00906940">
        <w:rPr>
          <w:rFonts w:hint="eastAsia"/>
          <w:sz w:val="24"/>
          <w:szCs w:val="24"/>
        </w:rPr>
        <w:t xml:space="preserve">                               </w:t>
      </w:r>
      <w:r w:rsidRPr="00906940">
        <w:rPr>
          <w:rFonts w:hint="eastAsia"/>
          <w:sz w:val="24"/>
          <w:szCs w:val="24"/>
        </w:rPr>
        <w:t>——</w:t>
      </w:r>
      <w:r w:rsidRPr="00906940">
        <w:rPr>
          <w:sz w:val="24"/>
          <w:szCs w:val="24"/>
        </w:rPr>
        <w:t>以</w:t>
      </w:r>
      <w:r w:rsidRPr="00906940">
        <w:rPr>
          <w:sz w:val="24"/>
          <w:szCs w:val="24"/>
        </w:rPr>
        <w:t>“</w:t>
      </w:r>
      <w:r w:rsidRPr="00906940">
        <w:rPr>
          <w:rFonts w:hint="eastAsia"/>
          <w:sz w:val="24"/>
          <w:szCs w:val="24"/>
        </w:rPr>
        <w:t>椭圆中的</w:t>
      </w:r>
      <w:r w:rsidRPr="00906940">
        <w:rPr>
          <w:sz w:val="24"/>
          <w:szCs w:val="24"/>
        </w:rPr>
        <w:t>最值问题</w:t>
      </w:r>
      <w:r w:rsidRPr="00906940">
        <w:rPr>
          <w:sz w:val="24"/>
          <w:szCs w:val="24"/>
        </w:rPr>
        <w:t>”</w:t>
      </w:r>
      <w:r w:rsidRPr="00906940">
        <w:rPr>
          <w:rFonts w:hint="eastAsia"/>
          <w:sz w:val="24"/>
          <w:szCs w:val="24"/>
        </w:rPr>
        <w:t>一课</w:t>
      </w:r>
      <w:r w:rsidRPr="00906940">
        <w:rPr>
          <w:sz w:val="24"/>
          <w:szCs w:val="24"/>
        </w:rPr>
        <w:t>为例</w:t>
      </w:r>
    </w:p>
    <w:p w:rsidR="00280E3C" w:rsidRPr="002E181C" w:rsidRDefault="00280E3C" w:rsidP="00280E3C">
      <w:pPr>
        <w:spacing w:line="360" w:lineRule="exact"/>
        <w:jc w:val="center"/>
        <w:rPr>
          <w:szCs w:val="21"/>
        </w:rPr>
      </w:pPr>
      <w:r w:rsidRPr="002E181C">
        <w:rPr>
          <w:rFonts w:hint="eastAsia"/>
          <w:szCs w:val="21"/>
        </w:rPr>
        <w:t>范云</w:t>
      </w:r>
    </w:p>
    <w:p w:rsidR="00906940" w:rsidRPr="002E181C" w:rsidRDefault="00906940" w:rsidP="00280E3C">
      <w:pPr>
        <w:spacing w:line="360" w:lineRule="exact"/>
        <w:jc w:val="center"/>
        <w:rPr>
          <w:szCs w:val="21"/>
        </w:rPr>
      </w:pPr>
      <w:r w:rsidRPr="002E181C">
        <w:rPr>
          <w:rFonts w:hint="eastAsia"/>
          <w:szCs w:val="21"/>
        </w:rPr>
        <w:t>（常州市</w:t>
      </w:r>
      <w:r w:rsidRPr="002E181C">
        <w:rPr>
          <w:szCs w:val="21"/>
        </w:rPr>
        <w:t>第三中学</w:t>
      </w:r>
      <w:r w:rsidR="00F00CDF">
        <w:rPr>
          <w:rFonts w:hint="eastAsia"/>
          <w:szCs w:val="21"/>
        </w:rPr>
        <w:t>，江苏</w:t>
      </w:r>
      <w:r w:rsidR="00F00CDF">
        <w:rPr>
          <w:szCs w:val="21"/>
        </w:rPr>
        <w:t>常州，</w:t>
      </w:r>
      <w:r w:rsidRPr="002E181C">
        <w:rPr>
          <w:rFonts w:hint="eastAsia"/>
          <w:szCs w:val="21"/>
        </w:rPr>
        <w:t>213000</w:t>
      </w:r>
      <w:r w:rsidRPr="002E181C">
        <w:rPr>
          <w:rFonts w:hint="eastAsia"/>
          <w:szCs w:val="21"/>
        </w:rPr>
        <w:t>）</w:t>
      </w:r>
    </w:p>
    <w:p w:rsidR="001606E4" w:rsidRPr="002E181C" w:rsidRDefault="001606E4" w:rsidP="005D04FA">
      <w:pPr>
        <w:spacing w:line="360" w:lineRule="exact"/>
        <w:ind w:firstLine="420"/>
        <w:rPr>
          <w:szCs w:val="21"/>
        </w:rPr>
      </w:pPr>
      <w:r w:rsidRPr="002E181C">
        <w:rPr>
          <w:rFonts w:hint="eastAsia"/>
          <w:szCs w:val="21"/>
        </w:rPr>
        <w:t>摘要</w:t>
      </w:r>
      <w:r w:rsidRPr="002E181C">
        <w:rPr>
          <w:szCs w:val="21"/>
        </w:rPr>
        <w:t>：</w:t>
      </w:r>
      <w:r w:rsidR="008B789D" w:rsidRPr="002E181C">
        <w:rPr>
          <w:rFonts w:hint="eastAsia"/>
          <w:szCs w:val="21"/>
        </w:rPr>
        <w:t>数学</w:t>
      </w:r>
      <w:r w:rsidR="008B789D" w:rsidRPr="002E181C">
        <w:rPr>
          <w:szCs w:val="21"/>
        </w:rPr>
        <w:t>新授课的</w:t>
      </w:r>
      <w:r w:rsidR="008B789D" w:rsidRPr="002E181C">
        <w:rPr>
          <w:rFonts w:hint="eastAsia"/>
          <w:szCs w:val="21"/>
        </w:rPr>
        <w:t>教学</w:t>
      </w:r>
      <w:r w:rsidR="008B789D" w:rsidRPr="002E181C">
        <w:rPr>
          <w:szCs w:val="21"/>
        </w:rPr>
        <w:t>一般是以学科</w:t>
      </w:r>
      <w:r w:rsidR="008B789D" w:rsidRPr="002E181C">
        <w:rPr>
          <w:rFonts w:hint="eastAsia"/>
          <w:szCs w:val="21"/>
        </w:rPr>
        <w:t>章节</w:t>
      </w:r>
      <w:r w:rsidR="008B789D" w:rsidRPr="002E181C">
        <w:rPr>
          <w:szCs w:val="21"/>
        </w:rPr>
        <w:t>进行，</w:t>
      </w:r>
      <w:r w:rsidR="008B789D" w:rsidRPr="002E181C">
        <w:rPr>
          <w:rFonts w:hint="eastAsia"/>
          <w:szCs w:val="21"/>
        </w:rPr>
        <w:t>而</w:t>
      </w:r>
      <w:r w:rsidR="008B789D" w:rsidRPr="002E181C">
        <w:rPr>
          <w:szCs w:val="21"/>
        </w:rPr>
        <w:t>高三复习课旨在为学生</w:t>
      </w:r>
      <w:r w:rsidR="008B789D" w:rsidRPr="002E181C">
        <w:rPr>
          <w:rFonts w:hint="eastAsia"/>
          <w:szCs w:val="21"/>
        </w:rPr>
        <w:t>自主</w:t>
      </w:r>
      <w:r w:rsidR="00132459" w:rsidRPr="002E181C">
        <w:rPr>
          <w:rFonts w:hint="eastAsia"/>
          <w:szCs w:val="21"/>
        </w:rPr>
        <w:t>构建</w:t>
      </w:r>
      <w:r w:rsidR="008B789D" w:rsidRPr="002E181C">
        <w:rPr>
          <w:szCs w:val="21"/>
        </w:rPr>
        <w:t>知识体系，在掌握了一般的章节知识的前提下</w:t>
      </w:r>
      <w:r w:rsidR="008B789D" w:rsidRPr="002E181C">
        <w:rPr>
          <w:rFonts w:hint="eastAsia"/>
          <w:szCs w:val="21"/>
        </w:rPr>
        <w:t>，</w:t>
      </w:r>
      <w:r w:rsidR="008B789D" w:rsidRPr="002E181C">
        <w:rPr>
          <w:szCs w:val="21"/>
        </w:rPr>
        <w:t>将学习</w:t>
      </w:r>
      <w:r w:rsidR="008B789D" w:rsidRPr="002E181C">
        <w:rPr>
          <w:rFonts w:hint="eastAsia"/>
          <w:szCs w:val="21"/>
        </w:rPr>
        <w:t>内容</w:t>
      </w:r>
      <w:r w:rsidR="008B789D" w:rsidRPr="002E181C">
        <w:rPr>
          <w:szCs w:val="21"/>
        </w:rPr>
        <w:t>前后</w:t>
      </w:r>
      <w:r w:rsidR="008B789D" w:rsidRPr="002E181C">
        <w:rPr>
          <w:rFonts w:hint="eastAsia"/>
          <w:szCs w:val="21"/>
        </w:rPr>
        <w:t>联系</w:t>
      </w:r>
      <w:r w:rsidR="008B789D" w:rsidRPr="002E181C">
        <w:rPr>
          <w:szCs w:val="21"/>
        </w:rPr>
        <w:t>，</w:t>
      </w:r>
      <w:r w:rsidR="008B789D" w:rsidRPr="002E181C">
        <w:rPr>
          <w:rFonts w:hint="eastAsia"/>
          <w:szCs w:val="21"/>
        </w:rPr>
        <w:t>融会贯通，自主</w:t>
      </w:r>
      <w:r w:rsidR="000759C9" w:rsidRPr="002E181C">
        <w:rPr>
          <w:rFonts w:hint="eastAsia"/>
          <w:szCs w:val="21"/>
        </w:rPr>
        <w:t>整合</w:t>
      </w:r>
      <w:r w:rsidR="008B789D" w:rsidRPr="002E181C">
        <w:rPr>
          <w:szCs w:val="21"/>
        </w:rPr>
        <w:t>出</w:t>
      </w:r>
      <w:r w:rsidR="00952AE6" w:rsidRPr="002E181C">
        <w:rPr>
          <w:rFonts w:hint="eastAsia"/>
          <w:szCs w:val="21"/>
        </w:rPr>
        <w:t>解决一类</w:t>
      </w:r>
      <w:r w:rsidR="008B789D" w:rsidRPr="002E181C">
        <w:rPr>
          <w:szCs w:val="21"/>
        </w:rPr>
        <w:t>问题的方法和模式</w:t>
      </w:r>
      <w:r w:rsidR="00952AE6" w:rsidRPr="002E181C">
        <w:rPr>
          <w:rFonts w:hint="eastAsia"/>
          <w:szCs w:val="21"/>
        </w:rPr>
        <w:t>，</w:t>
      </w:r>
      <w:r w:rsidR="00952AE6" w:rsidRPr="002E181C">
        <w:rPr>
          <w:szCs w:val="21"/>
        </w:rPr>
        <w:t>将学习</w:t>
      </w:r>
      <w:r w:rsidR="009B6271" w:rsidRPr="002E181C">
        <w:rPr>
          <w:rFonts w:hint="eastAsia"/>
          <w:szCs w:val="21"/>
        </w:rPr>
        <w:t>过程</w:t>
      </w:r>
      <w:r w:rsidR="00952AE6" w:rsidRPr="002E181C">
        <w:rPr>
          <w:szCs w:val="21"/>
        </w:rPr>
        <w:t>从学科章节的学习走向学习单元的</w:t>
      </w:r>
      <w:r w:rsidR="00160240">
        <w:rPr>
          <w:rFonts w:hint="eastAsia"/>
          <w:szCs w:val="21"/>
        </w:rPr>
        <w:t>整</w:t>
      </w:r>
      <w:r w:rsidR="00952AE6" w:rsidRPr="002E181C">
        <w:rPr>
          <w:rFonts w:hint="eastAsia"/>
          <w:szCs w:val="21"/>
        </w:rPr>
        <w:t>体</w:t>
      </w:r>
      <w:r w:rsidR="00952AE6" w:rsidRPr="002E181C">
        <w:rPr>
          <w:szCs w:val="21"/>
        </w:rPr>
        <w:t>掌握</w:t>
      </w:r>
      <w:r w:rsidR="0012239C" w:rsidRPr="002E181C">
        <w:rPr>
          <w:szCs w:val="21"/>
        </w:rPr>
        <w:t>.</w:t>
      </w:r>
      <w:r w:rsidR="008B789D" w:rsidRPr="002E181C">
        <w:rPr>
          <w:rFonts w:hint="eastAsia"/>
          <w:szCs w:val="21"/>
        </w:rPr>
        <w:t>在</w:t>
      </w:r>
      <w:r w:rsidR="008B789D" w:rsidRPr="002E181C">
        <w:rPr>
          <w:szCs w:val="21"/>
        </w:rPr>
        <w:t>此过程中，可视化的教学</w:t>
      </w:r>
      <w:r w:rsidR="00952AE6" w:rsidRPr="002E181C">
        <w:rPr>
          <w:rFonts w:hint="eastAsia"/>
          <w:szCs w:val="21"/>
        </w:rPr>
        <w:t>工具</w:t>
      </w:r>
      <w:r w:rsidR="00952AE6" w:rsidRPr="002E181C">
        <w:rPr>
          <w:szCs w:val="21"/>
        </w:rPr>
        <w:t>可以起到很好的辅助作用</w:t>
      </w:r>
      <w:r w:rsidR="00952AE6" w:rsidRPr="002E181C">
        <w:rPr>
          <w:rFonts w:hint="eastAsia"/>
          <w:szCs w:val="21"/>
        </w:rPr>
        <w:t>，</w:t>
      </w:r>
      <w:r w:rsidR="00952AE6" w:rsidRPr="002E181C">
        <w:rPr>
          <w:szCs w:val="21"/>
        </w:rPr>
        <w:t>帮助学生</w:t>
      </w:r>
      <w:r w:rsidR="005D04FA" w:rsidRPr="002E181C">
        <w:rPr>
          <w:rFonts w:hint="eastAsia"/>
          <w:szCs w:val="21"/>
        </w:rPr>
        <w:t>构建</w:t>
      </w:r>
      <w:r w:rsidR="005D04FA" w:rsidRPr="002E181C">
        <w:rPr>
          <w:szCs w:val="21"/>
        </w:rPr>
        <w:t>高阶思维</w:t>
      </w:r>
      <w:r w:rsidR="00952AE6" w:rsidRPr="002E181C">
        <w:rPr>
          <w:szCs w:val="21"/>
        </w:rPr>
        <w:t>，</w:t>
      </w:r>
      <w:r w:rsidR="005D04FA" w:rsidRPr="002E181C">
        <w:rPr>
          <w:rFonts w:hint="eastAsia"/>
          <w:szCs w:val="21"/>
        </w:rPr>
        <w:t>完善认知</w:t>
      </w:r>
      <w:r w:rsidR="005D04FA" w:rsidRPr="002E181C">
        <w:rPr>
          <w:szCs w:val="21"/>
        </w:rPr>
        <w:t>结构</w:t>
      </w:r>
      <w:r w:rsidR="0012239C" w:rsidRPr="002E181C">
        <w:rPr>
          <w:szCs w:val="21"/>
        </w:rPr>
        <w:t>.</w:t>
      </w:r>
    </w:p>
    <w:p w:rsidR="005D04FA" w:rsidRDefault="005D04FA" w:rsidP="005D04FA">
      <w:pPr>
        <w:spacing w:line="360" w:lineRule="exact"/>
        <w:ind w:firstLine="420"/>
        <w:rPr>
          <w:szCs w:val="21"/>
        </w:rPr>
      </w:pPr>
      <w:r w:rsidRPr="002E181C">
        <w:rPr>
          <w:rFonts w:hint="eastAsia"/>
          <w:szCs w:val="21"/>
        </w:rPr>
        <w:t>关键</w:t>
      </w:r>
      <w:r w:rsidRPr="002E181C">
        <w:rPr>
          <w:szCs w:val="21"/>
        </w:rPr>
        <w:t>词：学习单元；可视化教学</w:t>
      </w:r>
    </w:p>
    <w:p w:rsidR="003B5DA6" w:rsidRPr="002E181C" w:rsidRDefault="003B5DA6" w:rsidP="005D04FA">
      <w:pPr>
        <w:spacing w:line="360" w:lineRule="exact"/>
        <w:ind w:firstLine="420"/>
        <w:rPr>
          <w:szCs w:val="21"/>
        </w:rPr>
      </w:pPr>
    </w:p>
    <w:p w:rsidR="002E181C" w:rsidRPr="00CB7BC0" w:rsidRDefault="00CB7BC0" w:rsidP="00CB7BC0">
      <w:pPr>
        <w:spacing w:line="360" w:lineRule="exact"/>
        <w:rPr>
          <w:b/>
          <w:sz w:val="24"/>
          <w:szCs w:val="24"/>
        </w:rPr>
      </w:pPr>
      <w:r w:rsidRPr="00CB7BC0">
        <w:rPr>
          <w:rFonts w:hint="eastAsia"/>
          <w:b/>
          <w:sz w:val="24"/>
          <w:szCs w:val="24"/>
        </w:rPr>
        <w:t xml:space="preserve">1 </w:t>
      </w:r>
      <w:r w:rsidRPr="00CB7BC0">
        <w:rPr>
          <w:b/>
          <w:sz w:val="24"/>
          <w:szCs w:val="24"/>
        </w:rPr>
        <w:t xml:space="preserve"> </w:t>
      </w:r>
      <w:r w:rsidR="002E181C" w:rsidRPr="00CB7BC0">
        <w:rPr>
          <w:b/>
          <w:sz w:val="24"/>
          <w:szCs w:val="24"/>
        </w:rPr>
        <w:t>概述</w:t>
      </w:r>
    </w:p>
    <w:p w:rsidR="005D04FA" w:rsidRDefault="000759C9" w:rsidP="00CB7BC0">
      <w:pPr>
        <w:spacing w:line="360" w:lineRule="exact"/>
        <w:ind w:firstLineChars="200" w:firstLine="420"/>
        <w:rPr>
          <w:szCs w:val="21"/>
        </w:rPr>
      </w:pPr>
      <w:r w:rsidRPr="002E181C">
        <w:rPr>
          <w:rFonts w:hint="eastAsia"/>
          <w:szCs w:val="21"/>
        </w:rPr>
        <w:t>高中</w:t>
      </w:r>
      <w:r w:rsidRPr="002E181C">
        <w:rPr>
          <w:szCs w:val="21"/>
        </w:rPr>
        <w:t>数学学习内容</w:t>
      </w:r>
      <w:r w:rsidRPr="002E181C">
        <w:rPr>
          <w:rFonts w:hint="eastAsia"/>
          <w:szCs w:val="21"/>
        </w:rPr>
        <w:t>有一定</w:t>
      </w:r>
      <w:r w:rsidRPr="002E181C">
        <w:rPr>
          <w:szCs w:val="21"/>
        </w:rPr>
        <w:t>的难度和深度，</w:t>
      </w:r>
      <w:r w:rsidRPr="002E181C">
        <w:rPr>
          <w:rFonts w:hint="eastAsia"/>
          <w:szCs w:val="21"/>
        </w:rPr>
        <w:t>学生</w:t>
      </w:r>
      <w:r w:rsidRPr="002E181C">
        <w:rPr>
          <w:szCs w:val="21"/>
        </w:rPr>
        <w:t>学习困难的主要原因是</w:t>
      </w:r>
      <w:r w:rsidR="00320FA4" w:rsidRPr="002E181C">
        <w:rPr>
          <w:rFonts w:hint="eastAsia"/>
          <w:szCs w:val="21"/>
        </w:rPr>
        <w:t>学习内容</w:t>
      </w:r>
      <w:r w:rsidR="00320FA4" w:rsidRPr="002E181C">
        <w:rPr>
          <w:szCs w:val="21"/>
        </w:rPr>
        <w:t>错综复杂，学生</w:t>
      </w:r>
      <w:r w:rsidRPr="002E181C">
        <w:rPr>
          <w:szCs w:val="21"/>
        </w:rPr>
        <w:t>没有</w:t>
      </w:r>
      <w:r w:rsidRPr="002E181C">
        <w:rPr>
          <w:rFonts w:hint="eastAsia"/>
          <w:szCs w:val="21"/>
        </w:rPr>
        <w:t>自主建构</w:t>
      </w:r>
      <w:r w:rsidRPr="002E181C">
        <w:rPr>
          <w:szCs w:val="21"/>
        </w:rPr>
        <w:t>知识体系，还停留在老师讲授、学生被动</w:t>
      </w:r>
      <w:r w:rsidRPr="002E181C">
        <w:rPr>
          <w:rFonts w:hint="eastAsia"/>
          <w:szCs w:val="21"/>
        </w:rPr>
        <w:t>接收</w:t>
      </w:r>
      <w:r w:rsidRPr="002E181C">
        <w:rPr>
          <w:szCs w:val="21"/>
        </w:rPr>
        <w:t>的状态</w:t>
      </w:r>
      <w:r w:rsidR="0012239C" w:rsidRPr="002E181C">
        <w:rPr>
          <w:szCs w:val="21"/>
        </w:rPr>
        <w:t>.</w:t>
      </w:r>
      <w:r w:rsidR="00320FA4" w:rsidRPr="002E181C">
        <w:rPr>
          <w:rFonts w:hint="eastAsia"/>
          <w:szCs w:val="21"/>
        </w:rPr>
        <w:t>因此</w:t>
      </w:r>
      <w:r w:rsidR="00320FA4" w:rsidRPr="002E181C">
        <w:rPr>
          <w:szCs w:val="21"/>
        </w:rPr>
        <w:t>，</w:t>
      </w:r>
      <w:r w:rsidR="00320FA4" w:rsidRPr="002E181C">
        <w:rPr>
          <w:rFonts w:hint="eastAsia"/>
          <w:szCs w:val="21"/>
        </w:rPr>
        <w:t>在</w:t>
      </w:r>
      <w:r w:rsidR="00320FA4" w:rsidRPr="002E181C">
        <w:rPr>
          <w:szCs w:val="21"/>
        </w:rPr>
        <w:t>教授复习课时，需要把章节</w:t>
      </w:r>
      <w:r w:rsidR="00320FA4" w:rsidRPr="002E181C">
        <w:rPr>
          <w:rFonts w:hint="eastAsia"/>
          <w:szCs w:val="21"/>
        </w:rPr>
        <w:t>知识</w:t>
      </w:r>
      <w:r w:rsidR="00320FA4" w:rsidRPr="002E181C">
        <w:rPr>
          <w:szCs w:val="21"/>
        </w:rPr>
        <w:t>重新整合，</w:t>
      </w:r>
      <w:r w:rsidR="00132459" w:rsidRPr="002E181C">
        <w:rPr>
          <w:rFonts w:hint="eastAsia"/>
          <w:szCs w:val="21"/>
        </w:rPr>
        <w:t>融合</w:t>
      </w:r>
      <w:r w:rsidR="00132459" w:rsidRPr="002E181C">
        <w:rPr>
          <w:szCs w:val="21"/>
        </w:rPr>
        <w:t>有关联的内容，使得数学教学具备整体性和前瞻性</w:t>
      </w:r>
      <w:r w:rsidR="0012239C" w:rsidRPr="002E181C">
        <w:rPr>
          <w:szCs w:val="21"/>
        </w:rPr>
        <w:t>.</w:t>
      </w:r>
      <w:r w:rsidR="00132459" w:rsidRPr="002E181C">
        <w:rPr>
          <w:rFonts w:hint="eastAsia"/>
          <w:szCs w:val="21"/>
        </w:rPr>
        <w:t>在此过程中</w:t>
      </w:r>
      <w:r w:rsidR="00132459" w:rsidRPr="002E181C">
        <w:rPr>
          <w:szCs w:val="21"/>
        </w:rPr>
        <w:t>，</w:t>
      </w:r>
      <w:r w:rsidR="00132459" w:rsidRPr="002E181C">
        <w:rPr>
          <w:rFonts w:hint="eastAsia"/>
          <w:szCs w:val="21"/>
        </w:rPr>
        <w:t>还要注重</w:t>
      </w:r>
      <w:r w:rsidR="00132459" w:rsidRPr="002E181C">
        <w:rPr>
          <w:szCs w:val="21"/>
        </w:rPr>
        <w:t>培养学生</w:t>
      </w:r>
      <w:r w:rsidR="00132459" w:rsidRPr="002E181C">
        <w:rPr>
          <w:rFonts w:hint="eastAsia"/>
          <w:szCs w:val="21"/>
        </w:rPr>
        <w:t>自主</w:t>
      </w:r>
      <w:r w:rsidR="00132459" w:rsidRPr="002E181C">
        <w:rPr>
          <w:szCs w:val="21"/>
        </w:rPr>
        <w:t>整合知识</w:t>
      </w:r>
      <w:r w:rsidR="00132459" w:rsidRPr="002E181C">
        <w:rPr>
          <w:rFonts w:hint="eastAsia"/>
          <w:szCs w:val="21"/>
        </w:rPr>
        <w:t>以及</w:t>
      </w:r>
      <w:r w:rsidR="00132459" w:rsidRPr="002E181C">
        <w:rPr>
          <w:szCs w:val="21"/>
        </w:rPr>
        <w:t>综合分析</w:t>
      </w:r>
      <w:r w:rsidR="00132459" w:rsidRPr="002E181C">
        <w:rPr>
          <w:rFonts w:hint="eastAsia"/>
          <w:szCs w:val="21"/>
        </w:rPr>
        <w:t>问题</w:t>
      </w:r>
      <w:r w:rsidR="00132459" w:rsidRPr="002E181C">
        <w:rPr>
          <w:szCs w:val="21"/>
        </w:rPr>
        <w:t>、解决问题</w:t>
      </w:r>
      <w:r w:rsidR="00132459" w:rsidRPr="002E181C">
        <w:rPr>
          <w:rFonts w:hint="eastAsia"/>
          <w:szCs w:val="21"/>
        </w:rPr>
        <w:t>的</w:t>
      </w:r>
      <w:r w:rsidR="00132459" w:rsidRPr="002E181C">
        <w:rPr>
          <w:szCs w:val="21"/>
        </w:rPr>
        <w:t>能力</w:t>
      </w:r>
      <w:r w:rsidR="0012239C" w:rsidRPr="002E181C">
        <w:rPr>
          <w:rFonts w:hint="eastAsia"/>
          <w:szCs w:val="21"/>
        </w:rPr>
        <w:t>.</w:t>
      </w:r>
      <w:r w:rsidR="00132459" w:rsidRPr="002E181C">
        <w:rPr>
          <w:rFonts w:hint="eastAsia"/>
          <w:szCs w:val="21"/>
        </w:rPr>
        <w:t>当</w:t>
      </w:r>
      <w:r w:rsidR="00132459" w:rsidRPr="002E181C">
        <w:rPr>
          <w:szCs w:val="21"/>
        </w:rPr>
        <w:t>学生的探究遇到瓶颈时，</w:t>
      </w:r>
      <w:r w:rsidR="00132459" w:rsidRPr="002E181C">
        <w:rPr>
          <w:rFonts w:hint="eastAsia"/>
          <w:szCs w:val="21"/>
        </w:rPr>
        <w:t>需要</w:t>
      </w:r>
      <w:r w:rsidR="00132459" w:rsidRPr="002E181C">
        <w:rPr>
          <w:szCs w:val="21"/>
        </w:rPr>
        <w:t>充分</w:t>
      </w:r>
      <w:r w:rsidR="00320FA4" w:rsidRPr="002E181C">
        <w:rPr>
          <w:rFonts w:hint="eastAsia"/>
          <w:szCs w:val="21"/>
        </w:rPr>
        <w:t>尊重</w:t>
      </w:r>
      <w:r w:rsidR="00320FA4" w:rsidRPr="002E181C">
        <w:rPr>
          <w:szCs w:val="21"/>
        </w:rPr>
        <w:t>学生</w:t>
      </w:r>
      <w:r w:rsidR="00D31C06">
        <w:rPr>
          <w:rFonts w:hint="eastAsia"/>
          <w:szCs w:val="21"/>
        </w:rPr>
        <w:t>的</w:t>
      </w:r>
      <w:r w:rsidR="00320FA4" w:rsidRPr="002E181C">
        <w:rPr>
          <w:szCs w:val="21"/>
        </w:rPr>
        <w:t>主体地位，</w:t>
      </w:r>
      <w:r w:rsidR="00132459" w:rsidRPr="002E181C">
        <w:rPr>
          <w:rFonts w:hint="eastAsia"/>
          <w:szCs w:val="21"/>
        </w:rPr>
        <w:t>可以</w:t>
      </w:r>
      <w:r w:rsidR="00132459" w:rsidRPr="002E181C">
        <w:rPr>
          <w:szCs w:val="21"/>
        </w:rPr>
        <w:t>借助可视化的教学工具，</w:t>
      </w:r>
      <w:r w:rsidR="00D31C06">
        <w:rPr>
          <w:rFonts w:hint="eastAsia"/>
          <w:szCs w:val="21"/>
        </w:rPr>
        <w:t>从</w:t>
      </w:r>
      <w:r w:rsidR="00D31C06">
        <w:rPr>
          <w:szCs w:val="21"/>
        </w:rPr>
        <w:t>而</w:t>
      </w:r>
      <w:r w:rsidR="00F0276B" w:rsidRPr="002E181C">
        <w:rPr>
          <w:szCs w:val="21"/>
        </w:rPr>
        <w:t>激发学生</w:t>
      </w:r>
      <w:r w:rsidR="00F0276B" w:rsidRPr="002E181C">
        <w:rPr>
          <w:rFonts w:hint="eastAsia"/>
          <w:szCs w:val="21"/>
        </w:rPr>
        <w:t>的</w:t>
      </w:r>
      <w:r w:rsidR="00D31C06">
        <w:rPr>
          <w:szCs w:val="21"/>
        </w:rPr>
        <w:t>学习兴趣，</w:t>
      </w:r>
      <w:r w:rsidR="00D31C06">
        <w:rPr>
          <w:rFonts w:hint="eastAsia"/>
          <w:szCs w:val="21"/>
        </w:rPr>
        <w:t>同时</w:t>
      </w:r>
      <w:r w:rsidR="00320FA4" w:rsidRPr="002E181C">
        <w:rPr>
          <w:szCs w:val="21"/>
        </w:rPr>
        <w:t>引导学生</w:t>
      </w:r>
      <w:r w:rsidR="00320FA4" w:rsidRPr="002E181C">
        <w:rPr>
          <w:rFonts w:hint="eastAsia"/>
          <w:szCs w:val="21"/>
        </w:rPr>
        <w:t>积极</w:t>
      </w:r>
      <w:r w:rsidR="00320FA4" w:rsidRPr="002E181C">
        <w:rPr>
          <w:szCs w:val="21"/>
        </w:rPr>
        <w:t>思考</w:t>
      </w:r>
      <w:r w:rsidR="00F0276B" w:rsidRPr="002E181C">
        <w:rPr>
          <w:rFonts w:hint="eastAsia"/>
          <w:szCs w:val="21"/>
        </w:rPr>
        <w:t>，</w:t>
      </w:r>
      <w:r w:rsidR="009B6271" w:rsidRPr="002E181C">
        <w:rPr>
          <w:rFonts w:hint="eastAsia"/>
          <w:szCs w:val="21"/>
        </w:rPr>
        <w:t>培养</w:t>
      </w:r>
      <w:r w:rsidR="009B6271" w:rsidRPr="002E181C">
        <w:rPr>
          <w:szCs w:val="21"/>
        </w:rPr>
        <w:t>高阶思维</w:t>
      </w:r>
      <w:r w:rsidR="00F0276B" w:rsidRPr="002E181C">
        <w:rPr>
          <w:rFonts w:hint="eastAsia"/>
          <w:szCs w:val="21"/>
        </w:rPr>
        <w:t>，</w:t>
      </w:r>
      <w:r w:rsidR="00F0276B" w:rsidRPr="002E181C">
        <w:rPr>
          <w:szCs w:val="21"/>
        </w:rPr>
        <w:t>形成</w:t>
      </w:r>
      <w:r w:rsidR="009B6271" w:rsidRPr="002E181C">
        <w:rPr>
          <w:szCs w:val="21"/>
        </w:rPr>
        <w:t>自</w:t>
      </w:r>
      <w:r w:rsidR="009B6271" w:rsidRPr="002E181C">
        <w:rPr>
          <w:rFonts w:hint="eastAsia"/>
          <w:szCs w:val="21"/>
        </w:rPr>
        <w:t>身</w:t>
      </w:r>
      <w:r w:rsidR="00F0276B" w:rsidRPr="002E181C">
        <w:rPr>
          <w:rFonts w:hint="eastAsia"/>
          <w:szCs w:val="21"/>
        </w:rPr>
        <w:t>的</w:t>
      </w:r>
      <w:r w:rsidR="00F0276B" w:rsidRPr="002E181C">
        <w:rPr>
          <w:szCs w:val="21"/>
        </w:rPr>
        <w:t>知识体系</w:t>
      </w:r>
      <w:r w:rsidR="0012239C" w:rsidRPr="002E181C">
        <w:rPr>
          <w:szCs w:val="21"/>
        </w:rPr>
        <w:t>.</w:t>
      </w:r>
    </w:p>
    <w:p w:rsidR="003B5DA6" w:rsidRPr="002E181C" w:rsidRDefault="003B5DA6" w:rsidP="00CB7BC0">
      <w:pPr>
        <w:spacing w:line="360" w:lineRule="exact"/>
        <w:ind w:firstLineChars="200" w:firstLine="420"/>
        <w:rPr>
          <w:szCs w:val="21"/>
        </w:rPr>
      </w:pPr>
    </w:p>
    <w:p w:rsidR="002E181C" w:rsidRPr="00CB7BC0" w:rsidRDefault="00CB7BC0" w:rsidP="00CB7BC0">
      <w:pPr>
        <w:spacing w:line="3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 </w:t>
      </w:r>
      <w:r w:rsidR="000845DA" w:rsidRPr="00CB7BC0">
        <w:rPr>
          <w:rFonts w:hint="eastAsia"/>
          <w:b/>
          <w:sz w:val="24"/>
          <w:szCs w:val="24"/>
        </w:rPr>
        <w:t>实践</w:t>
      </w:r>
      <w:r w:rsidR="002E181C" w:rsidRPr="00CB7BC0">
        <w:rPr>
          <w:b/>
          <w:sz w:val="24"/>
          <w:szCs w:val="24"/>
        </w:rPr>
        <w:t>探究</w:t>
      </w:r>
    </w:p>
    <w:p w:rsidR="00394759" w:rsidRDefault="00394759" w:rsidP="00394759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2.1 </w:t>
      </w:r>
      <w:r>
        <w:rPr>
          <w:rFonts w:hint="eastAsia"/>
          <w:szCs w:val="21"/>
        </w:rPr>
        <w:t>前言</w:t>
      </w:r>
    </w:p>
    <w:p w:rsidR="00972B1F" w:rsidRDefault="0089068E" w:rsidP="00132459">
      <w:pPr>
        <w:spacing w:line="360" w:lineRule="exact"/>
        <w:ind w:firstLine="420"/>
        <w:rPr>
          <w:szCs w:val="21"/>
        </w:rPr>
      </w:pPr>
      <w:r w:rsidRPr="002E181C">
        <w:rPr>
          <w:rFonts w:hint="eastAsia"/>
          <w:szCs w:val="21"/>
        </w:rPr>
        <w:t>本文</w:t>
      </w:r>
      <w:r w:rsidRPr="002E181C">
        <w:rPr>
          <w:szCs w:val="21"/>
        </w:rPr>
        <w:t>以椭圆</w:t>
      </w:r>
      <w:r w:rsidR="003D0D05">
        <w:rPr>
          <w:rFonts w:hint="eastAsia"/>
          <w:szCs w:val="21"/>
        </w:rPr>
        <w:t>一章</w:t>
      </w:r>
      <w:r w:rsidRPr="002E181C">
        <w:rPr>
          <w:szCs w:val="21"/>
        </w:rPr>
        <w:t>的学习为例，椭圆</w:t>
      </w:r>
      <w:r w:rsidRPr="002E181C">
        <w:rPr>
          <w:rFonts w:hint="eastAsia"/>
          <w:szCs w:val="21"/>
        </w:rPr>
        <w:t>属于</w:t>
      </w:r>
      <w:r w:rsidRPr="002E181C">
        <w:rPr>
          <w:szCs w:val="21"/>
        </w:rPr>
        <w:t>圆锥曲线的一部分，在高考中的考察要求较高，</w:t>
      </w:r>
      <w:r w:rsidR="00CC4870" w:rsidRPr="002E181C">
        <w:rPr>
          <w:rFonts w:hint="eastAsia"/>
          <w:szCs w:val="21"/>
        </w:rPr>
        <w:t>新授课中</w:t>
      </w:r>
      <w:r w:rsidR="00CC4870" w:rsidRPr="002E181C">
        <w:rPr>
          <w:szCs w:val="21"/>
        </w:rPr>
        <w:t>椭圆的</w:t>
      </w:r>
      <w:r w:rsidR="00CC4870" w:rsidRPr="002E181C">
        <w:rPr>
          <w:rFonts w:hint="eastAsia"/>
          <w:szCs w:val="21"/>
        </w:rPr>
        <w:t>学习</w:t>
      </w:r>
      <w:r w:rsidR="00CC4870" w:rsidRPr="002E181C">
        <w:rPr>
          <w:szCs w:val="21"/>
        </w:rPr>
        <w:t>章节一般</w:t>
      </w:r>
      <w:r w:rsidR="00CC4870" w:rsidRPr="002E181C">
        <w:rPr>
          <w:rFonts w:hint="eastAsia"/>
          <w:szCs w:val="21"/>
        </w:rPr>
        <w:t>分为</w:t>
      </w:r>
      <w:r w:rsidR="00CC4870" w:rsidRPr="002E181C">
        <w:rPr>
          <w:szCs w:val="21"/>
        </w:rPr>
        <w:t>椭圆的标准方程、椭圆的几何性质、直线和椭圆的综合应用</w:t>
      </w:r>
      <w:r w:rsidR="00CC4870" w:rsidRPr="002E181C">
        <w:rPr>
          <w:rFonts w:hint="eastAsia"/>
          <w:szCs w:val="21"/>
        </w:rPr>
        <w:t>这</w:t>
      </w:r>
      <w:r w:rsidR="00CC4870" w:rsidRPr="002E181C">
        <w:rPr>
          <w:szCs w:val="21"/>
        </w:rPr>
        <w:t>三个部分。在</w:t>
      </w:r>
      <w:r w:rsidR="00CC4870" w:rsidRPr="002E181C">
        <w:rPr>
          <w:rFonts w:hint="eastAsia"/>
          <w:szCs w:val="21"/>
        </w:rPr>
        <w:t>复习课</w:t>
      </w:r>
      <w:r w:rsidR="00CC4870" w:rsidRPr="002E181C">
        <w:rPr>
          <w:szCs w:val="21"/>
        </w:rPr>
        <w:t>时，我们可以</w:t>
      </w:r>
      <w:r w:rsidR="00CC4870" w:rsidRPr="002E181C">
        <w:rPr>
          <w:rFonts w:hint="eastAsia"/>
          <w:szCs w:val="21"/>
        </w:rPr>
        <w:t>更新</w:t>
      </w:r>
      <w:r w:rsidR="00CC4870" w:rsidRPr="002E181C">
        <w:rPr>
          <w:szCs w:val="21"/>
        </w:rPr>
        <w:t>教学理念，</w:t>
      </w:r>
      <w:r w:rsidR="00CC4870" w:rsidRPr="002E181C">
        <w:rPr>
          <w:rFonts w:hint="eastAsia"/>
          <w:szCs w:val="21"/>
        </w:rPr>
        <w:t>将</w:t>
      </w:r>
      <w:r w:rsidR="00CC4870" w:rsidRPr="002E181C">
        <w:rPr>
          <w:szCs w:val="21"/>
        </w:rPr>
        <w:t>三个部分的内容</w:t>
      </w:r>
      <w:r w:rsidR="00CC4870" w:rsidRPr="002E181C">
        <w:rPr>
          <w:rFonts w:hint="eastAsia"/>
          <w:szCs w:val="21"/>
        </w:rPr>
        <w:t>进行</w:t>
      </w:r>
      <w:r w:rsidR="00CC4870" w:rsidRPr="002E181C">
        <w:rPr>
          <w:szCs w:val="21"/>
        </w:rPr>
        <w:t>重新整合</w:t>
      </w:r>
      <w:r w:rsidR="00CC4870" w:rsidRPr="002E181C">
        <w:rPr>
          <w:rFonts w:hint="eastAsia"/>
          <w:szCs w:val="21"/>
        </w:rPr>
        <w:t>，不受</w:t>
      </w:r>
      <w:r w:rsidR="00CC4870" w:rsidRPr="002E181C">
        <w:rPr>
          <w:szCs w:val="21"/>
        </w:rPr>
        <w:t>章节知识的限制，从中</w:t>
      </w:r>
      <w:r w:rsidR="00CC4870" w:rsidRPr="002E181C">
        <w:rPr>
          <w:rFonts w:hint="eastAsia"/>
          <w:szCs w:val="21"/>
        </w:rPr>
        <w:t>提取出</w:t>
      </w:r>
      <w:r w:rsidR="00CC4870" w:rsidRPr="002E181C">
        <w:rPr>
          <w:szCs w:val="21"/>
        </w:rPr>
        <w:t>学</w:t>
      </w:r>
      <w:r w:rsidR="00CC4870" w:rsidRPr="002E181C">
        <w:rPr>
          <w:rFonts w:hint="eastAsia"/>
          <w:szCs w:val="21"/>
        </w:rPr>
        <w:t>生</w:t>
      </w:r>
      <w:r w:rsidR="00CC4870" w:rsidRPr="002E181C">
        <w:rPr>
          <w:szCs w:val="21"/>
        </w:rPr>
        <w:t>学习的难点内容</w:t>
      </w:r>
      <w:r w:rsidR="00CC4870" w:rsidRPr="002E181C">
        <w:rPr>
          <w:rFonts w:hint="eastAsia"/>
          <w:szCs w:val="21"/>
        </w:rPr>
        <w:t>进行</w:t>
      </w:r>
      <w:r w:rsidR="00F83FF2" w:rsidRPr="002E181C">
        <w:rPr>
          <w:rFonts w:hint="eastAsia"/>
          <w:szCs w:val="21"/>
        </w:rPr>
        <w:t>归类</w:t>
      </w:r>
      <w:r w:rsidR="00F83FF2" w:rsidRPr="002E181C">
        <w:rPr>
          <w:szCs w:val="21"/>
        </w:rPr>
        <w:t>，</w:t>
      </w:r>
      <w:r w:rsidR="00D31C06">
        <w:rPr>
          <w:rFonts w:hint="eastAsia"/>
          <w:szCs w:val="21"/>
        </w:rPr>
        <w:t>比如离心率、</w:t>
      </w:r>
      <w:r w:rsidR="00D31C06">
        <w:rPr>
          <w:szCs w:val="21"/>
        </w:rPr>
        <w:t>定点问题、定值问题</w:t>
      </w:r>
      <w:r w:rsidR="00D31C06">
        <w:rPr>
          <w:rFonts w:hint="eastAsia"/>
          <w:szCs w:val="21"/>
        </w:rPr>
        <w:t>等等</w:t>
      </w:r>
      <w:r w:rsidR="00793AD8">
        <w:rPr>
          <w:rFonts w:hint="eastAsia"/>
          <w:szCs w:val="21"/>
        </w:rPr>
        <w:t>，</w:t>
      </w:r>
      <w:r w:rsidR="00793AD8">
        <w:rPr>
          <w:szCs w:val="21"/>
        </w:rPr>
        <w:t>其中，</w:t>
      </w:r>
      <w:r w:rsidR="00F83FF2" w:rsidRPr="002E181C">
        <w:rPr>
          <w:rFonts w:hint="eastAsia"/>
          <w:szCs w:val="21"/>
        </w:rPr>
        <w:t>最</w:t>
      </w:r>
      <w:proofErr w:type="gramStart"/>
      <w:r w:rsidR="00F83FF2" w:rsidRPr="002E181C">
        <w:rPr>
          <w:rFonts w:hint="eastAsia"/>
          <w:szCs w:val="21"/>
        </w:rPr>
        <w:t>值</w:t>
      </w:r>
      <w:r w:rsidR="00F83FF2" w:rsidRPr="002E181C">
        <w:rPr>
          <w:szCs w:val="21"/>
        </w:rPr>
        <w:t>问题</w:t>
      </w:r>
      <w:proofErr w:type="gramEnd"/>
      <w:r w:rsidR="00D31C06">
        <w:rPr>
          <w:rFonts w:hint="eastAsia"/>
          <w:szCs w:val="21"/>
        </w:rPr>
        <w:t>也</w:t>
      </w:r>
      <w:r w:rsidR="00F83FF2" w:rsidRPr="002E181C">
        <w:rPr>
          <w:rFonts w:hint="eastAsia"/>
          <w:szCs w:val="21"/>
        </w:rPr>
        <w:t>是</w:t>
      </w:r>
      <w:r w:rsidR="00D31C06">
        <w:rPr>
          <w:szCs w:val="21"/>
        </w:rPr>
        <w:t>难点之一</w:t>
      </w:r>
      <w:r w:rsidR="00D31C06">
        <w:rPr>
          <w:rFonts w:hint="eastAsia"/>
          <w:szCs w:val="21"/>
        </w:rPr>
        <w:t>，</w:t>
      </w:r>
      <w:r w:rsidR="00F83FF2" w:rsidRPr="002E181C">
        <w:rPr>
          <w:szCs w:val="21"/>
        </w:rPr>
        <w:t>该问题</w:t>
      </w:r>
      <w:r w:rsidR="00F83FF2" w:rsidRPr="002E181C">
        <w:rPr>
          <w:rFonts w:hint="eastAsia"/>
          <w:szCs w:val="21"/>
        </w:rPr>
        <w:t>灵活性</w:t>
      </w:r>
      <w:r w:rsidR="00F83FF2" w:rsidRPr="002E181C">
        <w:rPr>
          <w:szCs w:val="21"/>
        </w:rPr>
        <w:t>、综合性较强，处理起来</w:t>
      </w:r>
      <w:r w:rsidR="00F83FF2" w:rsidRPr="002E181C">
        <w:rPr>
          <w:rFonts w:hint="eastAsia"/>
          <w:szCs w:val="21"/>
        </w:rPr>
        <w:t>涉及</w:t>
      </w:r>
      <w:r w:rsidR="00F83FF2" w:rsidRPr="002E181C">
        <w:rPr>
          <w:szCs w:val="21"/>
        </w:rPr>
        <w:t>到章节前后</w:t>
      </w:r>
      <w:r w:rsidR="00F83FF2" w:rsidRPr="002E181C">
        <w:rPr>
          <w:rFonts w:hint="eastAsia"/>
          <w:szCs w:val="21"/>
        </w:rPr>
        <w:t>知识点</w:t>
      </w:r>
      <w:r w:rsidR="00F83FF2" w:rsidRPr="002E181C">
        <w:rPr>
          <w:szCs w:val="21"/>
        </w:rPr>
        <w:t>的联动</w:t>
      </w:r>
      <w:r w:rsidR="00F83FF2" w:rsidRPr="002E181C">
        <w:rPr>
          <w:rFonts w:hint="eastAsia"/>
          <w:szCs w:val="21"/>
        </w:rPr>
        <w:t>，</w:t>
      </w:r>
      <w:r w:rsidR="00D31C06">
        <w:rPr>
          <w:szCs w:val="21"/>
        </w:rPr>
        <w:t>因此适合进行单元整合教学</w:t>
      </w:r>
      <w:r w:rsidR="00D31C06">
        <w:rPr>
          <w:rFonts w:hint="eastAsia"/>
          <w:szCs w:val="21"/>
        </w:rPr>
        <w:t>.</w:t>
      </w:r>
    </w:p>
    <w:p w:rsidR="00280E3C" w:rsidRPr="002E181C" w:rsidRDefault="00F83FF2" w:rsidP="00CB7BC0">
      <w:pPr>
        <w:spacing w:line="360" w:lineRule="exact"/>
        <w:ind w:firstLine="420"/>
        <w:rPr>
          <w:szCs w:val="21"/>
        </w:rPr>
      </w:pPr>
      <w:r w:rsidRPr="002E181C">
        <w:rPr>
          <w:rFonts w:hint="eastAsia"/>
          <w:szCs w:val="21"/>
        </w:rPr>
        <w:t>由于</w:t>
      </w:r>
      <w:r w:rsidR="00D31C06">
        <w:rPr>
          <w:rFonts w:hint="eastAsia"/>
          <w:szCs w:val="21"/>
        </w:rPr>
        <w:t>最</w:t>
      </w:r>
      <w:proofErr w:type="gramStart"/>
      <w:r w:rsidR="00D31C06">
        <w:rPr>
          <w:rFonts w:hint="eastAsia"/>
          <w:szCs w:val="21"/>
        </w:rPr>
        <w:t>值</w:t>
      </w:r>
      <w:r w:rsidRPr="002E181C">
        <w:rPr>
          <w:szCs w:val="21"/>
        </w:rPr>
        <w:t>问题</w:t>
      </w:r>
      <w:proofErr w:type="gramEnd"/>
      <w:r w:rsidRPr="002E181C">
        <w:rPr>
          <w:szCs w:val="21"/>
        </w:rPr>
        <w:t>处理起来</w:t>
      </w:r>
      <w:r w:rsidRPr="002E181C">
        <w:rPr>
          <w:rFonts w:hint="eastAsia"/>
          <w:szCs w:val="21"/>
        </w:rPr>
        <w:t>的难度</w:t>
      </w:r>
      <w:r w:rsidRPr="002E181C">
        <w:rPr>
          <w:szCs w:val="21"/>
        </w:rPr>
        <w:t>较大，</w:t>
      </w:r>
      <w:r w:rsidR="00303FE0">
        <w:rPr>
          <w:rFonts w:hint="eastAsia"/>
          <w:szCs w:val="21"/>
        </w:rPr>
        <w:t>老师</w:t>
      </w:r>
      <w:r w:rsidRPr="002E181C">
        <w:rPr>
          <w:rFonts w:hint="eastAsia"/>
          <w:szCs w:val="21"/>
        </w:rPr>
        <w:t>可以</w:t>
      </w:r>
      <w:r w:rsidRPr="002E181C">
        <w:rPr>
          <w:szCs w:val="21"/>
        </w:rPr>
        <w:t>引导学生</w:t>
      </w:r>
      <w:r w:rsidR="006560A3">
        <w:rPr>
          <w:rFonts w:hint="eastAsia"/>
          <w:szCs w:val="21"/>
        </w:rPr>
        <w:t>在</w:t>
      </w:r>
      <w:r w:rsidR="006560A3">
        <w:rPr>
          <w:szCs w:val="21"/>
        </w:rPr>
        <w:t>适当的时候进行可视化</w:t>
      </w:r>
      <w:r w:rsidRPr="002E181C">
        <w:rPr>
          <w:szCs w:val="21"/>
        </w:rPr>
        <w:t>探索</w:t>
      </w:r>
      <w:r w:rsidRPr="002E181C">
        <w:rPr>
          <w:rFonts w:hint="eastAsia"/>
          <w:szCs w:val="21"/>
        </w:rPr>
        <w:t>，</w:t>
      </w:r>
      <w:r w:rsidRPr="002E181C">
        <w:rPr>
          <w:szCs w:val="21"/>
        </w:rPr>
        <w:t>利用合适的可视化教学工具更加直观地进行</w:t>
      </w:r>
      <w:r w:rsidRPr="002E181C">
        <w:rPr>
          <w:rFonts w:hint="eastAsia"/>
          <w:szCs w:val="21"/>
        </w:rPr>
        <w:t>数</w:t>
      </w:r>
      <w:r w:rsidRPr="002E181C">
        <w:rPr>
          <w:szCs w:val="21"/>
        </w:rPr>
        <w:t>形结合，突破思维的障碍</w:t>
      </w:r>
      <w:r w:rsidR="00D31C06">
        <w:rPr>
          <w:rFonts w:hint="eastAsia"/>
          <w:szCs w:val="21"/>
        </w:rPr>
        <w:t>.</w:t>
      </w:r>
      <w:r w:rsidR="001C5D03">
        <w:rPr>
          <w:rFonts w:hint="eastAsia"/>
          <w:szCs w:val="21"/>
        </w:rPr>
        <w:t>常用</w:t>
      </w:r>
      <w:r w:rsidR="001C5D03">
        <w:rPr>
          <w:szCs w:val="21"/>
        </w:rPr>
        <w:t>的可视化教学工具有思维导图、几何画板、</w:t>
      </w:r>
      <w:proofErr w:type="spellStart"/>
      <w:r w:rsidR="001C5D03">
        <w:rPr>
          <w:rFonts w:hint="eastAsia"/>
          <w:szCs w:val="21"/>
        </w:rPr>
        <w:t>G</w:t>
      </w:r>
      <w:r w:rsidR="001C5D03">
        <w:rPr>
          <w:szCs w:val="21"/>
        </w:rPr>
        <w:t>eoGebra</w:t>
      </w:r>
      <w:proofErr w:type="spellEnd"/>
      <w:r w:rsidR="001C5D03">
        <w:rPr>
          <w:rFonts w:hint="eastAsia"/>
          <w:szCs w:val="21"/>
        </w:rPr>
        <w:t>软件</w:t>
      </w:r>
      <w:r w:rsidR="001C5D03">
        <w:rPr>
          <w:szCs w:val="21"/>
        </w:rPr>
        <w:t>等等，</w:t>
      </w:r>
      <w:r w:rsidR="001C5D03">
        <w:rPr>
          <w:rFonts w:hint="eastAsia"/>
          <w:szCs w:val="21"/>
        </w:rPr>
        <w:t>教师</w:t>
      </w:r>
      <w:r w:rsidR="001C5D03">
        <w:rPr>
          <w:szCs w:val="21"/>
        </w:rPr>
        <w:t>需要对其进行对比分析，选择</w:t>
      </w:r>
      <w:r w:rsidR="001C5D03">
        <w:rPr>
          <w:rFonts w:hint="eastAsia"/>
          <w:szCs w:val="21"/>
        </w:rPr>
        <w:t>合适</w:t>
      </w:r>
      <w:r w:rsidR="001C5D03">
        <w:rPr>
          <w:szCs w:val="21"/>
        </w:rPr>
        <w:t>的工具进行使用</w:t>
      </w:r>
      <w:r w:rsidR="001C5D03">
        <w:rPr>
          <w:szCs w:val="21"/>
        </w:rPr>
        <w:t>.</w:t>
      </w:r>
      <w:r w:rsidR="00972B1F">
        <w:rPr>
          <w:rFonts w:hint="eastAsia"/>
          <w:szCs w:val="21"/>
        </w:rPr>
        <w:t>由于</w:t>
      </w:r>
      <w:proofErr w:type="spellStart"/>
      <w:r w:rsidR="00972B1F">
        <w:rPr>
          <w:rFonts w:hint="eastAsia"/>
          <w:szCs w:val="21"/>
        </w:rPr>
        <w:t>G</w:t>
      </w:r>
      <w:r w:rsidR="00972B1F">
        <w:rPr>
          <w:szCs w:val="21"/>
        </w:rPr>
        <w:t>eoGebra</w:t>
      </w:r>
      <w:proofErr w:type="spellEnd"/>
      <w:r w:rsidR="0040422C">
        <w:rPr>
          <w:rFonts w:hint="eastAsia"/>
          <w:szCs w:val="21"/>
        </w:rPr>
        <w:t>软件</w:t>
      </w:r>
      <w:r w:rsidR="00972B1F">
        <w:rPr>
          <w:szCs w:val="21"/>
        </w:rPr>
        <w:t>数形结合紧密，功能</w:t>
      </w:r>
      <w:r w:rsidR="00972B1F">
        <w:rPr>
          <w:rFonts w:hint="eastAsia"/>
          <w:szCs w:val="21"/>
        </w:rPr>
        <w:t>强大</w:t>
      </w:r>
      <w:r w:rsidR="00972B1F">
        <w:rPr>
          <w:szCs w:val="21"/>
        </w:rPr>
        <w:t>，</w:t>
      </w:r>
      <w:r w:rsidR="00972B1F">
        <w:rPr>
          <w:rFonts w:hint="eastAsia"/>
          <w:szCs w:val="21"/>
        </w:rPr>
        <w:t>所以</w:t>
      </w:r>
      <w:r w:rsidR="00972B1F">
        <w:rPr>
          <w:szCs w:val="21"/>
        </w:rPr>
        <w:t>本文在</w:t>
      </w:r>
      <w:r w:rsidR="00972B1F">
        <w:rPr>
          <w:rFonts w:hint="eastAsia"/>
          <w:szCs w:val="21"/>
        </w:rPr>
        <w:t>涉及</w:t>
      </w:r>
      <w:r w:rsidR="00D31C06">
        <w:rPr>
          <w:szCs w:val="21"/>
        </w:rPr>
        <w:t>到需要进行可视化的环节选择这款软件辅助教学</w:t>
      </w:r>
      <w:r w:rsidR="00D31C06">
        <w:rPr>
          <w:szCs w:val="21"/>
        </w:rPr>
        <w:t>.</w:t>
      </w:r>
      <w:r w:rsidR="002E181C" w:rsidRPr="002E181C">
        <w:rPr>
          <w:rFonts w:hint="eastAsia"/>
          <w:szCs w:val="21"/>
        </w:rPr>
        <w:t>以下</w:t>
      </w:r>
      <w:r w:rsidR="002E181C" w:rsidRPr="002E181C">
        <w:rPr>
          <w:szCs w:val="21"/>
        </w:rPr>
        <w:t>是</w:t>
      </w:r>
      <w:r w:rsidR="002E181C" w:rsidRPr="002E181C">
        <w:rPr>
          <w:szCs w:val="21"/>
        </w:rPr>
        <w:t>“</w:t>
      </w:r>
      <w:r w:rsidR="002E181C" w:rsidRPr="002E181C">
        <w:rPr>
          <w:rFonts w:hint="eastAsia"/>
          <w:szCs w:val="21"/>
        </w:rPr>
        <w:t>椭圆中的</w:t>
      </w:r>
      <w:r w:rsidR="002E181C" w:rsidRPr="002E181C">
        <w:rPr>
          <w:szCs w:val="21"/>
        </w:rPr>
        <w:t>最值问题</w:t>
      </w:r>
      <w:r w:rsidR="002E181C" w:rsidRPr="002E181C">
        <w:rPr>
          <w:szCs w:val="21"/>
        </w:rPr>
        <w:t>”</w:t>
      </w:r>
      <w:r w:rsidR="002E181C" w:rsidRPr="002E181C">
        <w:rPr>
          <w:rFonts w:hint="eastAsia"/>
          <w:szCs w:val="21"/>
        </w:rPr>
        <w:t>一课的</w:t>
      </w:r>
      <w:r w:rsidR="002E181C" w:rsidRPr="002E181C">
        <w:rPr>
          <w:szCs w:val="21"/>
        </w:rPr>
        <w:t>教学过程及其</w:t>
      </w:r>
      <w:r w:rsidR="002E181C" w:rsidRPr="002E181C">
        <w:rPr>
          <w:rFonts w:hint="eastAsia"/>
          <w:szCs w:val="21"/>
        </w:rPr>
        <w:t>设想</w:t>
      </w:r>
      <w:r w:rsidR="002E181C" w:rsidRPr="002E181C">
        <w:rPr>
          <w:szCs w:val="21"/>
        </w:rPr>
        <w:t>.</w:t>
      </w:r>
    </w:p>
    <w:p w:rsidR="00881B2B" w:rsidRDefault="00394759" w:rsidP="00CB7BC0">
      <w:pPr>
        <w:spacing w:line="360" w:lineRule="exact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2</w:t>
      </w:r>
      <w:r w:rsidR="00CB7BC0">
        <w:rPr>
          <w:rFonts w:hint="eastAsia"/>
          <w:szCs w:val="21"/>
        </w:rPr>
        <w:t xml:space="preserve"> </w:t>
      </w:r>
      <w:r w:rsidR="00881B2B" w:rsidRPr="002E181C">
        <w:rPr>
          <w:szCs w:val="21"/>
        </w:rPr>
        <w:t>教学过程及其</w:t>
      </w:r>
      <w:r w:rsidR="00881B2B" w:rsidRPr="002E181C">
        <w:rPr>
          <w:rFonts w:hint="eastAsia"/>
          <w:szCs w:val="21"/>
        </w:rPr>
        <w:t>设想</w:t>
      </w:r>
    </w:p>
    <w:p w:rsidR="00280E3C" w:rsidRPr="002E181C" w:rsidRDefault="00881B2B" w:rsidP="00881B2B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2.2.1</w:t>
      </w:r>
      <w:r w:rsidR="00280E3C" w:rsidRPr="002E181C">
        <w:rPr>
          <w:rFonts w:hint="eastAsia"/>
          <w:szCs w:val="21"/>
        </w:rPr>
        <w:t>激活思维</w:t>
      </w:r>
    </w:p>
    <w:p w:rsidR="00280E3C" w:rsidRPr="002E181C" w:rsidRDefault="00CB7BC0" w:rsidP="00CB7BC0">
      <w:pPr>
        <w:spacing w:line="48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1)</w:t>
      </w:r>
      <w:r>
        <w:rPr>
          <w:rFonts w:hint="eastAsia"/>
          <w:szCs w:val="21"/>
        </w:rPr>
        <w:t xml:space="preserve"> </w:t>
      </w:r>
      <w:r w:rsidR="00280E3C" w:rsidRPr="002E181C">
        <w:rPr>
          <w:szCs w:val="21"/>
        </w:rPr>
        <w:t>已知</w:t>
      </w:r>
      <w:r w:rsidR="00824EBE" w:rsidRPr="002E181C">
        <w:rPr>
          <w:position w:val="-12"/>
          <w:szCs w:val="21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pt" o:ole="">
            <v:imagedata r:id="rId7" o:title=""/>
          </v:shape>
          <o:OLEObject Type="Embed" ProgID="Equation.DSMT4" ShapeID="_x0000_i1025" DrawAspect="Content" ObjectID="_1755678280" r:id="rId8"/>
        </w:object>
      </w:r>
      <w:r w:rsidR="00280E3C" w:rsidRPr="002E181C">
        <w:rPr>
          <w:szCs w:val="21"/>
        </w:rPr>
        <w:t>是椭圆</w:t>
      </w:r>
      <w:r w:rsidR="00280E3C" w:rsidRPr="002E181C">
        <w:rPr>
          <w:rFonts w:eastAsia="Times New Roman"/>
          <w:i/>
          <w:szCs w:val="21"/>
        </w:rPr>
        <w:t>C</w:t>
      </w:r>
      <w:r w:rsidR="00280E3C" w:rsidRPr="002E181C">
        <w:rPr>
          <w:szCs w:val="21"/>
        </w:rPr>
        <w:t>：</w:t>
      </w:r>
      <w:r w:rsidR="00824EBE" w:rsidRPr="002E181C">
        <w:rPr>
          <w:position w:val="-24"/>
          <w:szCs w:val="21"/>
        </w:rPr>
        <w:object w:dxaOrig="1140" w:dyaOrig="660">
          <v:shape id="_x0000_i1026" type="#_x0000_t75" style="width:57pt;height:33pt" o:ole="">
            <v:imagedata r:id="rId9" o:title=""/>
          </v:shape>
          <o:OLEObject Type="Embed" ProgID="Equation.DSMT4" ShapeID="_x0000_i1026" DrawAspect="Content" ObjectID="_1755678281" r:id="rId10"/>
        </w:object>
      </w:r>
      <w:r w:rsidR="00280E3C" w:rsidRPr="002E181C">
        <w:rPr>
          <w:szCs w:val="21"/>
        </w:rPr>
        <w:t>的两个焦点，</w:t>
      </w:r>
      <w:r w:rsidR="00280E3C" w:rsidRPr="002E181C">
        <w:rPr>
          <w:rFonts w:eastAsia="Times New Roman"/>
          <w:i/>
          <w:szCs w:val="21"/>
        </w:rPr>
        <w:t>P</w:t>
      </w:r>
      <w:r w:rsidR="00280E3C" w:rsidRPr="002E181C">
        <w:rPr>
          <w:szCs w:val="21"/>
        </w:rPr>
        <w:t>为</w:t>
      </w:r>
      <w:r w:rsidR="00280E3C" w:rsidRPr="002E181C">
        <w:rPr>
          <w:rFonts w:eastAsia="Times New Roman"/>
          <w:i/>
          <w:szCs w:val="21"/>
        </w:rPr>
        <w:t>C</w:t>
      </w:r>
      <w:r w:rsidR="00280E3C" w:rsidRPr="002E181C">
        <w:rPr>
          <w:szCs w:val="21"/>
        </w:rPr>
        <w:t>上一点，则</w:t>
      </w:r>
      <w:r w:rsidR="00824EBE" w:rsidRPr="002E181C">
        <w:rPr>
          <w:position w:val="-30"/>
          <w:szCs w:val="21"/>
        </w:rPr>
        <w:object w:dxaOrig="1100" w:dyaOrig="680">
          <v:shape id="_x0000_i1027" type="#_x0000_t75" style="width:54.75pt;height:33.75pt" o:ole="">
            <v:imagedata r:id="rId11" o:title=""/>
          </v:shape>
          <o:OLEObject Type="Embed" ProgID="Equation.DSMT4" ShapeID="_x0000_i1027" DrawAspect="Content" ObjectID="_1755678282" r:id="rId12"/>
        </w:object>
      </w:r>
      <w:r w:rsidR="00F34BF0" w:rsidRPr="002E181C">
        <w:rPr>
          <w:szCs w:val="21"/>
        </w:rPr>
        <w:t>的最</w:t>
      </w:r>
      <w:r w:rsidR="00F34BF0" w:rsidRPr="002E181C">
        <w:rPr>
          <w:rFonts w:hint="eastAsia"/>
          <w:szCs w:val="21"/>
        </w:rPr>
        <w:t>小</w:t>
      </w:r>
      <w:r w:rsidR="00280E3C" w:rsidRPr="002E181C">
        <w:rPr>
          <w:szCs w:val="21"/>
        </w:rPr>
        <w:t>值为</w:t>
      </w:r>
      <w:r w:rsidR="00C4497B">
        <w:rPr>
          <w:rFonts w:hint="eastAsia"/>
          <w:szCs w:val="21"/>
        </w:rPr>
        <w:t>多少？</w:t>
      </w:r>
    </w:p>
    <w:p w:rsidR="00EB51BC" w:rsidRDefault="001C5D03" w:rsidP="00EB51BC">
      <w:pPr>
        <w:spacing w:line="360" w:lineRule="exact"/>
        <w:ind w:left="420"/>
        <w:rPr>
          <w:szCs w:val="21"/>
        </w:rPr>
      </w:pPr>
      <w:r>
        <w:rPr>
          <w:rFonts w:hint="eastAsia"/>
          <w:szCs w:val="21"/>
        </w:rPr>
        <w:t>设计</w:t>
      </w:r>
      <w:r>
        <w:rPr>
          <w:szCs w:val="21"/>
        </w:rPr>
        <w:t>意图：</w:t>
      </w:r>
      <w:r w:rsidR="00EB51BC">
        <w:rPr>
          <w:rFonts w:hint="eastAsia"/>
          <w:szCs w:val="21"/>
        </w:rPr>
        <w:t>本题</w:t>
      </w:r>
      <w:r w:rsidR="00EB51BC">
        <w:rPr>
          <w:szCs w:val="21"/>
        </w:rPr>
        <w:t>主要是培养学生从代数的角度解决椭圆最</w:t>
      </w:r>
      <w:proofErr w:type="gramStart"/>
      <w:r w:rsidR="00EB51BC">
        <w:rPr>
          <w:szCs w:val="21"/>
        </w:rPr>
        <w:t>值问题</w:t>
      </w:r>
      <w:proofErr w:type="gramEnd"/>
      <w:r w:rsidR="00EB51BC">
        <w:rPr>
          <w:szCs w:val="21"/>
        </w:rPr>
        <w:t>的意识</w:t>
      </w:r>
      <w:r w:rsidR="00EB51BC">
        <w:rPr>
          <w:rFonts w:hint="eastAsia"/>
          <w:szCs w:val="21"/>
        </w:rPr>
        <w:t>.</w:t>
      </w:r>
      <w:r w:rsidR="00EB0739">
        <w:rPr>
          <w:rFonts w:hint="eastAsia"/>
          <w:szCs w:val="21"/>
        </w:rPr>
        <w:t>本题</w:t>
      </w:r>
      <w:r w:rsidR="00EB0739">
        <w:rPr>
          <w:szCs w:val="21"/>
        </w:rPr>
        <w:t>是</w:t>
      </w:r>
      <w:r w:rsidR="00EB0739">
        <w:rPr>
          <w:rFonts w:hint="eastAsia"/>
          <w:szCs w:val="21"/>
        </w:rPr>
        <w:t>椭圆中</w:t>
      </w:r>
      <w:r w:rsidR="00EB0739">
        <w:rPr>
          <w:szCs w:val="21"/>
        </w:rPr>
        <w:t>涉及焦半径</w:t>
      </w:r>
      <w:r w:rsidR="00EB0739">
        <w:rPr>
          <w:rFonts w:hint="eastAsia"/>
          <w:szCs w:val="21"/>
        </w:rPr>
        <w:t>的</w:t>
      </w:r>
      <w:r w:rsidR="00EB0739">
        <w:rPr>
          <w:szCs w:val="21"/>
        </w:rPr>
        <w:t>最</w:t>
      </w:r>
    </w:p>
    <w:p w:rsidR="00C33305" w:rsidRDefault="00EB0739" w:rsidP="00EB51BC">
      <w:pPr>
        <w:spacing w:line="360" w:lineRule="exact"/>
        <w:rPr>
          <w:szCs w:val="21"/>
        </w:rPr>
      </w:pPr>
      <w:r>
        <w:rPr>
          <w:szCs w:val="21"/>
        </w:rPr>
        <w:t>值问题，该问题需要</w:t>
      </w:r>
      <w:r>
        <w:rPr>
          <w:rFonts w:hint="eastAsia"/>
          <w:szCs w:val="21"/>
        </w:rPr>
        <w:t>利用</w:t>
      </w:r>
      <w:r w:rsidR="006560A3">
        <w:rPr>
          <w:szCs w:val="21"/>
        </w:rPr>
        <w:t>椭圆的定义，</w:t>
      </w:r>
      <w:r w:rsidR="006560A3">
        <w:rPr>
          <w:rFonts w:hint="eastAsia"/>
          <w:szCs w:val="21"/>
        </w:rPr>
        <w:t>探索</w:t>
      </w:r>
      <w:r w:rsidR="00303FE0" w:rsidRPr="00303FE0">
        <w:rPr>
          <w:position w:val="-12"/>
          <w:szCs w:val="21"/>
        </w:rPr>
        <w:object w:dxaOrig="400" w:dyaOrig="360">
          <v:shape id="_x0000_i1028" type="#_x0000_t75" style="width:20.25pt;height:18pt" o:ole="">
            <v:imagedata r:id="rId13" o:title=""/>
          </v:shape>
          <o:OLEObject Type="Embed" ProgID="Equation.DSMT4" ShapeID="_x0000_i1028" DrawAspect="Content" ObjectID="_1755678283" r:id="rId14"/>
        </w:object>
      </w:r>
      <w:r w:rsidR="00303FE0">
        <w:rPr>
          <w:rFonts w:hint="eastAsia"/>
          <w:szCs w:val="21"/>
        </w:rPr>
        <w:t>和</w:t>
      </w:r>
      <w:r w:rsidR="00303FE0" w:rsidRPr="00303FE0">
        <w:rPr>
          <w:position w:val="-12"/>
          <w:szCs w:val="21"/>
        </w:rPr>
        <w:object w:dxaOrig="420" w:dyaOrig="360">
          <v:shape id="_x0000_i1029" type="#_x0000_t75" style="width:21pt;height:18pt" o:ole="">
            <v:imagedata r:id="rId15" o:title=""/>
          </v:shape>
          <o:OLEObject Type="Embed" ProgID="Equation.DSMT4" ShapeID="_x0000_i1029" DrawAspect="Content" ObjectID="_1755678284" r:id="rId16"/>
        </w:object>
      </w:r>
      <w:r w:rsidR="00303FE0">
        <w:rPr>
          <w:rFonts w:hint="eastAsia"/>
          <w:szCs w:val="21"/>
        </w:rPr>
        <w:t>之间的关系</w:t>
      </w:r>
      <w:r w:rsidR="006560A3">
        <w:rPr>
          <w:rFonts w:hint="eastAsia"/>
          <w:szCs w:val="21"/>
        </w:rPr>
        <w:t>，</w:t>
      </w:r>
      <w:r w:rsidR="006560A3">
        <w:rPr>
          <w:szCs w:val="21"/>
        </w:rPr>
        <w:t>得到</w:t>
      </w:r>
      <w:r w:rsidR="006560A3" w:rsidRPr="00303FE0">
        <w:rPr>
          <w:position w:val="-12"/>
          <w:szCs w:val="21"/>
        </w:rPr>
        <w:object w:dxaOrig="1200" w:dyaOrig="360">
          <v:shape id="_x0000_i1030" type="#_x0000_t75" style="width:60pt;height:18pt" o:ole="">
            <v:imagedata r:id="rId17" o:title=""/>
          </v:shape>
          <o:OLEObject Type="Embed" ProgID="Equation.DSMT4" ShapeID="_x0000_i1030" DrawAspect="Content" ObjectID="_1755678285" r:id="rId18"/>
        </w:object>
      </w:r>
      <w:r w:rsidR="006560A3">
        <w:rPr>
          <w:rFonts w:hint="eastAsia"/>
          <w:szCs w:val="21"/>
        </w:rPr>
        <w:t>后</w:t>
      </w:r>
      <w:r w:rsidR="006560A3">
        <w:rPr>
          <w:szCs w:val="21"/>
        </w:rPr>
        <w:t>，有两个方法可以解决这个问题，分别是利用基本不等式</w:t>
      </w:r>
      <w:r w:rsidR="006560A3">
        <w:rPr>
          <w:rFonts w:hint="eastAsia"/>
          <w:szCs w:val="21"/>
        </w:rPr>
        <w:t>和</w:t>
      </w:r>
      <w:r w:rsidR="006560A3">
        <w:rPr>
          <w:szCs w:val="21"/>
        </w:rPr>
        <w:t>函数来解决。</w:t>
      </w:r>
      <w:r w:rsidR="006560A3">
        <w:rPr>
          <w:rFonts w:hint="eastAsia"/>
          <w:szCs w:val="21"/>
        </w:rPr>
        <w:t>基本</w:t>
      </w:r>
      <w:r w:rsidR="006560A3">
        <w:rPr>
          <w:szCs w:val="21"/>
        </w:rPr>
        <w:t>不等式</w:t>
      </w:r>
      <w:r w:rsidR="006560A3">
        <w:rPr>
          <w:rFonts w:hint="eastAsia"/>
          <w:szCs w:val="21"/>
        </w:rPr>
        <w:t>的</w:t>
      </w:r>
      <w:r w:rsidR="006560A3">
        <w:rPr>
          <w:szCs w:val="21"/>
        </w:rPr>
        <w:t>方法主要是运用了</w:t>
      </w:r>
      <w:r w:rsidR="006560A3">
        <w:rPr>
          <w:szCs w:val="21"/>
        </w:rPr>
        <w:t>“1”</w:t>
      </w:r>
      <w:r w:rsidR="006560A3">
        <w:rPr>
          <w:rFonts w:hint="eastAsia"/>
          <w:szCs w:val="21"/>
        </w:rPr>
        <w:t>的</w:t>
      </w:r>
      <w:r w:rsidR="006560A3">
        <w:rPr>
          <w:szCs w:val="21"/>
        </w:rPr>
        <w:t>妙用的思想，而函数的方法主要是运用</w:t>
      </w:r>
      <w:proofErr w:type="gramStart"/>
      <w:r w:rsidR="006560A3">
        <w:rPr>
          <w:szCs w:val="21"/>
        </w:rPr>
        <w:t>了</w:t>
      </w:r>
      <w:r w:rsidR="006560A3">
        <w:rPr>
          <w:rFonts w:hint="eastAsia"/>
          <w:szCs w:val="21"/>
        </w:rPr>
        <w:t>消元</w:t>
      </w:r>
      <w:r w:rsidR="006560A3">
        <w:rPr>
          <w:szCs w:val="21"/>
        </w:rPr>
        <w:t>的</w:t>
      </w:r>
      <w:proofErr w:type="gramEnd"/>
      <w:r w:rsidR="006560A3">
        <w:rPr>
          <w:szCs w:val="21"/>
        </w:rPr>
        <w:t>思想。</w:t>
      </w:r>
      <w:r w:rsidR="00A72F5E">
        <w:rPr>
          <w:rFonts w:hint="eastAsia"/>
          <w:szCs w:val="21"/>
        </w:rPr>
        <w:t>无论</w:t>
      </w:r>
      <w:r w:rsidR="00A72F5E">
        <w:rPr>
          <w:szCs w:val="21"/>
        </w:rPr>
        <w:t>哪一种方法都需要</w:t>
      </w:r>
      <w:r w:rsidR="00A72F5E">
        <w:rPr>
          <w:rFonts w:hint="eastAsia"/>
          <w:szCs w:val="21"/>
        </w:rPr>
        <w:t>先</w:t>
      </w:r>
      <w:r w:rsidR="00A72F5E">
        <w:rPr>
          <w:szCs w:val="21"/>
        </w:rPr>
        <w:t>利用定义将问题进行转化</w:t>
      </w:r>
      <w:r w:rsidR="00A72F5E">
        <w:rPr>
          <w:rFonts w:hint="eastAsia"/>
          <w:szCs w:val="21"/>
        </w:rPr>
        <w:t>，然后</w:t>
      </w:r>
      <w:r w:rsidR="006560A3">
        <w:rPr>
          <w:szCs w:val="21"/>
        </w:rPr>
        <w:t>从代数</w:t>
      </w:r>
      <w:r w:rsidR="006560A3">
        <w:rPr>
          <w:szCs w:val="21"/>
        </w:rPr>
        <w:lastRenderedPageBreak/>
        <w:t>的角度来处理问题。</w:t>
      </w:r>
    </w:p>
    <w:p w:rsidR="00C4497B" w:rsidRDefault="00700C85" w:rsidP="00C4497B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思考</w:t>
      </w:r>
      <w:r w:rsidR="00C4497B">
        <w:rPr>
          <w:szCs w:val="21"/>
        </w:rPr>
        <w:t>：</w:t>
      </w:r>
      <w:r w:rsidR="00C4497B">
        <w:rPr>
          <w:rFonts w:hint="eastAsia"/>
          <w:szCs w:val="21"/>
        </w:rPr>
        <w:t>如果</w:t>
      </w:r>
      <w:r w:rsidR="00C4497B">
        <w:rPr>
          <w:szCs w:val="21"/>
        </w:rPr>
        <w:t>将上</w:t>
      </w:r>
      <w:r w:rsidR="00C4497B">
        <w:rPr>
          <w:rFonts w:hint="eastAsia"/>
          <w:szCs w:val="21"/>
        </w:rPr>
        <w:t>题</w:t>
      </w:r>
      <w:r w:rsidR="00C4497B">
        <w:rPr>
          <w:szCs w:val="21"/>
        </w:rPr>
        <w:t>中</w:t>
      </w:r>
      <w:r w:rsidR="00C4497B">
        <w:rPr>
          <w:rFonts w:hint="eastAsia"/>
          <w:szCs w:val="21"/>
        </w:rPr>
        <w:t>求</w:t>
      </w:r>
      <w:r w:rsidR="00C4497B">
        <w:rPr>
          <w:szCs w:val="21"/>
        </w:rPr>
        <w:t>最小值</w:t>
      </w:r>
      <w:r w:rsidR="00C4497B">
        <w:rPr>
          <w:rFonts w:hint="eastAsia"/>
          <w:szCs w:val="21"/>
        </w:rPr>
        <w:t>改为</w:t>
      </w:r>
      <w:r w:rsidR="00C4497B">
        <w:rPr>
          <w:szCs w:val="21"/>
        </w:rPr>
        <w:t>求最大值，如何处理</w:t>
      </w:r>
      <w:r w:rsidR="00C4497B">
        <w:rPr>
          <w:rFonts w:hint="eastAsia"/>
          <w:szCs w:val="21"/>
        </w:rPr>
        <w:t>？</w:t>
      </w:r>
    </w:p>
    <w:p w:rsidR="00C4497B" w:rsidRPr="00C4497B" w:rsidRDefault="00C4497B" w:rsidP="00C4497B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设计</w:t>
      </w:r>
      <w:r>
        <w:rPr>
          <w:szCs w:val="21"/>
        </w:rPr>
        <w:t>意图：如果问题变为求最大值，</w:t>
      </w:r>
      <w:r>
        <w:rPr>
          <w:rFonts w:hint="eastAsia"/>
          <w:szCs w:val="21"/>
        </w:rPr>
        <w:t>则</w:t>
      </w:r>
      <w:r>
        <w:rPr>
          <w:szCs w:val="21"/>
        </w:rPr>
        <w:t>只能通过定义转化结合</w:t>
      </w:r>
      <w:r>
        <w:rPr>
          <w:rFonts w:hint="eastAsia"/>
          <w:szCs w:val="21"/>
        </w:rPr>
        <w:t>函数</w:t>
      </w:r>
      <w:r w:rsidR="00700C85">
        <w:rPr>
          <w:rFonts w:hint="eastAsia"/>
          <w:szCs w:val="21"/>
        </w:rPr>
        <w:t>来</w:t>
      </w:r>
      <w:r w:rsidR="00700C85">
        <w:rPr>
          <w:szCs w:val="21"/>
        </w:rPr>
        <w:t>处理</w:t>
      </w:r>
      <w:r w:rsidR="00700C85">
        <w:rPr>
          <w:rFonts w:hint="eastAsia"/>
          <w:szCs w:val="21"/>
        </w:rPr>
        <w:t>，</w:t>
      </w:r>
      <w:r w:rsidR="00700C85">
        <w:rPr>
          <w:szCs w:val="21"/>
        </w:rPr>
        <w:t>因为基本不等式</w:t>
      </w:r>
      <w:r w:rsidR="00700C85">
        <w:rPr>
          <w:rFonts w:hint="eastAsia"/>
          <w:szCs w:val="21"/>
        </w:rPr>
        <w:t>只能</w:t>
      </w:r>
      <w:r w:rsidR="00700C85">
        <w:rPr>
          <w:szCs w:val="21"/>
        </w:rPr>
        <w:t>用来求最小值，无法同时求出最大值。因此</w:t>
      </w:r>
      <w:r w:rsidR="00700C85">
        <w:rPr>
          <w:rFonts w:hint="eastAsia"/>
          <w:szCs w:val="21"/>
        </w:rPr>
        <w:t>，</w:t>
      </w:r>
      <w:r w:rsidR="00700C85">
        <w:rPr>
          <w:szCs w:val="21"/>
        </w:rPr>
        <w:t>在方法的选择上需要具体问题具体分析，选择合适的</w:t>
      </w:r>
      <w:r w:rsidR="00700C85">
        <w:rPr>
          <w:rFonts w:hint="eastAsia"/>
          <w:szCs w:val="21"/>
        </w:rPr>
        <w:t>途径</w:t>
      </w:r>
      <w:r w:rsidR="00700C85">
        <w:rPr>
          <w:szCs w:val="21"/>
        </w:rPr>
        <w:t>来处理问题。</w:t>
      </w:r>
    </w:p>
    <w:p w:rsidR="00846BC6" w:rsidRDefault="00CB7BC0" w:rsidP="00C33305">
      <w:pPr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2) </w:t>
      </w:r>
      <w:r w:rsidR="00280E3C" w:rsidRPr="002E181C">
        <w:rPr>
          <w:szCs w:val="21"/>
        </w:rPr>
        <w:t>已知</w:t>
      </w:r>
      <w:r w:rsidR="00280E3C" w:rsidRPr="002E181C">
        <w:rPr>
          <w:szCs w:val="21"/>
        </w:rPr>
        <w:object w:dxaOrig="229" w:dyaOrig="229">
          <v:shape id="_x0000_i1031" type="#_x0000_t75" alt="eqIda0ed1ec316bc54c37c4286c208f55667" style="width:11.25pt;height:11.25pt" o:ole="">
            <v:imagedata r:id="rId19" o:title="eqIda0ed1ec316bc54c37c4286c208f55667"/>
          </v:shape>
          <o:OLEObject Type="Embed" ProgID="Equation.DSMT4" ShapeID="_x0000_i1031" DrawAspect="Content" ObjectID="_1755678286" r:id="rId20"/>
        </w:object>
      </w:r>
      <w:r w:rsidR="00280E3C" w:rsidRPr="002E181C">
        <w:rPr>
          <w:szCs w:val="21"/>
        </w:rPr>
        <w:t>是椭圆</w:t>
      </w:r>
      <w:r w:rsidR="000C6699" w:rsidRPr="002E181C">
        <w:rPr>
          <w:szCs w:val="21"/>
        </w:rPr>
        <w:object w:dxaOrig="1460" w:dyaOrig="660">
          <v:shape id="_x0000_i1032" type="#_x0000_t75" alt="eqIdd9bf37fb661ccc2fdd67407269708df4" style="width:73.5pt;height:33pt" o:ole="">
            <v:imagedata r:id="rId21" o:title=""/>
          </v:shape>
          <o:OLEObject Type="Embed" ProgID="Equation.DSMT4" ShapeID="_x0000_i1032" DrawAspect="Content" ObjectID="_1755678287" r:id="rId22"/>
        </w:object>
      </w:r>
      <w:r w:rsidR="00280E3C" w:rsidRPr="002E181C">
        <w:rPr>
          <w:szCs w:val="21"/>
        </w:rPr>
        <w:t>的右焦点，</w:t>
      </w:r>
      <w:r w:rsidR="00280E3C" w:rsidRPr="002E181C">
        <w:rPr>
          <w:szCs w:val="21"/>
        </w:rPr>
        <w:object w:dxaOrig="194" w:dyaOrig="207">
          <v:shape id="_x0000_i1033" type="#_x0000_t75" alt="eqIddad2a36927223bd70f426ba06aea4b45" style="width:9.75pt;height:10.5pt" o:ole="">
            <v:imagedata r:id="rId23" o:title="eqIddad2a36927223bd70f426ba06aea4b45"/>
          </v:shape>
          <o:OLEObject Type="Embed" ProgID="Equation.DSMT4" ShapeID="_x0000_i1033" DrawAspect="Content" ObjectID="_1755678288" r:id="rId24"/>
        </w:object>
      </w:r>
      <w:r w:rsidR="00280E3C" w:rsidRPr="002E181C">
        <w:rPr>
          <w:szCs w:val="21"/>
        </w:rPr>
        <w:t>为椭圆</w:t>
      </w:r>
      <w:r w:rsidR="00280E3C" w:rsidRPr="002E181C">
        <w:rPr>
          <w:szCs w:val="21"/>
        </w:rPr>
        <w:object w:dxaOrig="214" w:dyaOrig="259">
          <v:shape id="_x0000_i1034" type="#_x0000_t75" alt="eqIdc5db41a1f31d6baee7c69990811edb9f" style="width:10.5pt;height:12.75pt" o:ole="">
            <v:imagedata r:id="rId25" o:title="eqIdc5db41a1f31d6baee7c69990811edb9f"/>
          </v:shape>
          <o:OLEObject Type="Embed" ProgID="Equation.DSMT4" ShapeID="_x0000_i1034" DrawAspect="Content" ObjectID="_1755678289" r:id="rId26"/>
        </w:object>
      </w:r>
      <w:r w:rsidR="00280E3C" w:rsidRPr="002E181C">
        <w:rPr>
          <w:szCs w:val="21"/>
        </w:rPr>
        <w:t>上一点，</w:t>
      </w:r>
      <w:r w:rsidR="00F34BF0" w:rsidRPr="002E181C">
        <w:rPr>
          <w:szCs w:val="21"/>
        </w:rPr>
        <w:object w:dxaOrig="600" w:dyaOrig="340">
          <v:shape id="_x0000_i1035" type="#_x0000_t75" alt="eqId2b9c693168c2f41020883b16fb72fafc" style="width:30pt;height:17.25pt" o:ole="">
            <v:imagedata r:id="rId27" o:title=""/>
          </v:shape>
          <o:OLEObject Type="Embed" ProgID="Equation.DSMT4" ShapeID="_x0000_i1035" DrawAspect="Content" ObjectID="_1755678290" r:id="rId28"/>
        </w:object>
      </w:r>
      <w:r w:rsidR="00F34BF0" w:rsidRPr="002E181C">
        <w:rPr>
          <w:szCs w:val="21"/>
        </w:rPr>
        <w:t>为椭圆</w:t>
      </w:r>
      <w:r w:rsidR="00F34BF0" w:rsidRPr="002E181C">
        <w:rPr>
          <w:rFonts w:hint="eastAsia"/>
          <w:szCs w:val="21"/>
        </w:rPr>
        <w:t>内</w:t>
      </w:r>
      <w:r w:rsidR="00280E3C" w:rsidRPr="002E181C">
        <w:rPr>
          <w:szCs w:val="21"/>
        </w:rPr>
        <w:t>一点，则</w:t>
      </w:r>
      <w:r w:rsidR="004449A0" w:rsidRPr="002E181C">
        <w:rPr>
          <w:szCs w:val="21"/>
        </w:rPr>
        <w:object w:dxaOrig="920" w:dyaOrig="260">
          <v:shape id="_x0000_i1036" type="#_x0000_t75" style="width:45.75pt;height:12.75pt" o:ole="">
            <v:imagedata r:id="rId29" o:title=""/>
          </v:shape>
          <o:OLEObject Type="Embed" ProgID="Equation.DSMT4" ShapeID="_x0000_i1036" DrawAspect="Content" ObjectID="_1755678291" r:id="rId30"/>
        </w:object>
      </w:r>
      <w:r w:rsidR="004449A0" w:rsidRPr="002E181C">
        <w:rPr>
          <w:szCs w:val="21"/>
        </w:rPr>
        <w:t xml:space="preserve"> </w:t>
      </w:r>
      <w:r w:rsidR="00F34BF0" w:rsidRPr="002E181C">
        <w:rPr>
          <w:szCs w:val="21"/>
        </w:rPr>
        <w:t>的</w:t>
      </w:r>
      <w:r w:rsidR="00F34BF0" w:rsidRPr="002E181C">
        <w:rPr>
          <w:rFonts w:hint="eastAsia"/>
          <w:szCs w:val="21"/>
        </w:rPr>
        <w:t>取值范围</w:t>
      </w:r>
      <w:r w:rsidR="00F34BF0" w:rsidRPr="002E181C">
        <w:rPr>
          <w:szCs w:val="21"/>
        </w:rPr>
        <w:t>是</w:t>
      </w:r>
      <w:r w:rsidR="00700C85">
        <w:rPr>
          <w:rFonts w:hint="eastAsia"/>
          <w:szCs w:val="21"/>
        </w:rPr>
        <w:t>多少？</w:t>
      </w:r>
    </w:p>
    <w:p w:rsidR="00700C85" w:rsidRDefault="00700C85" w:rsidP="00972B1F">
      <w:pPr>
        <w:spacing w:line="360" w:lineRule="exact"/>
        <w:ind w:firstLineChars="200" w:firstLine="42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设计意图</w:t>
      </w:r>
      <w:r>
        <w:rPr>
          <w:szCs w:val="21"/>
        </w:rPr>
        <w:t>：</w:t>
      </w:r>
      <w:r w:rsidR="00EB51BC">
        <w:rPr>
          <w:rFonts w:hint="eastAsia"/>
          <w:szCs w:val="21"/>
        </w:rPr>
        <w:t>本题</w:t>
      </w:r>
      <w:r w:rsidR="00EB51BC">
        <w:rPr>
          <w:szCs w:val="21"/>
        </w:rPr>
        <w:t>主要是培养学生从</w:t>
      </w:r>
      <w:r w:rsidR="00EB51BC">
        <w:rPr>
          <w:rFonts w:hint="eastAsia"/>
          <w:szCs w:val="21"/>
        </w:rPr>
        <w:t>几何</w:t>
      </w:r>
      <w:r w:rsidR="00EB51BC">
        <w:rPr>
          <w:szCs w:val="21"/>
        </w:rPr>
        <w:t>的角度解决椭圆最</w:t>
      </w:r>
      <w:proofErr w:type="gramStart"/>
      <w:r w:rsidR="00EB51BC">
        <w:rPr>
          <w:szCs w:val="21"/>
        </w:rPr>
        <w:t>值问题</w:t>
      </w:r>
      <w:proofErr w:type="gramEnd"/>
      <w:r w:rsidR="00EB51BC">
        <w:rPr>
          <w:szCs w:val="21"/>
        </w:rPr>
        <w:t>的意识</w:t>
      </w:r>
      <w:r w:rsidR="00EB51BC">
        <w:rPr>
          <w:rFonts w:hint="eastAsia"/>
          <w:szCs w:val="21"/>
        </w:rPr>
        <w:t>.</w:t>
      </w:r>
      <w:r>
        <w:rPr>
          <w:szCs w:val="21"/>
        </w:rPr>
        <w:t>本题</w:t>
      </w:r>
      <w:r w:rsidR="00F70B39">
        <w:rPr>
          <w:rFonts w:hint="eastAsia"/>
          <w:szCs w:val="21"/>
        </w:rPr>
        <w:t>仍然</w:t>
      </w:r>
      <w:r w:rsidR="003A7391">
        <w:rPr>
          <w:rFonts w:hint="eastAsia"/>
          <w:szCs w:val="21"/>
        </w:rPr>
        <w:t>涉及</w:t>
      </w:r>
      <w:r w:rsidR="00F70B39">
        <w:rPr>
          <w:szCs w:val="21"/>
        </w:rPr>
        <w:t>焦半径，</w:t>
      </w:r>
      <w:r>
        <w:rPr>
          <w:rFonts w:hint="eastAsia"/>
          <w:szCs w:val="21"/>
        </w:rPr>
        <w:t>首先</w:t>
      </w:r>
      <w:r>
        <w:rPr>
          <w:szCs w:val="21"/>
        </w:rPr>
        <w:t>需要利用椭圆的定义进行转化，把点</w:t>
      </w:r>
      <w:r>
        <w:rPr>
          <w:szCs w:val="21"/>
        </w:rPr>
        <w:object w:dxaOrig="240" w:dyaOrig="260">
          <v:shape id="_x0000_i1037" type="#_x0000_t75" style="width:12pt;height:12.75pt" o:ole="">
            <v:imagedata r:id="rId31" o:title=""/>
          </v:shape>
          <o:OLEObject Type="Embed" ProgID="Equation.DSMT4" ShapeID="_x0000_i1037" DrawAspect="Content" ObjectID="_1755678292" r:id="rId32"/>
        </w:object>
      </w:r>
      <w:r>
        <w:rPr>
          <w:rFonts w:hint="eastAsia"/>
          <w:szCs w:val="21"/>
        </w:rPr>
        <w:t>到</w:t>
      </w:r>
      <w:r>
        <w:rPr>
          <w:szCs w:val="21"/>
        </w:rPr>
        <w:t>右焦点的</w:t>
      </w:r>
      <w:r>
        <w:rPr>
          <w:rFonts w:hint="eastAsia"/>
          <w:szCs w:val="21"/>
        </w:rPr>
        <w:t>距离</w:t>
      </w:r>
      <w:r>
        <w:rPr>
          <w:szCs w:val="21"/>
        </w:rPr>
        <w:t>转化成点</w:t>
      </w:r>
      <w:r>
        <w:rPr>
          <w:szCs w:val="21"/>
        </w:rPr>
        <w:object w:dxaOrig="240" w:dyaOrig="260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755678293" r:id="rId33"/>
        </w:object>
      </w:r>
      <w:r>
        <w:rPr>
          <w:rFonts w:hint="eastAsia"/>
          <w:szCs w:val="21"/>
        </w:rPr>
        <w:t>到左</w:t>
      </w:r>
      <w:r>
        <w:rPr>
          <w:szCs w:val="21"/>
        </w:rPr>
        <w:t>焦点的</w:t>
      </w:r>
      <w:r>
        <w:rPr>
          <w:rFonts w:hint="eastAsia"/>
          <w:szCs w:val="21"/>
        </w:rPr>
        <w:t>距离，</w:t>
      </w:r>
      <w:r>
        <w:rPr>
          <w:szCs w:val="21"/>
        </w:rPr>
        <w:t>接着结合几何</w:t>
      </w:r>
      <w:r>
        <w:rPr>
          <w:rFonts w:hint="eastAsia"/>
          <w:szCs w:val="21"/>
        </w:rPr>
        <w:t>性质</w:t>
      </w:r>
      <w:r>
        <w:rPr>
          <w:szCs w:val="21"/>
        </w:rPr>
        <w:t>来处理，即三角形的两边之差小于第三</w:t>
      </w:r>
      <w:r>
        <w:rPr>
          <w:rFonts w:hint="eastAsia"/>
          <w:szCs w:val="21"/>
        </w:rPr>
        <w:t>边</w:t>
      </w:r>
      <w:r>
        <w:rPr>
          <w:rFonts w:hint="eastAsia"/>
          <w:szCs w:val="21"/>
        </w:rPr>
        <w:t>.</w:t>
      </w:r>
      <w:r>
        <w:rPr>
          <w:szCs w:val="21"/>
        </w:rPr>
        <w:t>在</w:t>
      </w:r>
      <w:r>
        <w:rPr>
          <w:rFonts w:hint="eastAsia"/>
          <w:szCs w:val="21"/>
        </w:rPr>
        <w:t>解题</w:t>
      </w:r>
      <w:r>
        <w:rPr>
          <w:szCs w:val="21"/>
        </w:rPr>
        <w:t>过程中，</w:t>
      </w:r>
      <w:r>
        <w:rPr>
          <w:rFonts w:hint="eastAsia"/>
          <w:szCs w:val="21"/>
        </w:rPr>
        <w:t>由于</w:t>
      </w:r>
      <w:r>
        <w:rPr>
          <w:szCs w:val="21"/>
        </w:rPr>
        <w:t>线段的长度是动态变化的量，</w:t>
      </w:r>
      <w:r>
        <w:rPr>
          <w:rFonts w:hint="eastAsia"/>
          <w:szCs w:val="21"/>
        </w:rPr>
        <w:t>学生</w:t>
      </w:r>
      <w:r>
        <w:rPr>
          <w:szCs w:val="21"/>
        </w:rPr>
        <w:t>难以察觉何时</w:t>
      </w:r>
      <w:r>
        <w:rPr>
          <w:rFonts w:hint="eastAsia"/>
          <w:szCs w:val="21"/>
        </w:rPr>
        <w:t>为</w:t>
      </w:r>
      <w:r>
        <w:rPr>
          <w:szCs w:val="21"/>
        </w:rPr>
        <w:t>临界状态，此刻，我们可以借助可视化的教学工具来辅助学生的思维</w:t>
      </w:r>
      <w:r w:rsidR="00972B1F">
        <w:rPr>
          <w:rFonts w:hint="eastAsia"/>
          <w:szCs w:val="21"/>
        </w:rPr>
        <w:t>，让</w:t>
      </w:r>
      <w:r w:rsidR="00972B1F">
        <w:rPr>
          <w:szCs w:val="21"/>
        </w:rPr>
        <w:t>学生自主</w:t>
      </w:r>
      <w:r w:rsidR="00972B1F">
        <w:rPr>
          <w:rFonts w:hint="eastAsia"/>
          <w:szCs w:val="21"/>
        </w:rPr>
        <w:t>感受</w:t>
      </w:r>
      <w:r w:rsidR="00972B1F">
        <w:rPr>
          <w:szCs w:val="21"/>
        </w:rPr>
        <w:t>随着</w:t>
      </w:r>
      <w:r w:rsidR="00972B1F" w:rsidRPr="002E181C">
        <w:rPr>
          <w:szCs w:val="21"/>
        </w:rPr>
        <w:object w:dxaOrig="194" w:dyaOrig="207">
          <v:shape id="_x0000_i1039" type="#_x0000_t75" alt="eqIddad2a36927223bd70f426ba06aea4b45" style="width:9.75pt;height:10.5pt" o:ole="">
            <v:imagedata r:id="rId23" o:title="eqIddad2a36927223bd70f426ba06aea4b45"/>
          </v:shape>
          <o:OLEObject Type="Embed" ProgID="Equation.DSMT4" ShapeID="_x0000_i1039" DrawAspect="Content" ObjectID="_1755678294" r:id="rId34"/>
        </w:object>
      </w:r>
      <w:r w:rsidR="00972B1F">
        <w:rPr>
          <w:rFonts w:hint="eastAsia"/>
          <w:szCs w:val="21"/>
        </w:rPr>
        <w:t>点</w:t>
      </w:r>
      <w:r w:rsidR="00972B1F">
        <w:rPr>
          <w:szCs w:val="21"/>
        </w:rPr>
        <w:t>位置的变化对结果所产生的</w:t>
      </w:r>
      <w:r w:rsidR="00972B1F">
        <w:rPr>
          <w:rFonts w:hint="eastAsia"/>
          <w:szCs w:val="21"/>
        </w:rPr>
        <w:t>影响</w:t>
      </w:r>
      <w:r w:rsidR="00972B1F">
        <w:rPr>
          <w:rFonts w:hint="eastAsia"/>
          <w:szCs w:val="21"/>
        </w:rPr>
        <w:t>.</w:t>
      </w:r>
      <w:r w:rsidR="00D827BE">
        <w:rPr>
          <w:rFonts w:hint="eastAsia"/>
          <w:szCs w:val="21"/>
        </w:rPr>
        <w:t>见</w:t>
      </w:r>
      <w:r w:rsidR="00D827BE">
        <w:rPr>
          <w:szCs w:val="21"/>
        </w:rPr>
        <w:t>图</w:t>
      </w:r>
      <w:r w:rsidR="00D827BE">
        <w:rPr>
          <w:rFonts w:hint="eastAsia"/>
          <w:szCs w:val="21"/>
        </w:rPr>
        <w:t>（</w:t>
      </w:r>
      <w:r w:rsidR="00D827BE">
        <w:rPr>
          <w:rFonts w:hint="eastAsia"/>
          <w:szCs w:val="21"/>
        </w:rPr>
        <w:t>1</w:t>
      </w:r>
      <w:r w:rsidR="00D827BE">
        <w:rPr>
          <w:rFonts w:hint="eastAsia"/>
          <w:szCs w:val="21"/>
        </w:rPr>
        <w:t>）</w:t>
      </w:r>
      <w:r w:rsidR="00D827BE">
        <w:rPr>
          <w:rFonts w:hint="eastAsia"/>
          <w:szCs w:val="21"/>
        </w:rPr>
        <w:t>.</w:t>
      </w:r>
    </w:p>
    <w:p w:rsidR="002F18D6" w:rsidRPr="00261B69" w:rsidRDefault="00261B69" w:rsidP="00261B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B6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90975" cy="2639450"/>
            <wp:effectExtent l="0" t="0" r="0" b="8890"/>
            <wp:docPr id="8" name="图片 8" descr="C:\Users\Administrator\AppData\Roaming\Tencent\Users\709769705\QQ\WinTemp\RichOle\$UHI9_]MATQ0LGU_J362L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Administrator\AppData\Roaming\Tencent\Users\709769705\QQ\WinTemp\RichOle\$UHI9_]MATQ0LGU_J362L_S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64" cy="264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BE" w:rsidRDefault="00D827BE" w:rsidP="002F18D6">
      <w:pPr>
        <w:spacing w:line="480" w:lineRule="auto"/>
        <w:ind w:left="420" w:firstLineChars="1000" w:firstLine="2100"/>
        <w:rPr>
          <w:szCs w:val="21"/>
        </w:rPr>
      </w:pPr>
      <w:r>
        <w:rPr>
          <w:rFonts w:hint="eastAsia"/>
          <w:szCs w:val="21"/>
        </w:rPr>
        <w:t>图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）</w:t>
      </w:r>
    </w:p>
    <w:p w:rsidR="00972B1F" w:rsidRDefault="00CB7BC0" w:rsidP="00972B1F">
      <w:pPr>
        <w:spacing w:line="480" w:lineRule="auto"/>
        <w:ind w:left="42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3) </w:t>
      </w:r>
      <w:r w:rsidR="00824EBE" w:rsidRPr="002E181C">
        <w:rPr>
          <w:rFonts w:hint="eastAsia"/>
          <w:szCs w:val="21"/>
        </w:rPr>
        <w:t>已知点</w:t>
      </w:r>
      <w:r w:rsidR="00824EBE" w:rsidRPr="002E181C">
        <w:rPr>
          <w:position w:val="-4"/>
          <w:szCs w:val="21"/>
        </w:rPr>
        <w:object w:dxaOrig="240" w:dyaOrig="260">
          <v:shape id="_x0000_i1040" type="#_x0000_t75" style="width:12pt;height:12.75pt" o:ole="">
            <v:imagedata r:id="rId36" o:title=""/>
          </v:shape>
          <o:OLEObject Type="Embed" ProgID="Equation.DSMT4" ShapeID="_x0000_i1040" DrawAspect="Content" ObjectID="_1755678295" r:id="rId37"/>
        </w:object>
      </w:r>
      <w:r w:rsidR="00824EBE" w:rsidRPr="002E181C">
        <w:rPr>
          <w:rFonts w:hint="eastAsia"/>
          <w:szCs w:val="21"/>
        </w:rPr>
        <w:t>为</w:t>
      </w:r>
      <w:r w:rsidR="00824EBE" w:rsidRPr="002E181C">
        <w:rPr>
          <w:szCs w:val="21"/>
        </w:rPr>
        <w:t>椭圆</w:t>
      </w:r>
      <w:r w:rsidR="00824EBE" w:rsidRPr="002E181C">
        <w:rPr>
          <w:position w:val="-24"/>
          <w:szCs w:val="21"/>
        </w:rPr>
        <w:object w:dxaOrig="1100" w:dyaOrig="660">
          <v:shape id="_x0000_i1041" type="#_x0000_t75" style="width:54.75pt;height:33pt" o:ole="">
            <v:imagedata r:id="rId38" o:title=""/>
          </v:shape>
          <o:OLEObject Type="Embed" ProgID="Equation.DSMT4" ShapeID="_x0000_i1041" DrawAspect="Content" ObjectID="_1755678296" r:id="rId39"/>
        </w:object>
      </w:r>
      <w:r w:rsidR="00824EBE" w:rsidRPr="002E181C">
        <w:rPr>
          <w:rFonts w:hint="eastAsia"/>
          <w:szCs w:val="21"/>
        </w:rPr>
        <w:t>上</w:t>
      </w:r>
      <w:r w:rsidR="00824EBE" w:rsidRPr="002E181C">
        <w:rPr>
          <w:szCs w:val="21"/>
        </w:rPr>
        <w:t>任意一点</w:t>
      </w:r>
      <w:r w:rsidR="00824EBE" w:rsidRPr="002E181C">
        <w:rPr>
          <w:rFonts w:hint="eastAsia"/>
          <w:szCs w:val="21"/>
        </w:rPr>
        <w:t>，点</w:t>
      </w:r>
      <w:r w:rsidR="00824EBE" w:rsidRPr="002E181C">
        <w:rPr>
          <w:position w:val="-4"/>
          <w:szCs w:val="21"/>
        </w:rPr>
        <w:object w:dxaOrig="240" w:dyaOrig="260">
          <v:shape id="_x0000_i1042" type="#_x0000_t75" style="width:12pt;height:12.75pt" o:ole="">
            <v:imagedata r:id="rId40" o:title=""/>
          </v:shape>
          <o:OLEObject Type="Embed" ProgID="Equation.DSMT4" ShapeID="_x0000_i1042" DrawAspect="Content" ObjectID="_1755678297" r:id="rId41"/>
        </w:object>
      </w:r>
      <w:r w:rsidR="00824EBE" w:rsidRPr="002E181C">
        <w:rPr>
          <w:rFonts w:hint="eastAsia"/>
          <w:szCs w:val="21"/>
        </w:rPr>
        <w:t>的</w:t>
      </w:r>
      <w:r w:rsidR="00824EBE" w:rsidRPr="002E181C">
        <w:rPr>
          <w:szCs w:val="21"/>
        </w:rPr>
        <w:t>坐标为</w:t>
      </w:r>
      <w:r w:rsidR="00824EBE" w:rsidRPr="002E181C">
        <w:rPr>
          <w:position w:val="-10"/>
          <w:szCs w:val="21"/>
        </w:rPr>
        <w:object w:dxaOrig="560" w:dyaOrig="320">
          <v:shape id="_x0000_i1043" type="#_x0000_t75" style="width:27.75pt;height:15.75pt" o:ole="">
            <v:imagedata r:id="rId42" o:title=""/>
          </v:shape>
          <o:OLEObject Type="Embed" ProgID="Equation.DSMT4" ShapeID="_x0000_i1043" DrawAspect="Content" ObjectID="_1755678298" r:id="rId43"/>
        </w:object>
      </w:r>
      <w:r w:rsidR="00824EBE" w:rsidRPr="002E181C">
        <w:rPr>
          <w:rFonts w:hint="eastAsia"/>
          <w:szCs w:val="21"/>
        </w:rPr>
        <w:t>，则</w:t>
      </w:r>
      <w:r w:rsidR="004449A0" w:rsidRPr="002E181C">
        <w:rPr>
          <w:position w:val="-4"/>
          <w:szCs w:val="21"/>
        </w:rPr>
        <w:object w:dxaOrig="380" w:dyaOrig="260">
          <v:shape id="_x0000_i1044" type="#_x0000_t75" style="width:18.75pt;height:12.75pt" o:ole="">
            <v:imagedata r:id="rId44" o:title=""/>
          </v:shape>
          <o:OLEObject Type="Embed" ProgID="Equation.DSMT4" ShapeID="_x0000_i1044" DrawAspect="Content" ObjectID="_1755678299" r:id="rId45"/>
        </w:object>
      </w:r>
      <w:r w:rsidR="00824EBE" w:rsidRPr="002E181C">
        <w:rPr>
          <w:rFonts w:hint="eastAsia"/>
          <w:szCs w:val="21"/>
        </w:rPr>
        <w:t>的</w:t>
      </w:r>
      <w:r w:rsidR="00824EBE" w:rsidRPr="002E181C">
        <w:rPr>
          <w:szCs w:val="21"/>
        </w:rPr>
        <w:t>最大值为</w:t>
      </w:r>
      <w:r w:rsidR="00972B1F">
        <w:rPr>
          <w:rFonts w:hint="eastAsia"/>
          <w:szCs w:val="21"/>
        </w:rPr>
        <w:t>多少</w:t>
      </w:r>
      <w:r w:rsidR="00972B1F">
        <w:rPr>
          <w:szCs w:val="21"/>
        </w:rPr>
        <w:t>？</w:t>
      </w:r>
    </w:p>
    <w:p w:rsidR="00F70B39" w:rsidRDefault="00972B1F" w:rsidP="00F70B39">
      <w:pPr>
        <w:spacing w:line="360" w:lineRule="exact"/>
        <w:ind w:left="420"/>
        <w:rPr>
          <w:szCs w:val="21"/>
        </w:rPr>
      </w:pPr>
      <w:r>
        <w:rPr>
          <w:rFonts w:hint="eastAsia"/>
          <w:szCs w:val="21"/>
        </w:rPr>
        <w:t>设计意图</w:t>
      </w:r>
      <w:r>
        <w:rPr>
          <w:szCs w:val="21"/>
        </w:rPr>
        <w:t>：</w:t>
      </w:r>
      <w:r w:rsidR="00EB51BC">
        <w:rPr>
          <w:rFonts w:hint="eastAsia"/>
          <w:szCs w:val="21"/>
        </w:rPr>
        <w:t>本题</w:t>
      </w:r>
      <w:r w:rsidR="00F70B39">
        <w:rPr>
          <w:rFonts w:hint="eastAsia"/>
          <w:szCs w:val="21"/>
        </w:rPr>
        <w:t>依然</w:t>
      </w:r>
      <w:r w:rsidR="00EB51BC">
        <w:rPr>
          <w:szCs w:val="21"/>
        </w:rPr>
        <w:t>是培养学生从</w:t>
      </w:r>
      <w:r w:rsidR="00EB51BC">
        <w:rPr>
          <w:rFonts w:hint="eastAsia"/>
          <w:szCs w:val="21"/>
        </w:rPr>
        <w:t>代数</w:t>
      </w:r>
      <w:r w:rsidR="00EB51BC">
        <w:rPr>
          <w:szCs w:val="21"/>
        </w:rPr>
        <w:t>的角度解决椭圆最</w:t>
      </w:r>
      <w:proofErr w:type="gramStart"/>
      <w:r w:rsidR="00EB51BC">
        <w:rPr>
          <w:szCs w:val="21"/>
        </w:rPr>
        <w:t>值问题</w:t>
      </w:r>
      <w:proofErr w:type="gramEnd"/>
      <w:r w:rsidR="00EB51BC">
        <w:rPr>
          <w:szCs w:val="21"/>
        </w:rPr>
        <w:t>的意识</w:t>
      </w:r>
      <w:r w:rsidR="00EB51BC">
        <w:rPr>
          <w:rFonts w:hint="eastAsia"/>
          <w:szCs w:val="21"/>
        </w:rPr>
        <w:t>.</w:t>
      </w:r>
      <w:r w:rsidR="00D90582">
        <w:rPr>
          <w:rFonts w:hint="eastAsia"/>
          <w:szCs w:val="21"/>
        </w:rPr>
        <w:t>本题</w:t>
      </w:r>
      <w:r w:rsidR="00D90582">
        <w:rPr>
          <w:szCs w:val="21"/>
        </w:rPr>
        <w:t>可以</w:t>
      </w:r>
      <w:r w:rsidR="00D90582">
        <w:rPr>
          <w:rFonts w:hint="eastAsia"/>
          <w:szCs w:val="21"/>
        </w:rPr>
        <w:t>设出</w:t>
      </w:r>
      <w:r w:rsidR="00D90582" w:rsidRPr="002E181C">
        <w:rPr>
          <w:position w:val="-4"/>
          <w:szCs w:val="21"/>
        </w:rPr>
        <w:object w:dxaOrig="240" w:dyaOrig="260">
          <v:shape id="_x0000_i1045" type="#_x0000_t75" style="width:12pt;height:12.75pt" o:ole="">
            <v:imagedata r:id="rId36" o:title=""/>
          </v:shape>
          <o:OLEObject Type="Embed" ProgID="Equation.DSMT4" ShapeID="_x0000_i1045" DrawAspect="Content" ObjectID="_1755678300" r:id="rId46"/>
        </w:object>
      </w:r>
      <w:r w:rsidR="00D90582">
        <w:rPr>
          <w:rFonts w:hint="eastAsia"/>
          <w:szCs w:val="21"/>
        </w:rPr>
        <w:t>点</w:t>
      </w:r>
      <w:r w:rsidR="00D90582">
        <w:rPr>
          <w:szCs w:val="21"/>
        </w:rPr>
        <w:t>的坐标，然</w:t>
      </w:r>
    </w:p>
    <w:p w:rsidR="00972B1F" w:rsidRPr="00972B1F" w:rsidRDefault="00D90582" w:rsidP="00F70B39">
      <w:pPr>
        <w:spacing w:line="360" w:lineRule="exact"/>
        <w:rPr>
          <w:szCs w:val="21"/>
        </w:rPr>
      </w:pPr>
      <w:r>
        <w:rPr>
          <w:szCs w:val="21"/>
        </w:rPr>
        <w:t>后借助两点间的距离</w:t>
      </w:r>
      <w:r>
        <w:rPr>
          <w:rFonts w:hint="eastAsia"/>
          <w:szCs w:val="21"/>
        </w:rPr>
        <w:t>公式</w:t>
      </w:r>
      <w:r>
        <w:rPr>
          <w:szCs w:val="21"/>
        </w:rPr>
        <w:t>表示出线段</w:t>
      </w:r>
      <w:r w:rsidRPr="002E181C">
        <w:rPr>
          <w:position w:val="-4"/>
          <w:szCs w:val="21"/>
        </w:rPr>
        <w:object w:dxaOrig="380" w:dyaOrig="260">
          <v:shape id="_x0000_i1046" type="#_x0000_t75" style="width:18.75pt;height:12.75pt" o:ole="">
            <v:imagedata r:id="rId44" o:title=""/>
          </v:shape>
          <o:OLEObject Type="Embed" ProgID="Equation.DSMT4" ShapeID="_x0000_i1046" DrawAspect="Content" ObjectID="_1755678301" r:id="rId47"/>
        </w:object>
      </w:r>
      <w:r>
        <w:rPr>
          <w:rFonts w:hint="eastAsia"/>
          <w:szCs w:val="21"/>
        </w:rPr>
        <w:t>的</w:t>
      </w:r>
      <w:r>
        <w:rPr>
          <w:szCs w:val="21"/>
        </w:rPr>
        <w:t>长度，利用</w:t>
      </w:r>
      <w:r w:rsidRPr="002E181C">
        <w:rPr>
          <w:position w:val="-4"/>
          <w:szCs w:val="21"/>
        </w:rPr>
        <w:object w:dxaOrig="240" w:dyaOrig="260">
          <v:shape id="_x0000_i1047" type="#_x0000_t75" style="width:12pt;height:12.75pt" o:ole="">
            <v:imagedata r:id="rId36" o:title=""/>
          </v:shape>
          <o:OLEObject Type="Embed" ProgID="Equation.DSMT4" ShapeID="_x0000_i1047" DrawAspect="Content" ObjectID="_1755678302" r:id="rId48"/>
        </w:object>
      </w:r>
      <w:r>
        <w:rPr>
          <w:rFonts w:hint="eastAsia"/>
          <w:szCs w:val="21"/>
        </w:rPr>
        <w:t>在</w:t>
      </w:r>
      <w:r>
        <w:rPr>
          <w:szCs w:val="21"/>
        </w:rPr>
        <w:t>椭圆上这个条件进行</w:t>
      </w:r>
      <w:r>
        <w:rPr>
          <w:rFonts w:hint="eastAsia"/>
          <w:szCs w:val="21"/>
        </w:rPr>
        <w:t>消元</w:t>
      </w:r>
      <w:r>
        <w:rPr>
          <w:szCs w:val="21"/>
        </w:rPr>
        <w:t>，从而将距离</w:t>
      </w:r>
      <w:r>
        <w:rPr>
          <w:rFonts w:hint="eastAsia"/>
          <w:szCs w:val="21"/>
        </w:rPr>
        <w:t>的</w:t>
      </w:r>
      <w:r>
        <w:rPr>
          <w:szCs w:val="21"/>
        </w:rPr>
        <w:t>最值转化为二次函数的最</w:t>
      </w:r>
      <w:proofErr w:type="gramStart"/>
      <w:r>
        <w:rPr>
          <w:szCs w:val="21"/>
        </w:rPr>
        <w:t>值问题</w:t>
      </w:r>
      <w:proofErr w:type="gramEnd"/>
      <w:r>
        <w:rPr>
          <w:rFonts w:hint="eastAsia"/>
          <w:szCs w:val="21"/>
        </w:rPr>
        <w:t>.</w:t>
      </w:r>
      <w:r w:rsidR="003A294B">
        <w:rPr>
          <w:rFonts w:hint="eastAsia"/>
          <w:szCs w:val="21"/>
        </w:rPr>
        <w:t>另外</w:t>
      </w:r>
      <w:r w:rsidR="003A294B">
        <w:rPr>
          <w:szCs w:val="21"/>
        </w:rPr>
        <w:t>，</w:t>
      </w:r>
      <w:r>
        <w:rPr>
          <w:rFonts w:hint="eastAsia"/>
          <w:szCs w:val="21"/>
        </w:rPr>
        <w:t>本题</w:t>
      </w:r>
      <w:r>
        <w:rPr>
          <w:szCs w:val="21"/>
        </w:rPr>
        <w:t>也可以通过三角换元</w:t>
      </w:r>
      <w:r>
        <w:rPr>
          <w:rFonts w:hint="eastAsia"/>
          <w:szCs w:val="21"/>
        </w:rPr>
        <w:t>处理</w:t>
      </w:r>
      <w:r>
        <w:rPr>
          <w:szCs w:val="21"/>
        </w:rPr>
        <w:t>，利用三角</w:t>
      </w:r>
      <w:r>
        <w:rPr>
          <w:rFonts w:hint="eastAsia"/>
          <w:szCs w:val="21"/>
        </w:rPr>
        <w:t>换元</w:t>
      </w:r>
      <w:r>
        <w:rPr>
          <w:szCs w:val="21"/>
        </w:rPr>
        <w:t>将距离的最</w:t>
      </w:r>
      <w:proofErr w:type="gramStart"/>
      <w:r>
        <w:rPr>
          <w:szCs w:val="21"/>
        </w:rPr>
        <w:t>值问题</w:t>
      </w:r>
      <w:proofErr w:type="gramEnd"/>
      <w:r>
        <w:rPr>
          <w:szCs w:val="21"/>
        </w:rPr>
        <w:t>转化为三角函数的最</w:t>
      </w:r>
      <w:proofErr w:type="gramStart"/>
      <w:r>
        <w:rPr>
          <w:szCs w:val="21"/>
        </w:rPr>
        <w:t>值问题</w:t>
      </w:r>
      <w:proofErr w:type="gramEnd"/>
      <w:r>
        <w:rPr>
          <w:rFonts w:hint="eastAsia"/>
          <w:szCs w:val="21"/>
        </w:rPr>
        <w:t>.</w:t>
      </w:r>
    </w:p>
    <w:p w:rsidR="00CB7BC0" w:rsidRDefault="00CB7BC0" w:rsidP="00280E3C">
      <w:pPr>
        <w:spacing w:line="480" w:lineRule="auto"/>
        <w:ind w:left="42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4) </w:t>
      </w:r>
      <w:r w:rsidR="004449A0" w:rsidRPr="002E181C">
        <w:rPr>
          <w:rFonts w:hint="eastAsia"/>
          <w:szCs w:val="21"/>
        </w:rPr>
        <w:t>已知点</w:t>
      </w:r>
      <w:r w:rsidR="004449A0" w:rsidRPr="002E181C">
        <w:rPr>
          <w:position w:val="-4"/>
          <w:szCs w:val="21"/>
        </w:rPr>
        <w:object w:dxaOrig="240" w:dyaOrig="260">
          <v:shape id="_x0000_i1048" type="#_x0000_t75" style="width:12pt;height:12.75pt" o:ole="">
            <v:imagedata r:id="rId36" o:title=""/>
          </v:shape>
          <o:OLEObject Type="Embed" ProgID="Equation.DSMT4" ShapeID="_x0000_i1048" DrawAspect="Content" ObjectID="_1755678303" r:id="rId49"/>
        </w:object>
      </w:r>
      <w:r w:rsidR="004449A0" w:rsidRPr="002E181C">
        <w:rPr>
          <w:rFonts w:hint="eastAsia"/>
          <w:szCs w:val="21"/>
        </w:rPr>
        <w:t>为</w:t>
      </w:r>
      <w:r w:rsidR="004449A0" w:rsidRPr="002E181C">
        <w:rPr>
          <w:szCs w:val="21"/>
        </w:rPr>
        <w:t>椭圆</w:t>
      </w:r>
      <w:r w:rsidR="004449A0" w:rsidRPr="002E181C">
        <w:rPr>
          <w:position w:val="-24"/>
          <w:szCs w:val="21"/>
        </w:rPr>
        <w:object w:dxaOrig="1140" w:dyaOrig="660">
          <v:shape id="_x0000_i1049" type="#_x0000_t75" style="width:57pt;height:33pt" o:ole="">
            <v:imagedata r:id="rId50" o:title=""/>
          </v:shape>
          <o:OLEObject Type="Embed" ProgID="Equation.DSMT4" ShapeID="_x0000_i1049" DrawAspect="Content" ObjectID="_1755678304" r:id="rId51"/>
        </w:object>
      </w:r>
      <w:r w:rsidR="004449A0" w:rsidRPr="002E181C">
        <w:rPr>
          <w:rFonts w:hint="eastAsia"/>
          <w:szCs w:val="21"/>
        </w:rPr>
        <w:t>上</w:t>
      </w:r>
      <w:r w:rsidR="004449A0" w:rsidRPr="002E181C">
        <w:rPr>
          <w:szCs w:val="21"/>
        </w:rPr>
        <w:t>任意一点</w:t>
      </w:r>
      <w:r w:rsidR="004449A0" w:rsidRPr="002E181C">
        <w:rPr>
          <w:rFonts w:hint="eastAsia"/>
          <w:szCs w:val="21"/>
        </w:rPr>
        <w:t>，</w:t>
      </w:r>
      <w:r w:rsidR="004449A0" w:rsidRPr="002E181C">
        <w:rPr>
          <w:szCs w:val="21"/>
        </w:rPr>
        <w:t>直线</w:t>
      </w:r>
      <w:r w:rsidR="004449A0" w:rsidRPr="002E181C">
        <w:rPr>
          <w:position w:val="-6"/>
          <w:szCs w:val="21"/>
        </w:rPr>
        <w:object w:dxaOrig="139" w:dyaOrig="260">
          <v:shape id="_x0000_i1050" type="#_x0000_t75" alt="eqIddad2a36927223bd70f426ba06aea4b45" style="width:6.75pt;height:12.75pt" o:ole="">
            <v:imagedata r:id="rId52" o:title=""/>
          </v:shape>
          <o:OLEObject Type="Embed" ProgID="Equation.DSMT4" ShapeID="_x0000_i1050" DrawAspect="Content" ObjectID="_1755678305" r:id="rId53"/>
        </w:object>
      </w:r>
      <w:r w:rsidR="004449A0" w:rsidRPr="002E181C">
        <w:rPr>
          <w:rFonts w:hint="eastAsia"/>
          <w:szCs w:val="21"/>
        </w:rPr>
        <w:t>的</w:t>
      </w:r>
      <w:r w:rsidR="004449A0" w:rsidRPr="002E181C">
        <w:rPr>
          <w:szCs w:val="21"/>
        </w:rPr>
        <w:t>方程为</w:t>
      </w:r>
      <w:r w:rsidR="00F34BF0" w:rsidRPr="002E181C">
        <w:rPr>
          <w:position w:val="-10"/>
          <w:szCs w:val="21"/>
        </w:rPr>
        <w:object w:dxaOrig="1660" w:dyaOrig="380">
          <v:shape id="_x0000_i1051" type="#_x0000_t75" style="width:83.25pt;height:18.75pt" o:ole="">
            <v:imagedata r:id="rId54" o:title=""/>
          </v:shape>
          <o:OLEObject Type="Embed" ProgID="Equation.DSMT4" ShapeID="_x0000_i1051" DrawAspect="Content" ObjectID="_1755678306" r:id="rId55"/>
        </w:object>
      </w:r>
      <w:r w:rsidR="004449A0" w:rsidRPr="002E181C">
        <w:rPr>
          <w:rFonts w:hint="eastAsia"/>
          <w:szCs w:val="21"/>
        </w:rPr>
        <w:t>，</w:t>
      </w:r>
      <w:r w:rsidR="004449A0" w:rsidRPr="002E181C">
        <w:rPr>
          <w:szCs w:val="21"/>
        </w:rPr>
        <w:t>则</w:t>
      </w:r>
      <w:r w:rsidR="004449A0" w:rsidRPr="002E181C">
        <w:rPr>
          <w:rFonts w:hint="eastAsia"/>
          <w:szCs w:val="21"/>
        </w:rPr>
        <w:t>点</w:t>
      </w:r>
      <w:r w:rsidR="004449A0" w:rsidRPr="002E181C">
        <w:rPr>
          <w:position w:val="-4"/>
          <w:szCs w:val="21"/>
        </w:rPr>
        <w:object w:dxaOrig="240" w:dyaOrig="260">
          <v:shape id="_x0000_i1052" type="#_x0000_t75" style="width:12pt;height:12.75pt" o:ole="">
            <v:imagedata r:id="rId36" o:title=""/>
          </v:shape>
          <o:OLEObject Type="Embed" ProgID="Equation.DSMT4" ShapeID="_x0000_i1052" DrawAspect="Content" ObjectID="_1755678307" r:id="rId56"/>
        </w:object>
      </w:r>
      <w:r w:rsidR="004449A0" w:rsidRPr="002E181C">
        <w:rPr>
          <w:rFonts w:hint="eastAsia"/>
          <w:szCs w:val="21"/>
        </w:rPr>
        <w:t>到</w:t>
      </w:r>
      <w:r w:rsidR="004449A0" w:rsidRPr="002E181C">
        <w:rPr>
          <w:szCs w:val="21"/>
        </w:rPr>
        <w:t>直线</w:t>
      </w:r>
      <w:r w:rsidR="004449A0" w:rsidRPr="002E181C">
        <w:rPr>
          <w:position w:val="-6"/>
          <w:szCs w:val="21"/>
        </w:rPr>
        <w:object w:dxaOrig="139" w:dyaOrig="260">
          <v:shape id="_x0000_i1053" type="#_x0000_t75" alt="eqIddad2a36927223bd70f426ba06aea4b45" style="width:6.75pt;height:12.75pt" o:ole="">
            <v:imagedata r:id="rId52" o:title=""/>
          </v:shape>
          <o:OLEObject Type="Embed" ProgID="Equation.DSMT4" ShapeID="_x0000_i1053" DrawAspect="Content" ObjectID="_1755678308" r:id="rId57"/>
        </w:object>
      </w:r>
      <w:r w:rsidR="004449A0" w:rsidRPr="002E181C">
        <w:rPr>
          <w:rFonts w:hint="eastAsia"/>
          <w:szCs w:val="21"/>
        </w:rPr>
        <w:t>的</w:t>
      </w:r>
      <w:r>
        <w:rPr>
          <w:rFonts w:hint="eastAsia"/>
          <w:szCs w:val="21"/>
        </w:rPr>
        <w:t>距</w:t>
      </w:r>
    </w:p>
    <w:p w:rsidR="004449A0" w:rsidRPr="002E181C" w:rsidRDefault="003A294B" w:rsidP="00CB7BC0">
      <w:pPr>
        <w:spacing w:line="480" w:lineRule="auto"/>
        <w:rPr>
          <w:szCs w:val="21"/>
        </w:rPr>
      </w:pPr>
      <w:r>
        <w:rPr>
          <w:rFonts w:hint="eastAsia"/>
          <w:szCs w:val="21"/>
        </w:rPr>
        <w:t>离</w:t>
      </w:r>
      <w:r>
        <w:rPr>
          <w:szCs w:val="21"/>
        </w:rPr>
        <w:t>的</w:t>
      </w:r>
      <w:r w:rsidR="00F34BF0" w:rsidRPr="002E181C">
        <w:rPr>
          <w:szCs w:val="21"/>
        </w:rPr>
        <w:t>最</w:t>
      </w:r>
      <w:r w:rsidR="00F34BF0" w:rsidRPr="002E181C">
        <w:rPr>
          <w:rFonts w:hint="eastAsia"/>
          <w:szCs w:val="21"/>
        </w:rPr>
        <w:t>大</w:t>
      </w:r>
      <w:r>
        <w:rPr>
          <w:szCs w:val="21"/>
        </w:rPr>
        <w:t>值</w:t>
      </w:r>
      <w:r>
        <w:rPr>
          <w:rFonts w:hint="eastAsia"/>
          <w:szCs w:val="21"/>
        </w:rPr>
        <w:t>是多少</w:t>
      </w:r>
      <w:r>
        <w:rPr>
          <w:szCs w:val="21"/>
        </w:rPr>
        <w:t>？</w:t>
      </w:r>
    </w:p>
    <w:p w:rsidR="004454F4" w:rsidRPr="00703B85" w:rsidRDefault="00D90582" w:rsidP="00703B85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lastRenderedPageBreak/>
        <w:t>设计</w:t>
      </w:r>
      <w:r>
        <w:rPr>
          <w:szCs w:val="21"/>
        </w:rPr>
        <w:t>意图：本题有两个方法可以处理，</w:t>
      </w:r>
      <w:r>
        <w:rPr>
          <w:rFonts w:hint="eastAsia"/>
          <w:szCs w:val="21"/>
        </w:rPr>
        <w:t>一是</w:t>
      </w:r>
      <w:r w:rsidR="000B1953">
        <w:rPr>
          <w:rFonts w:hint="eastAsia"/>
          <w:szCs w:val="21"/>
        </w:rPr>
        <w:t>代数法</w:t>
      </w:r>
      <w:r w:rsidR="000B1953">
        <w:rPr>
          <w:szCs w:val="21"/>
        </w:rPr>
        <w:t>，</w:t>
      </w:r>
      <w:r>
        <w:rPr>
          <w:szCs w:val="21"/>
        </w:rPr>
        <w:t>利用三角换元，</w:t>
      </w:r>
      <w:r w:rsidR="003A294B">
        <w:rPr>
          <w:rFonts w:hint="eastAsia"/>
          <w:szCs w:val="21"/>
        </w:rPr>
        <w:t>结合</w:t>
      </w:r>
      <w:r w:rsidR="003A294B">
        <w:rPr>
          <w:szCs w:val="21"/>
        </w:rPr>
        <w:t>辅助角</w:t>
      </w:r>
      <w:r w:rsidR="003A294B">
        <w:rPr>
          <w:rFonts w:hint="eastAsia"/>
          <w:szCs w:val="21"/>
        </w:rPr>
        <w:t>公式</w:t>
      </w:r>
      <w:r>
        <w:rPr>
          <w:szCs w:val="21"/>
        </w:rPr>
        <w:t>进行处理</w:t>
      </w:r>
      <w:r w:rsidR="003A294B">
        <w:rPr>
          <w:szCs w:val="21"/>
        </w:rPr>
        <w:t>.</w:t>
      </w:r>
      <w:r w:rsidR="003A294B">
        <w:rPr>
          <w:rFonts w:hint="eastAsia"/>
          <w:szCs w:val="21"/>
        </w:rPr>
        <w:t>另一方面</w:t>
      </w:r>
      <w:r w:rsidR="003A294B">
        <w:rPr>
          <w:szCs w:val="21"/>
        </w:rPr>
        <w:t>，本题也可以通过几何角度来处理，通过可视化的教学工具让学生自主</w:t>
      </w:r>
      <w:r w:rsidR="003A294B">
        <w:rPr>
          <w:rFonts w:hint="eastAsia"/>
          <w:szCs w:val="21"/>
        </w:rPr>
        <w:t>探究点</w:t>
      </w:r>
      <w:r w:rsidR="003A294B" w:rsidRPr="002E181C">
        <w:rPr>
          <w:position w:val="-4"/>
          <w:szCs w:val="21"/>
        </w:rPr>
        <w:object w:dxaOrig="240" w:dyaOrig="260">
          <v:shape id="_x0000_i1054" type="#_x0000_t75" style="width:12pt;height:12.75pt" o:ole="">
            <v:imagedata r:id="rId36" o:title=""/>
          </v:shape>
          <o:OLEObject Type="Embed" ProgID="Equation.DSMT4" ShapeID="_x0000_i1054" DrawAspect="Content" ObjectID="_1755678309" r:id="rId58"/>
        </w:object>
      </w:r>
      <w:r w:rsidR="003A294B" w:rsidRPr="002E181C">
        <w:rPr>
          <w:rFonts w:hint="eastAsia"/>
          <w:szCs w:val="21"/>
        </w:rPr>
        <w:t>到</w:t>
      </w:r>
      <w:r w:rsidR="003A294B" w:rsidRPr="002E181C">
        <w:rPr>
          <w:szCs w:val="21"/>
        </w:rPr>
        <w:t>直线</w:t>
      </w:r>
      <w:r w:rsidR="003A294B" w:rsidRPr="002E181C">
        <w:rPr>
          <w:position w:val="-6"/>
          <w:szCs w:val="21"/>
        </w:rPr>
        <w:object w:dxaOrig="139" w:dyaOrig="260">
          <v:shape id="_x0000_i1055" type="#_x0000_t75" alt="eqIddad2a36927223bd70f426ba06aea4b45" style="width:6.75pt;height:12.75pt" o:ole="">
            <v:imagedata r:id="rId52" o:title=""/>
          </v:shape>
          <o:OLEObject Type="Embed" ProgID="Equation.DSMT4" ShapeID="_x0000_i1055" DrawAspect="Content" ObjectID="_1755678310" r:id="rId59"/>
        </w:object>
      </w:r>
      <w:r w:rsidR="003A294B">
        <w:rPr>
          <w:rFonts w:hint="eastAsia"/>
          <w:szCs w:val="21"/>
        </w:rPr>
        <w:t>的</w:t>
      </w:r>
      <w:r w:rsidR="003A294B">
        <w:rPr>
          <w:szCs w:val="21"/>
        </w:rPr>
        <w:t>距离取最大值</w:t>
      </w:r>
      <w:r w:rsidR="003A294B">
        <w:rPr>
          <w:rFonts w:hint="eastAsia"/>
          <w:szCs w:val="21"/>
        </w:rPr>
        <w:t>时</w:t>
      </w:r>
      <w:r w:rsidR="003A294B">
        <w:rPr>
          <w:szCs w:val="21"/>
        </w:rPr>
        <w:t>的</w:t>
      </w:r>
      <w:r w:rsidR="003A294B">
        <w:rPr>
          <w:rFonts w:hint="eastAsia"/>
          <w:szCs w:val="21"/>
        </w:rPr>
        <w:t>几何位置</w:t>
      </w:r>
      <w:r w:rsidR="003A294B">
        <w:rPr>
          <w:rFonts w:hint="eastAsia"/>
          <w:szCs w:val="21"/>
        </w:rPr>
        <w:t>.</w:t>
      </w:r>
      <w:r w:rsidR="004454F4">
        <w:rPr>
          <w:rFonts w:hint="eastAsia"/>
          <w:szCs w:val="21"/>
        </w:rPr>
        <w:t>在</w:t>
      </w:r>
      <w:r w:rsidR="004454F4">
        <w:rPr>
          <w:szCs w:val="21"/>
        </w:rPr>
        <w:t>探究过程中，我们发现，不仅能得出距离取最大值时的几何位置，也能得出距离取最小值时的几何位置</w:t>
      </w:r>
      <w:r w:rsidR="004454F4">
        <w:rPr>
          <w:rFonts w:hint="eastAsia"/>
          <w:szCs w:val="21"/>
        </w:rPr>
        <w:t>.</w:t>
      </w:r>
      <w:r w:rsidR="000B1953">
        <w:rPr>
          <w:rFonts w:hint="eastAsia"/>
          <w:szCs w:val="21"/>
        </w:rPr>
        <w:t>观察</w:t>
      </w:r>
      <w:r w:rsidR="000B1953">
        <w:rPr>
          <w:szCs w:val="21"/>
        </w:rPr>
        <w:t>发现，通过平移相切法，</w:t>
      </w:r>
      <w:r w:rsidR="00400958">
        <w:rPr>
          <w:rFonts w:hint="eastAsia"/>
          <w:szCs w:val="21"/>
        </w:rPr>
        <w:t>图</w:t>
      </w:r>
      <w:r w:rsidR="000B1953">
        <w:rPr>
          <w:rFonts w:hint="eastAsia"/>
          <w:szCs w:val="21"/>
        </w:rPr>
        <w:t>中</w:t>
      </w:r>
      <w:r w:rsidR="000B1953">
        <w:rPr>
          <w:szCs w:val="21"/>
        </w:rPr>
        <w:t>点</w:t>
      </w:r>
      <w:r w:rsidR="000B1953" w:rsidRPr="000B1953">
        <w:rPr>
          <w:position w:val="-12"/>
          <w:szCs w:val="21"/>
        </w:rPr>
        <w:object w:dxaOrig="240" w:dyaOrig="360">
          <v:shape id="_x0000_i1056" type="#_x0000_t75" style="width:12pt;height:18pt" o:ole="">
            <v:imagedata r:id="rId60" o:title=""/>
          </v:shape>
          <o:OLEObject Type="Embed" ProgID="Equation.DSMT4" ShapeID="_x0000_i1056" DrawAspect="Content" ObjectID="_1755678311" r:id="rId61"/>
        </w:object>
      </w:r>
      <w:r w:rsidR="000B1953" w:rsidRPr="002E181C">
        <w:rPr>
          <w:rFonts w:hint="eastAsia"/>
          <w:szCs w:val="21"/>
        </w:rPr>
        <w:t>到</w:t>
      </w:r>
      <w:r w:rsidR="000B1953" w:rsidRPr="002E181C">
        <w:rPr>
          <w:szCs w:val="21"/>
        </w:rPr>
        <w:t>直线</w:t>
      </w:r>
      <w:r w:rsidR="000B1953" w:rsidRPr="002E181C">
        <w:rPr>
          <w:position w:val="-6"/>
          <w:szCs w:val="21"/>
        </w:rPr>
        <w:object w:dxaOrig="139" w:dyaOrig="260">
          <v:shape id="_x0000_i1057" type="#_x0000_t75" alt="eqIddad2a36927223bd70f426ba06aea4b45" style="width:6.75pt;height:12.75pt" o:ole="">
            <v:imagedata r:id="rId52" o:title=""/>
          </v:shape>
          <o:OLEObject Type="Embed" ProgID="Equation.DSMT4" ShapeID="_x0000_i1057" DrawAspect="Content" ObjectID="_1755678312" r:id="rId62"/>
        </w:object>
      </w:r>
      <w:r w:rsidR="000B1953">
        <w:rPr>
          <w:rFonts w:hint="eastAsia"/>
          <w:szCs w:val="21"/>
        </w:rPr>
        <w:t>的</w:t>
      </w:r>
      <w:r w:rsidR="000B1953">
        <w:rPr>
          <w:szCs w:val="21"/>
        </w:rPr>
        <w:t>距离最</w:t>
      </w:r>
      <w:r w:rsidR="000B1953">
        <w:rPr>
          <w:rFonts w:hint="eastAsia"/>
          <w:szCs w:val="21"/>
        </w:rPr>
        <w:t>小</w:t>
      </w:r>
      <w:r w:rsidR="000B1953">
        <w:rPr>
          <w:szCs w:val="21"/>
        </w:rPr>
        <w:t>，点</w:t>
      </w:r>
      <w:r w:rsidR="000B1953" w:rsidRPr="000B1953">
        <w:rPr>
          <w:position w:val="-12"/>
          <w:szCs w:val="21"/>
        </w:rPr>
        <w:object w:dxaOrig="260" w:dyaOrig="360">
          <v:shape id="_x0000_i1058" type="#_x0000_t75" style="width:12.75pt;height:18pt" o:ole="">
            <v:imagedata r:id="rId63" o:title=""/>
          </v:shape>
          <o:OLEObject Type="Embed" ProgID="Equation.DSMT4" ShapeID="_x0000_i1058" DrawAspect="Content" ObjectID="_1755678313" r:id="rId64"/>
        </w:object>
      </w:r>
      <w:r w:rsidR="000B1953" w:rsidRPr="002E181C">
        <w:rPr>
          <w:rFonts w:hint="eastAsia"/>
          <w:szCs w:val="21"/>
        </w:rPr>
        <w:t>到</w:t>
      </w:r>
      <w:r w:rsidR="000B1953" w:rsidRPr="002E181C">
        <w:rPr>
          <w:szCs w:val="21"/>
        </w:rPr>
        <w:t>直线</w:t>
      </w:r>
      <w:r w:rsidR="000B1953" w:rsidRPr="002E181C">
        <w:rPr>
          <w:position w:val="-6"/>
          <w:szCs w:val="21"/>
        </w:rPr>
        <w:object w:dxaOrig="139" w:dyaOrig="260">
          <v:shape id="_x0000_i1059" type="#_x0000_t75" alt="eqIddad2a36927223bd70f426ba06aea4b45" style="width:6.75pt;height:12.75pt" o:ole="">
            <v:imagedata r:id="rId52" o:title=""/>
          </v:shape>
          <o:OLEObject Type="Embed" ProgID="Equation.DSMT4" ShapeID="_x0000_i1059" DrawAspect="Content" ObjectID="_1755678314" r:id="rId65"/>
        </w:object>
      </w:r>
      <w:r w:rsidR="000B1953">
        <w:rPr>
          <w:rFonts w:hint="eastAsia"/>
          <w:szCs w:val="21"/>
        </w:rPr>
        <w:t>的</w:t>
      </w:r>
      <w:r w:rsidR="000B1953">
        <w:rPr>
          <w:szCs w:val="21"/>
        </w:rPr>
        <w:t>距离最</w:t>
      </w:r>
      <w:r w:rsidR="000B1953">
        <w:rPr>
          <w:rFonts w:hint="eastAsia"/>
          <w:szCs w:val="21"/>
        </w:rPr>
        <w:t>大</w:t>
      </w:r>
      <w:r w:rsidR="000B1953">
        <w:rPr>
          <w:rFonts w:hint="eastAsia"/>
          <w:szCs w:val="21"/>
        </w:rPr>
        <w:t>.</w:t>
      </w:r>
      <w:r w:rsidR="00067A9A">
        <w:rPr>
          <w:rFonts w:hint="eastAsia"/>
          <w:szCs w:val="21"/>
        </w:rPr>
        <w:t>见</w:t>
      </w:r>
      <w:r w:rsidR="00067A9A">
        <w:rPr>
          <w:szCs w:val="21"/>
        </w:rPr>
        <w:t>图</w:t>
      </w:r>
      <w:r w:rsidR="00067A9A">
        <w:rPr>
          <w:rFonts w:hint="eastAsia"/>
          <w:szCs w:val="21"/>
        </w:rPr>
        <w:t>（</w:t>
      </w:r>
      <w:r w:rsidR="00067A9A">
        <w:rPr>
          <w:rFonts w:hint="eastAsia"/>
          <w:szCs w:val="21"/>
        </w:rPr>
        <w:t>2</w:t>
      </w:r>
      <w:r w:rsidR="00067A9A">
        <w:rPr>
          <w:rFonts w:hint="eastAsia"/>
          <w:szCs w:val="21"/>
        </w:rPr>
        <w:t>）</w:t>
      </w:r>
      <w:r w:rsidR="00067A9A">
        <w:rPr>
          <w:rFonts w:hint="eastAsia"/>
          <w:szCs w:val="21"/>
        </w:rPr>
        <w:t>.</w:t>
      </w:r>
    </w:p>
    <w:p w:rsidR="009A4A71" w:rsidRPr="009A4A71" w:rsidRDefault="00397488" w:rsidP="009A4A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4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77420" cy="2600325"/>
            <wp:effectExtent l="0" t="0" r="4445" b="0"/>
            <wp:docPr id="9" name="图片 9" descr="C:\Users\Administrator\AppData\Roaming\Tencent\Users\709769705\QQ\WinTemp\RichOle\6UD73@~Z61DQ5{LW@MF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Users\Administrator\AppData\Roaming\Tencent\Users\709769705\QQ\WinTemp\RichOle\6UD73@~Z61DQ5{LW@MFE085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273" cy="261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AF" w:rsidRPr="00067A9A" w:rsidRDefault="00067A9A" w:rsidP="00024D36">
      <w:pPr>
        <w:spacing w:line="480" w:lineRule="auto"/>
        <w:ind w:firstLineChars="1100" w:firstLine="2310"/>
        <w:rPr>
          <w:szCs w:val="21"/>
        </w:rPr>
      </w:pPr>
      <w:r>
        <w:rPr>
          <w:rFonts w:hint="eastAsia"/>
          <w:szCs w:val="21"/>
        </w:rPr>
        <w:t>图</w:t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</w:t>
      </w:r>
    </w:p>
    <w:p w:rsidR="00846BC6" w:rsidRPr="002E181C" w:rsidRDefault="00881B2B" w:rsidP="00881B2B">
      <w:pPr>
        <w:spacing w:line="360" w:lineRule="exact"/>
        <w:ind w:firstLineChars="200" w:firstLine="420"/>
        <w:rPr>
          <w:szCs w:val="21"/>
        </w:rPr>
      </w:pPr>
      <w:r>
        <w:rPr>
          <w:szCs w:val="21"/>
        </w:rPr>
        <w:t>2.2.2</w:t>
      </w:r>
      <w:r w:rsidR="00CB7BC0">
        <w:rPr>
          <w:rFonts w:hint="eastAsia"/>
          <w:szCs w:val="21"/>
        </w:rPr>
        <w:t xml:space="preserve"> </w:t>
      </w:r>
      <w:r w:rsidR="00846BC6" w:rsidRPr="002E181C">
        <w:rPr>
          <w:rFonts w:hint="eastAsia"/>
          <w:szCs w:val="21"/>
        </w:rPr>
        <w:t>例题</w:t>
      </w:r>
      <w:r w:rsidR="00846BC6" w:rsidRPr="002E181C">
        <w:rPr>
          <w:szCs w:val="21"/>
        </w:rPr>
        <w:t>探究</w:t>
      </w:r>
    </w:p>
    <w:p w:rsidR="00846BC6" w:rsidRDefault="00846BC6" w:rsidP="00846BC6">
      <w:pPr>
        <w:spacing w:line="360" w:lineRule="auto"/>
        <w:jc w:val="left"/>
        <w:textAlignment w:val="center"/>
        <w:rPr>
          <w:szCs w:val="21"/>
        </w:rPr>
      </w:pPr>
      <w:r w:rsidRPr="002E181C">
        <w:rPr>
          <w:rFonts w:hint="eastAsia"/>
          <w:szCs w:val="21"/>
        </w:rPr>
        <w:t xml:space="preserve">   </w:t>
      </w:r>
      <w:r w:rsidR="00CB7BC0">
        <w:rPr>
          <w:szCs w:val="21"/>
        </w:rPr>
        <w:t xml:space="preserve"> </w:t>
      </w:r>
      <w:r w:rsidRPr="002E181C">
        <w:rPr>
          <w:rFonts w:hint="eastAsia"/>
          <w:szCs w:val="21"/>
        </w:rPr>
        <w:t>例</w:t>
      </w:r>
      <w:r w:rsidR="000E0322">
        <w:rPr>
          <w:rFonts w:hint="eastAsia"/>
          <w:szCs w:val="21"/>
        </w:rPr>
        <w:t>1.</w:t>
      </w:r>
      <w:r w:rsidRPr="002E181C">
        <w:rPr>
          <w:szCs w:val="21"/>
        </w:rPr>
        <w:t>已知椭圆</w:t>
      </w:r>
      <w:r w:rsidRPr="002E181C">
        <w:rPr>
          <w:rFonts w:eastAsia="Times New Roman"/>
          <w:i/>
          <w:szCs w:val="21"/>
        </w:rPr>
        <w:t>C</w:t>
      </w:r>
      <w:r w:rsidRPr="002E181C">
        <w:rPr>
          <w:szCs w:val="21"/>
        </w:rPr>
        <w:t>：</w:t>
      </w:r>
      <w:r w:rsidRPr="002E181C">
        <w:rPr>
          <w:szCs w:val="21"/>
        </w:rPr>
        <w:object w:dxaOrig="1003" w:dyaOrig="581">
          <v:shape id="_x0000_i1060" type="#_x0000_t75" alt="eqIdd80b861ba40387cb2bcd04945f5a371a" style="width:50.25pt;height:29.25pt" o:ole="">
            <v:imagedata r:id="rId67" o:title="eqIdd80b861ba40387cb2bcd04945f5a371a"/>
          </v:shape>
          <o:OLEObject Type="Embed" ProgID="Equation.DSMT4" ShapeID="_x0000_i1060" DrawAspect="Content" ObjectID="_1755678315" r:id="rId68"/>
        </w:object>
      </w:r>
      <w:r w:rsidRPr="002E181C">
        <w:rPr>
          <w:szCs w:val="21"/>
        </w:rPr>
        <w:t>的左､右焦点分别为</w:t>
      </w:r>
      <w:r w:rsidRPr="002E181C">
        <w:rPr>
          <w:szCs w:val="21"/>
        </w:rPr>
        <w:object w:dxaOrig="229" w:dyaOrig="327">
          <v:shape id="_x0000_i1061" type="#_x0000_t75" alt="eqIdf5076289823db419f94e9c0c8f4aafd9" style="width:11.25pt;height:16.5pt" o:ole="">
            <v:imagedata r:id="rId69" o:title="eqIdf5076289823db419f94e9c0c8f4aafd9"/>
          </v:shape>
          <o:OLEObject Type="Embed" ProgID="Equation.DSMT4" ShapeID="_x0000_i1061" DrawAspect="Content" ObjectID="_1755678316" r:id="rId70"/>
        </w:object>
      </w:r>
      <w:r w:rsidRPr="002E181C">
        <w:rPr>
          <w:szCs w:val="21"/>
        </w:rPr>
        <w:t>､</w:t>
      </w:r>
      <w:r w:rsidRPr="002E181C">
        <w:rPr>
          <w:szCs w:val="21"/>
        </w:rPr>
        <w:object w:dxaOrig="246" w:dyaOrig="311">
          <v:shape id="_x0000_i1062" type="#_x0000_t75" alt="eqIda3fb78c5f885034612c0e030b920143d" style="width:12pt;height:15.75pt" o:ole="">
            <v:imagedata r:id="rId71" o:title="eqIda3fb78c5f885034612c0e030b920143d"/>
          </v:shape>
          <o:OLEObject Type="Embed" ProgID="Equation.DSMT4" ShapeID="_x0000_i1062" DrawAspect="Content" ObjectID="_1755678317" r:id="rId72"/>
        </w:object>
      </w:r>
      <w:r w:rsidRPr="002E181C">
        <w:rPr>
          <w:szCs w:val="21"/>
        </w:rPr>
        <w:t>，</w:t>
      </w:r>
      <w:r w:rsidRPr="002E181C">
        <w:rPr>
          <w:rFonts w:eastAsia="Times New Roman"/>
          <w:i/>
          <w:szCs w:val="21"/>
        </w:rPr>
        <w:t>M</w:t>
      </w:r>
      <w:r w:rsidRPr="002E181C">
        <w:rPr>
          <w:szCs w:val="21"/>
        </w:rPr>
        <w:t>为椭圆</w:t>
      </w:r>
      <w:r w:rsidRPr="002E181C">
        <w:rPr>
          <w:rFonts w:eastAsia="Times New Roman"/>
          <w:i/>
          <w:szCs w:val="21"/>
        </w:rPr>
        <w:t>C</w:t>
      </w:r>
      <w:r w:rsidRPr="002E181C">
        <w:rPr>
          <w:szCs w:val="21"/>
        </w:rPr>
        <w:t>上任意一点，</w:t>
      </w:r>
      <w:r w:rsidRPr="002E181C">
        <w:rPr>
          <w:rFonts w:eastAsia="Times New Roman"/>
          <w:i/>
          <w:szCs w:val="21"/>
        </w:rPr>
        <w:t>N</w:t>
      </w:r>
      <w:r w:rsidRPr="002E181C">
        <w:rPr>
          <w:szCs w:val="21"/>
        </w:rPr>
        <w:t>为圆</w:t>
      </w:r>
      <w:r w:rsidRPr="002E181C">
        <w:rPr>
          <w:rFonts w:eastAsia="Times New Roman"/>
          <w:i/>
          <w:szCs w:val="21"/>
        </w:rPr>
        <w:t>E</w:t>
      </w:r>
      <w:r w:rsidRPr="002E181C">
        <w:rPr>
          <w:szCs w:val="21"/>
        </w:rPr>
        <w:t>：</w:t>
      </w:r>
      <w:r w:rsidRPr="002E181C">
        <w:rPr>
          <w:szCs w:val="21"/>
        </w:rPr>
        <w:object w:dxaOrig="2376" w:dyaOrig="477">
          <v:shape id="_x0000_i1063" type="#_x0000_t75" alt="eqIdfd1e1903848806f87a036523054a42da" style="width:118.5pt;height:24pt" o:ole="">
            <v:imagedata r:id="rId73" o:title="eqIdfd1e1903848806f87a036523054a42da"/>
          </v:shape>
          <o:OLEObject Type="Embed" ProgID="Equation.DSMT4" ShapeID="_x0000_i1063" DrawAspect="Content" ObjectID="_1755678318" r:id="rId74"/>
        </w:object>
      </w:r>
      <w:r w:rsidRPr="002E181C">
        <w:rPr>
          <w:szCs w:val="21"/>
        </w:rPr>
        <w:t>上任意一点，则</w:t>
      </w:r>
      <w:r w:rsidR="00280F64" w:rsidRPr="002E181C">
        <w:rPr>
          <w:szCs w:val="21"/>
        </w:rPr>
        <w:object w:dxaOrig="1060" w:dyaOrig="360">
          <v:shape id="_x0000_i1064" type="#_x0000_t75" alt="eqId791c2c30553148b122d2605e8c961071" style="width:53.25pt;height:18pt" o:ole="">
            <v:imagedata r:id="rId75" o:title=""/>
          </v:shape>
          <o:OLEObject Type="Embed" ProgID="Equation.DSMT4" ShapeID="_x0000_i1064" DrawAspect="Content" ObjectID="_1755678319" r:id="rId76"/>
        </w:object>
      </w:r>
      <w:r w:rsidR="00280F64" w:rsidRPr="002E181C">
        <w:rPr>
          <w:szCs w:val="21"/>
        </w:rPr>
        <w:t>的</w:t>
      </w:r>
      <w:r w:rsidR="00280F64" w:rsidRPr="002E181C">
        <w:rPr>
          <w:rFonts w:hint="eastAsia"/>
          <w:szCs w:val="21"/>
        </w:rPr>
        <w:t>最小</w:t>
      </w:r>
      <w:r w:rsidR="00280F64" w:rsidRPr="002E181C">
        <w:rPr>
          <w:szCs w:val="21"/>
        </w:rPr>
        <w:t>值</w:t>
      </w:r>
      <w:r w:rsidRPr="002E181C">
        <w:rPr>
          <w:szCs w:val="21"/>
        </w:rPr>
        <w:t>为</w:t>
      </w:r>
      <w:r w:rsidR="00703B85">
        <w:rPr>
          <w:rFonts w:hint="eastAsia"/>
          <w:szCs w:val="21"/>
        </w:rPr>
        <w:t>多少？</w:t>
      </w:r>
    </w:p>
    <w:p w:rsidR="00C33305" w:rsidRDefault="00EB51BC" w:rsidP="000E0322">
      <w:pPr>
        <w:spacing w:line="360" w:lineRule="exact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设计</w:t>
      </w:r>
      <w:r>
        <w:rPr>
          <w:szCs w:val="21"/>
        </w:rPr>
        <w:t>意图：</w:t>
      </w:r>
      <w:r w:rsidR="00703B85">
        <w:rPr>
          <w:rFonts w:hint="eastAsia"/>
          <w:szCs w:val="21"/>
        </w:rPr>
        <w:t>通过第一部分激活思维</w:t>
      </w:r>
      <w:r w:rsidR="00703B85">
        <w:rPr>
          <w:szCs w:val="21"/>
        </w:rPr>
        <w:t>的</w:t>
      </w:r>
      <w:r w:rsidR="00703B85">
        <w:rPr>
          <w:rFonts w:hint="eastAsia"/>
          <w:szCs w:val="21"/>
        </w:rPr>
        <w:t>探究后</w:t>
      </w:r>
      <w:r w:rsidR="00703B85">
        <w:rPr>
          <w:szCs w:val="21"/>
        </w:rPr>
        <w:t>，学生已经基本掌握椭圆中最</w:t>
      </w:r>
      <w:proofErr w:type="gramStart"/>
      <w:r w:rsidR="00703B85">
        <w:rPr>
          <w:szCs w:val="21"/>
        </w:rPr>
        <w:t>值问题</w:t>
      </w:r>
      <w:proofErr w:type="gramEnd"/>
      <w:r w:rsidR="00703B85">
        <w:rPr>
          <w:szCs w:val="21"/>
        </w:rPr>
        <w:t>的求解方法，</w:t>
      </w:r>
      <w:r w:rsidR="00703B85">
        <w:rPr>
          <w:rFonts w:hint="eastAsia"/>
          <w:szCs w:val="21"/>
        </w:rPr>
        <w:t>主要是代数</w:t>
      </w:r>
      <w:r w:rsidR="00703B85">
        <w:rPr>
          <w:szCs w:val="21"/>
        </w:rPr>
        <w:t>法和几何法，</w:t>
      </w:r>
      <w:r w:rsidR="00703B85">
        <w:rPr>
          <w:rFonts w:hint="eastAsia"/>
          <w:szCs w:val="21"/>
        </w:rPr>
        <w:t>本题中</w:t>
      </w:r>
      <w:r w:rsidR="00703B85">
        <w:rPr>
          <w:szCs w:val="21"/>
        </w:rPr>
        <w:t>在激活思维的基础</w:t>
      </w:r>
      <w:r w:rsidR="00703B85">
        <w:rPr>
          <w:rFonts w:hint="eastAsia"/>
          <w:szCs w:val="21"/>
        </w:rPr>
        <w:t>之上</w:t>
      </w:r>
      <w:r w:rsidR="00703B85">
        <w:rPr>
          <w:szCs w:val="21"/>
        </w:rPr>
        <w:t>，加入了</w:t>
      </w:r>
      <w:r w:rsidR="00703B85">
        <w:rPr>
          <w:rFonts w:hint="eastAsia"/>
          <w:szCs w:val="21"/>
        </w:rPr>
        <w:t>圆的</w:t>
      </w:r>
      <w:r w:rsidR="00703B85">
        <w:rPr>
          <w:szCs w:val="21"/>
        </w:rPr>
        <w:t>方程，将圆和圆</w:t>
      </w:r>
      <w:r w:rsidR="00703B85">
        <w:rPr>
          <w:rFonts w:hint="eastAsia"/>
          <w:szCs w:val="21"/>
        </w:rPr>
        <w:t>锥</w:t>
      </w:r>
      <w:r w:rsidR="00703B85">
        <w:rPr>
          <w:szCs w:val="21"/>
        </w:rPr>
        <w:t>曲线相结合来探究，不仅体现了知识的前后联系，也能</w:t>
      </w:r>
      <w:r w:rsidR="00703B85">
        <w:rPr>
          <w:rFonts w:hint="eastAsia"/>
          <w:szCs w:val="21"/>
        </w:rPr>
        <w:t>助力</w:t>
      </w:r>
      <w:r w:rsidR="00703B85">
        <w:rPr>
          <w:szCs w:val="21"/>
        </w:rPr>
        <w:t>学生更好地</w:t>
      </w:r>
      <w:r w:rsidR="00703B85">
        <w:rPr>
          <w:rFonts w:hint="eastAsia"/>
          <w:szCs w:val="21"/>
        </w:rPr>
        <w:t>将</w:t>
      </w:r>
      <w:r w:rsidR="00703B85">
        <w:rPr>
          <w:szCs w:val="21"/>
        </w:rPr>
        <w:t>最</w:t>
      </w:r>
      <w:proofErr w:type="gramStart"/>
      <w:r w:rsidR="00703B85">
        <w:rPr>
          <w:szCs w:val="21"/>
        </w:rPr>
        <w:t>值</w:t>
      </w:r>
      <w:r w:rsidR="00855C97">
        <w:rPr>
          <w:rFonts w:hint="eastAsia"/>
          <w:szCs w:val="21"/>
        </w:rPr>
        <w:t>问题</w:t>
      </w:r>
      <w:proofErr w:type="gramEnd"/>
      <w:r w:rsidR="00855C97">
        <w:rPr>
          <w:szCs w:val="21"/>
        </w:rPr>
        <w:t>的处理</w:t>
      </w:r>
      <w:r w:rsidR="00703B85">
        <w:rPr>
          <w:szCs w:val="21"/>
        </w:rPr>
        <w:t>方法的进一步内化</w:t>
      </w:r>
      <w:r w:rsidR="00703B85">
        <w:rPr>
          <w:rFonts w:hint="eastAsia"/>
          <w:szCs w:val="21"/>
        </w:rPr>
        <w:t>.</w:t>
      </w:r>
      <w:r w:rsidR="00E60262">
        <w:rPr>
          <w:rFonts w:hint="eastAsia"/>
          <w:szCs w:val="21"/>
        </w:rPr>
        <w:t>本题需要</w:t>
      </w:r>
      <w:r w:rsidR="00E60262">
        <w:rPr>
          <w:szCs w:val="21"/>
        </w:rPr>
        <w:t>先用椭圆的定义对焦半径进行转化，然后再利用几何性质解决</w:t>
      </w:r>
      <w:r w:rsidR="00E60262">
        <w:rPr>
          <w:rFonts w:hint="eastAsia"/>
          <w:szCs w:val="21"/>
        </w:rPr>
        <w:t>.</w:t>
      </w:r>
      <w:r w:rsidR="0008468A">
        <w:rPr>
          <w:rFonts w:hint="eastAsia"/>
          <w:szCs w:val="21"/>
        </w:rPr>
        <w:t>即</w:t>
      </w:r>
      <w:r w:rsidR="0008468A">
        <w:rPr>
          <w:szCs w:val="21"/>
        </w:rPr>
        <w:t>：</w:t>
      </w:r>
    </w:p>
    <w:p w:rsidR="00CD289C" w:rsidRDefault="00CD289C" w:rsidP="00CD289C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 xml:space="preserve">     </w:t>
      </w:r>
      <w:r>
        <w:rPr>
          <w:szCs w:val="21"/>
        </w:rPr>
        <w:object w:dxaOrig="6380" w:dyaOrig="360">
          <v:shape id="_x0000_i1065" type="#_x0000_t75" style="width:318.75pt;height:18pt" o:ole="">
            <v:imagedata r:id="rId77" o:title=""/>
          </v:shape>
          <o:OLEObject Type="Embed" ProgID="Equation.DSMT4" ShapeID="_x0000_i1065" DrawAspect="Content" ObjectID="_1755678320" r:id="rId78"/>
        </w:object>
      </w:r>
    </w:p>
    <w:p w:rsidR="00AF5D89" w:rsidRPr="006F0835" w:rsidRDefault="00515539" w:rsidP="000E0322">
      <w:pPr>
        <w:spacing w:line="360" w:lineRule="exact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由于</w:t>
      </w:r>
      <w:r>
        <w:rPr>
          <w:szCs w:val="21"/>
        </w:rPr>
        <w:t>本题主要是利用几何</w:t>
      </w:r>
      <w:r w:rsidR="00295BF8">
        <w:rPr>
          <w:rFonts w:hint="eastAsia"/>
          <w:szCs w:val="21"/>
        </w:rPr>
        <w:t>法</w:t>
      </w:r>
      <w:r>
        <w:rPr>
          <w:szCs w:val="21"/>
        </w:rPr>
        <w:t>来解决问题，因此，</w:t>
      </w:r>
      <w:r>
        <w:rPr>
          <w:rFonts w:hint="eastAsia"/>
          <w:szCs w:val="21"/>
        </w:rPr>
        <w:t>可以</w:t>
      </w:r>
      <w:r>
        <w:rPr>
          <w:szCs w:val="21"/>
        </w:rPr>
        <w:t>借助可视化的教学手段，</w:t>
      </w:r>
      <w:r>
        <w:rPr>
          <w:rFonts w:hint="eastAsia"/>
          <w:szCs w:val="21"/>
        </w:rPr>
        <w:t>将</w:t>
      </w:r>
      <w:r>
        <w:rPr>
          <w:szCs w:val="21"/>
        </w:rPr>
        <w:t>抽象的知识</w:t>
      </w:r>
      <w:r>
        <w:rPr>
          <w:rFonts w:hint="eastAsia"/>
          <w:szCs w:val="21"/>
        </w:rPr>
        <w:t>更加</w:t>
      </w:r>
      <w:r>
        <w:rPr>
          <w:szCs w:val="21"/>
        </w:rPr>
        <w:t>直观化，</w:t>
      </w:r>
      <w:r>
        <w:rPr>
          <w:rFonts w:hint="eastAsia"/>
          <w:szCs w:val="21"/>
        </w:rPr>
        <w:t>攻克教学</w:t>
      </w:r>
      <w:r>
        <w:rPr>
          <w:szCs w:val="21"/>
        </w:rPr>
        <w:t>的难点</w:t>
      </w:r>
      <w:r>
        <w:rPr>
          <w:szCs w:val="21"/>
        </w:rPr>
        <w:t>.</w:t>
      </w:r>
      <w:r>
        <w:rPr>
          <w:szCs w:val="21"/>
        </w:rPr>
        <w:t>同时</w:t>
      </w:r>
      <w:r>
        <w:rPr>
          <w:rFonts w:hint="eastAsia"/>
          <w:szCs w:val="21"/>
        </w:rPr>
        <w:t>还能</w:t>
      </w:r>
      <w:r w:rsidR="0072245F">
        <w:rPr>
          <w:rFonts w:hint="eastAsia"/>
          <w:szCs w:val="21"/>
        </w:rPr>
        <w:t>丰富</w:t>
      </w:r>
      <w:r w:rsidR="0072245F">
        <w:rPr>
          <w:szCs w:val="21"/>
        </w:rPr>
        <w:t>教学资源，</w:t>
      </w:r>
      <w:r>
        <w:rPr>
          <w:szCs w:val="21"/>
        </w:rPr>
        <w:t>激发学生的学习兴趣</w:t>
      </w:r>
      <w:r>
        <w:rPr>
          <w:rFonts w:hint="eastAsia"/>
          <w:szCs w:val="21"/>
        </w:rPr>
        <w:t>，</w:t>
      </w:r>
      <w:r>
        <w:rPr>
          <w:szCs w:val="21"/>
        </w:rPr>
        <w:t>提高学生的创新能力</w:t>
      </w:r>
      <w:r>
        <w:rPr>
          <w:rFonts w:hint="eastAsia"/>
          <w:szCs w:val="21"/>
        </w:rPr>
        <w:t>.</w:t>
      </w:r>
      <w:r w:rsidR="0008468A">
        <w:rPr>
          <w:rFonts w:hint="eastAsia"/>
          <w:szCs w:val="21"/>
        </w:rPr>
        <w:t>见</w:t>
      </w:r>
      <w:r w:rsidR="0008468A">
        <w:rPr>
          <w:szCs w:val="21"/>
        </w:rPr>
        <w:t>图</w:t>
      </w:r>
      <w:r w:rsidR="0008468A">
        <w:rPr>
          <w:rFonts w:hint="eastAsia"/>
          <w:szCs w:val="21"/>
        </w:rPr>
        <w:t>（</w:t>
      </w:r>
      <w:r w:rsidR="0008468A">
        <w:rPr>
          <w:rFonts w:hint="eastAsia"/>
          <w:szCs w:val="21"/>
        </w:rPr>
        <w:t>3</w:t>
      </w:r>
      <w:r w:rsidR="0008468A">
        <w:rPr>
          <w:rFonts w:hint="eastAsia"/>
          <w:szCs w:val="21"/>
        </w:rPr>
        <w:t>）</w:t>
      </w:r>
      <w:r w:rsidR="0008468A">
        <w:rPr>
          <w:rFonts w:hint="eastAsia"/>
          <w:szCs w:val="21"/>
        </w:rPr>
        <w:t>.</w:t>
      </w:r>
    </w:p>
    <w:p w:rsidR="0008468A" w:rsidRPr="0008468A" w:rsidRDefault="009A4A71" w:rsidP="000846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A7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076700" cy="2939928"/>
            <wp:effectExtent l="0" t="0" r="0" b="0"/>
            <wp:docPr id="5" name="图片 5" descr="C:\Users\Administrator\AppData\Roaming\Tencent\Users\709769705\QQ\WinTemp\RichOle\A1D]AAUX_P{[%E9Z}64@_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Administrator\AppData\Roaming\Tencent\Users\709769705\QQ\WinTemp\RichOle\A1D]AAUX_P{[%E9Z}64@_A8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874" cy="297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D89" w:rsidRPr="00C33305" w:rsidRDefault="0008468A" w:rsidP="0008468A">
      <w:pPr>
        <w:spacing w:line="480" w:lineRule="auto"/>
        <w:ind w:left="420" w:firstLineChars="1000" w:firstLine="2100"/>
        <w:rPr>
          <w:szCs w:val="21"/>
        </w:rPr>
      </w:pPr>
      <w:r>
        <w:rPr>
          <w:rFonts w:hint="eastAsia"/>
          <w:szCs w:val="21"/>
        </w:rPr>
        <w:t>图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</w:t>
      </w:r>
    </w:p>
    <w:p w:rsidR="00FB6D84" w:rsidRPr="002E181C" w:rsidRDefault="00EF4E67" w:rsidP="000E0322">
      <w:pPr>
        <w:spacing w:line="360" w:lineRule="auto"/>
        <w:ind w:firstLineChars="200" w:firstLine="420"/>
        <w:rPr>
          <w:rFonts w:ascii="宋体" w:eastAsia="宋体" w:hAnsi="Courier New" w:cs="Courier New"/>
          <w:szCs w:val="21"/>
        </w:rPr>
      </w:pPr>
      <w:r w:rsidRPr="002E181C">
        <w:rPr>
          <w:rFonts w:ascii="宋体" w:eastAsia="宋体" w:hAnsi="Courier New" w:cs="Courier New" w:hint="eastAsia"/>
          <w:szCs w:val="21"/>
        </w:rPr>
        <w:t>例</w:t>
      </w:r>
      <w:r w:rsidR="00152431">
        <w:rPr>
          <w:rFonts w:hint="eastAsia"/>
          <w:szCs w:val="21"/>
        </w:rPr>
        <w:t>2.</w:t>
      </w:r>
      <w:r w:rsidRPr="002E181C">
        <w:rPr>
          <w:rFonts w:ascii="宋体" w:eastAsia="宋体" w:hAnsi="Courier New" w:cs="Courier New"/>
          <w:szCs w:val="21"/>
        </w:rPr>
        <w:t>已知椭圆</w:t>
      </w:r>
      <w:r w:rsidRPr="002E181C">
        <w:rPr>
          <w:rFonts w:ascii="宋体" w:eastAsia="宋体" w:hAnsi="Courier New" w:cs="Courier New"/>
          <w:position w:val="-24"/>
          <w:szCs w:val="21"/>
        </w:rPr>
        <w:object w:dxaOrig="2400" w:dyaOrig="660">
          <v:shape id="_x0000_i1066" type="#_x0000_t75" style="width:120pt;height:33pt" o:ole="">
            <v:imagedata r:id="rId80" o:title=""/>
          </v:shape>
          <o:OLEObject Type="Embed" ProgID="Equation.DSMT4" ShapeID="_x0000_i1066" DrawAspect="Content" ObjectID="_1755678321" r:id="rId81"/>
        </w:object>
      </w:r>
      <w:r w:rsidRPr="002E181C">
        <w:rPr>
          <w:rFonts w:ascii="宋体" w:eastAsia="宋体" w:hAnsi="Courier New" w:cs="Courier New" w:hint="eastAsia"/>
          <w:szCs w:val="21"/>
        </w:rPr>
        <w:t>的右焦点</w:t>
      </w:r>
      <w:r w:rsidRPr="002E181C">
        <w:rPr>
          <w:rFonts w:ascii="宋体" w:eastAsia="宋体" w:hAnsi="Courier New" w:cs="Courier New"/>
          <w:szCs w:val="21"/>
        </w:rPr>
        <w:t>是</w:t>
      </w:r>
      <w:r w:rsidRPr="002E181C">
        <w:rPr>
          <w:rFonts w:ascii="宋体" w:eastAsia="宋体" w:hAnsi="Courier New" w:cs="Courier New"/>
          <w:position w:val="-10"/>
          <w:szCs w:val="21"/>
        </w:rPr>
        <w:object w:dxaOrig="700" w:dyaOrig="320">
          <v:shape id="_x0000_i1067" type="#_x0000_t75" style="width:35.25pt;height:15.75pt" o:ole="">
            <v:imagedata r:id="rId82" o:title=""/>
          </v:shape>
          <o:OLEObject Type="Embed" ProgID="Equation.DSMT4" ShapeID="_x0000_i1067" DrawAspect="Content" ObjectID="_1755678322" r:id="rId83"/>
        </w:object>
      </w:r>
      <w:r w:rsidRPr="002E181C">
        <w:rPr>
          <w:rFonts w:ascii="宋体" w:eastAsia="宋体" w:hAnsi="Courier New" w:cs="Courier New" w:hint="eastAsia"/>
          <w:szCs w:val="21"/>
        </w:rPr>
        <w:t>,</w:t>
      </w:r>
      <w:r w:rsidRPr="002E181C">
        <w:rPr>
          <w:rFonts w:ascii="宋体" w:eastAsia="宋体" w:hAnsi="Courier New" w:cs="Courier New"/>
          <w:szCs w:val="21"/>
        </w:rPr>
        <w:t>点</w:t>
      </w:r>
      <w:r w:rsidRPr="002E181C">
        <w:rPr>
          <w:szCs w:val="21"/>
        </w:rPr>
        <w:object w:dxaOrig="194" w:dyaOrig="207">
          <v:shape id="_x0000_i1068" type="#_x0000_t75" alt="eqIddad2a36927223bd70f426ba06aea4b45" style="width:9.75pt;height:10.5pt" o:ole="">
            <v:imagedata r:id="rId23" o:title="eqIddad2a36927223bd70f426ba06aea4b45"/>
          </v:shape>
          <o:OLEObject Type="Embed" ProgID="Equation.DSMT4" ShapeID="_x0000_i1068" DrawAspect="Content" ObjectID="_1755678323" r:id="rId84"/>
        </w:object>
      </w:r>
      <w:r w:rsidRPr="002E181C">
        <w:rPr>
          <w:rFonts w:hint="eastAsia"/>
          <w:szCs w:val="21"/>
        </w:rPr>
        <w:t>是</w:t>
      </w:r>
      <w:r w:rsidRPr="002E181C">
        <w:rPr>
          <w:rFonts w:ascii="宋体" w:eastAsia="宋体" w:hAnsi="Courier New" w:cs="Courier New"/>
          <w:szCs w:val="21"/>
        </w:rPr>
        <w:t>椭圆</w:t>
      </w:r>
      <w:r w:rsidRPr="002E181C">
        <w:rPr>
          <w:position w:val="-4"/>
          <w:szCs w:val="21"/>
        </w:rPr>
        <w:object w:dxaOrig="240" w:dyaOrig="260">
          <v:shape id="_x0000_i1069" type="#_x0000_t75" style="width:12pt;height:12.75pt" o:ole="">
            <v:imagedata r:id="rId85" o:title=""/>
          </v:shape>
          <o:OLEObject Type="Embed" ProgID="Equation.DSMT4" ShapeID="_x0000_i1069" DrawAspect="Content" ObjectID="_1755678324" r:id="rId86"/>
        </w:object>
      </w:r>
      <w:r w:rsidRPr="002E181C">
        <w:rPr>
          <w:rFonts w:ascii="宋体" w:eastAsia="宋体" w:hAnsi="Courier New" w:cs="Courier New" w:hint="eastAsia"/>
          <w:szCs w:val="21"/>
        </w:rPr>
        <w:t>上</w:t>
      </w:r>
      <w:r w:rsidRPr="002E181C">
        <w:rPr>
          <w:rFonts w:ascii="宋体" w:eastAsia="宋体" w:hAnsi="Courier New" w:cs="Courier New"/>
          <w:szCs w:val="21"/>
        </w:rPr>
        <w:t>一点，且</w:t>
      </w:r>
      <w:r w:rsidRPr="002E181C">
        <w:rPr>
          <w:position w:val="-4"/>
          <w:szCs w:val="21"/>
        </w:rPr>
        <w:object w:dxaOrig="400" w:dyaOrig="260">
          <v:shape id="_x0000_i1070" type="#_x0000_t75" style="width:20.25pt;height:12.75pt" o:ole="">
            <v:imagedata r:id="rId87" o:title=""/>
          </v:shape>
          <o:OLEObject Type="Embed" ProgID="Equation.DSMT4" ShapeID="_x0000_i1070" DrawAspect="Content" ObjectID="_1755678325" r:id="rId88"/>
        </w:object>
      </w:r>
      <w:r w:rsidRPr="002E181C">
        <w:rPr>
          <w:rFonts w:hint="eastAsia"/>
          <w:szCs w:val="21"/>
        </w:rPr>
        <w:t>的</w:t>
      </w:r>
      <w:r w:rsidRPr="002E181C">
        <w:rPr>
          <w:szCs w:val="21"/>
        </w:rPr>
        <w:t>最大值</w:t>
      </w:r>
      <w:r w:rsidRPr="002E181C">
        <w:rPr>
          <w:rFonts w:hint="eastAsia"/>
          <w:szCs w:val="21"/>
        </w:rPr>
        <w:t>为</w:t>
      </w:r>
      <w:r w:rsidRPr="002E181C">
        <w:rPr>
          <w:position w:val="-6"/>
          <w:szCs w:val="21"/>
        </w:rPr>
        <w:object w:dxaOrig="279" w:dyaOrig="320">
          <v:shape id="_x0000_i1071" type="#_x0000_t75" style="width:14.25pt;height:15.75pt" o:ole="">
            <v:imagedata r:id="rId89" o:title=""/>
          </v:shape>
          <o:OLEObject Type="Embed" ProgID="Equation.DSMT4" ShapeID="_x0000_i1071" DrawAspect="Content" ObjectID="_1755678326" r:id="rId90"/>
        </w:object>
      </w:r>
      <w:r w:rsidR="000E0322">
        <w:rPr>
          <w:rFonts w:hint="eastAsia"/>
          <w:szCs w:val="21"/>
        </w:rPr>
        <w:t>.</w:t>
      </w:r>
      <w:r w:rsidRPr="002E181C">
        <w:rPr>
          <w:rFonts w:ascii="宋体" w:eastAsia="宋体" w:hAnsi="Courier New" w:cs="Courier New" w:hint="eastAsia"/>
          <w:szCs w:val="21"/>
        </w:rPr>
        <w:t>（1）求</w:t>
      </w:r>
      <w:r w:rsidRPr="002E181C">
        <w:rPr>
          <w:rFonts w:ascii="宋体" w:eastAsia="宋体" w:hAnsi="Courier New" w:cs="Courier New"/>
          <w:szCs w:val="21"/>
        </w:rPr>
        <w:t>椭圆</w:t>
      </w:r>
      <w:r w:rsidRPr="002E181C">
        <w:rPr>
          <w:position w:val="-4"/>
          <w:szCs w:val="21"/>
        </w:rPr>
        <w:object w:dxaOrig="240" w:dyaOrig="260">
          <v:shape id="_x0000_i1072" type="#_x0000_t75" style="width:12pt;height:12.75pt" o:ole="">
            <v:imagedata r:id="rId85" o:title=""/>
          </v:shape>
          <o:OLEObject Type="Embed" ProgID="Equation.DSMT4" ShapeID="_x0000_i1072" DrawAspect="Content" ObjectID="_1755678327" r:id="rId91"/>
        </w:object>
      </w:r>
      <w:r w:rsidRPr="002E181C">
        <w:rPr>
          <w:rFonts w:ascii="宋体" w:eastAsia="宋体" w:hAnsi="Courier New" w:cs="Courier New" w:hint="eastAsia"/>
          <w:szCs w:val="21"/>
        </w:rPr>
        <w:t>的</w:t>
      </w:r>
      <w:r w:rsidRPr="002E181C">
        <w:rPr>
          <w:rFonts w:ascii="宋体" w:eastAsia="宋体" w:hAnsi="Courier New" w:cs="Courier New"/>
          <w:szCs w:val="21"/>
        </w:rPr>
        <w:t>方程；</w:t>
      </w:r>
      <w:r w:rsidRPr="002E181C">
        <w:rPr>
          <w:rFonts w:hint="eastAsia"/>
          <w:szCs w:val="21"/>
        </w:rPr>
        <w:t>（</w:t>
      </w:r>
      <w:r w:rsidRPr="002E181C">
        <w:rPr>
          <w:rFonts w:hint="eastAsia"/>
          <w:szCs w:val="21"/>
        </w:rPr>
        <w:t>2</w:t>
      </w:r>
      <w:r w:rsidRPr="002E181C">
        <w:rPr>
          <w:rFonts w:hint="eastAsia"/>
          <w:szCs w:val="21"/>
        </w:rPr>
        <w:t>）过</w:t>
      </w:r>
      <w:r w:rsidRPr="002E181C">
        <w:rPr>
          <w:rFonts w:ascii="宋体" w:eastAsia="宋体" w:hAnsi="Courier New" w:cs="Courier New"/>
          <w:szCs w:val="21"/>
        </w:rPr>
        <w:t>椭圆</w:t>
      </w:r>
      <w:r w:rsidRPr="002E181C">
        <w:rPr>
          <w:rFonts w:ascii="宋体" w:eastAsia="宋体" w:hAnsi="Courier New" w:cs="Courier New" w:hint="eastAsia"/>
          <w:szCs w:val="21"/>
        </w:rPr>
        <w:t>右顶点</w:t>
      </w:r>
      <w:r w:rsidRPr="002E181C">
        <w:rPr>
          <w:position w:val="-4"/>
          <w:szCs w:val="21"/>
        </w:rPr>
        <w:object w:dxaOrig="240" w:dyaOrig="260">
          <v:shape id="_x0000_i1073" type="#_x0000_t75" style="width:12pt;height:12.75pt" o:ole="">
            <v:imagedata r:id="rId92" o:title=""/>
          </v:shape>
          <o:OLEObject Type="Embed" ProgID="Equation.DSMT4" ShapeID="_x0000_i1073" DrawAspect="Content" ObjectID="_1755678328" r:id="rId93"/>
        </w:object>
      </w:r>
      <w:r w:rsidRPr="002E181C">
        <w:rPr>
          <w:rFonts w:ascii="宋体" w:eastAsia="宋体" w:hAnsi="Courier New" w:cs="Courier New" w:hint="eastAsia"/>
          <w:szCs w:val="21"/>
        </w:rPr>
        <w:t>的直线</w:t>
      </w:r>
      <w:r w:rsidRPr="002E181C">
        <w:rPr>
          <w:rFonts w:ascii="宋体" w:eastAsia="宋体" w:hAnsi="Courier New" w:cs="Courier New"/>
          <w:position w:val="-6"/>
          <w:szCs w:val="21"/>
        </w:rPr>
        <w:object w:dxaOrig="139" w:dyaOrig="279">
          <v:shape id="_x0000_i1074" type="#_x0000_t75" style="width:6.75pt;height:14.25pt" o:ole="">
            <v:imagedata r:id="rId94" o:title=""/>
          </v:shape>
          <o:OLEObject Type="Embed" ProgID="Equation.DSMT4" ShapeID="_x0000_i1074" DrawAspect="Content" ObjectID="_1755678329" r:id="rId95"/>
        </w:object>
      </w:r>
      <w:r w:rsidRPr="002E181C">
        <w:rPr>
          <w:rFonts w:ascii="宋体" w:eastAsia="宋体" w:hAnsi="Courier New" w:cs="Courier New" w:hint="eastAsia"/>
          <w:szCs w:val="21"/>
        </w:rPr>
        <w:t>与</w:t>
      </w:r>
      <w:r w:rsidRPr="002E181C">
        <w:rPr>
          <w:rFonts w:ascii="宋体" w:eastAsia="宋体" w:hAnsi="Courier New" w:cs="Courier New"/>
          <w:szCs w:val="21"/>
        </w:rPr>
        <w:t>椭圆交于点</w:t>
      </w:r>
      <w:r w:rsidRPr="002E181C">
        <w:rPr>
          <w:position w:val="-4"/>
          <w:szCs w:val="21"/>
        </w:rPr>
        <w:object w:dxaOrig="240" w:dyaOrig="260">
          <v:shape id="_x0000_i1075" type="#_x0000_t75" style="width:12pt;height:12.75pt" o:ole="">
            <v:imagedata r:id="rId96" o:title=""/>
          </v:shape>
          <o:OLEObject Type="Embed" ProgID="Equation.DSMT4" ShapeID="_x0000_i1075" DrawAspect="Content" ObjectID="_1755678330" r:id="rId97"/>
        </w:object>
      </w:r>
      <w:r w:rsidRPr="002E181C">
        <w:rPr>
          <w:rFonts w:ascii="宋体" w:eastAsia="宋体" w:hAnsi="Courier New" w:cs="Courier New"/>
          <w:szCs w:val="21"/>
        </w:rPr>
        <w:t>,</w:t>
      </w:r>
      <w:r w:rsidRPr="002E181C">
        <w:rPr>
          <w:rFonts w:ascii="宋体" w:eastAsia="宋体" w:hAnsi="Courier New" w:cs="Courier New" w:hint="eastAsia"/>
          <w:szCs w:val="21"/>
        </w:rPr>
        <w:t>与</w:t>
      </w:r>
      <w:r w:rsidRPr="002E181C">
        <w:rPr>
          <w:position w:val="-10"/>
          <w:szCs w:val="21"/>
        </w:rPr>
        <w:object w:dxaOrig="220" w:dyaOrig="260">
          <v:shape id="_x0000_i1076" type="#_x0000_t75" style="width:11.25pt;height:12.75pt" o:ole="">
            <v:imagedata r:id="rId98" o:title=""/>
          </v:shape>
          <o:OLEObject Type="Embed" ProgID="Equation.DSMT4" ShapeID="_x0000_i1076" DrawAspect="Content" ObjectID="_1755678331" r:id="rId99"/>
        </w:object>
      </w:r>
      <w:r w:rsidRPr="002E181C">
        <w:rPr>
          <w:rFonts w:ascii="宋体" w:eastAsia="宋体" w:hAnsi="Courier New" w:cs="Courier New" w:hint="eastAsia"/>
          <w:szCs w:val="21"/>
        </w:rPr>
        <w:t>轴</w:t>
      </w:r>
      <w:r w:rsidRPr="002E181C">
        <w:rPr>
          <w:rFonts w:ascii="宋体" w:eastAsia="宋体" w:hAnsi="Courier New" w:cs="Courier New"/>
          <w:szCs w:val="21"/>
        </w:rPr>
        <w:t>交于点</w:t>
      </w:r>
      <w:r w:rsidRPr="002E181C">
        <w:rPr>
          <w:position w:val="-6"/>
          <w:szCs w:val="21"/>
        </w:rPr>
        <w:object w:dxaOrig="240" w:dyaOrig="279">
          <v:shape id="_x0000_i1077" type="#_x0000_t75" style="width:12pt;height:14.25pt" o:ole="">
            <v:imagedata r:id="rId100" o:title=""/>
          </v:shape>
          <o:OLEObject Type="Embed" ProgID="Equation.DSMT4" ShapeID="_x0000_i1077" DrawAspect="Content" ObjectID="_1755678332" r:id="rId101"/>
        </w:object>
      </w:r>
      <w:r w:rsidRPr="002E181C">
        <w:rPr>
          <w:rFonts w:ascii="宋体" w:eastAsia="宋体" w:hAnsi="Courier New" w:cs="Courier New"/>
          <w:szCs w:val="21"/>
        </w:rPr>
        <w:t>,</w:t>
      </w:r>
      <w:r w:rsidRPr="002E181C">
        <w:rPr>
          <w:rFonts w:ascii="宋体" w:eastAsia="宋体" w:hAnsi="Courier New" w:cs="Courier New" w:hint="eastAsia"/>
          <w:szCs w:val="21"/>
        </w:rPr>
        <w:t>设</w:t>
      </w:r>
      <w:r w:rsidRPr="002E181C">
        <w:rPr>
          <w:rFonts w:ascii="宋体" w:eastAsia="宋体" w:hAnsi="Courier New" w:cs="Courier New"/>
          <w:position w:val="-4"/>
          <w:szCs w:val="21"/>
        </w:rPr>
        <w:object w:dxaOrig="660" w:dyaOrig="260">
          <v:shape id="_x0000_i1078" type="#_x0000_t75" style="width:33pt;height:12.75pt" o:ole="">
            <v:imagedata r:id="rId102" o:title=""/>
          </v:shape>
          <o:OLEObject Type="Embed" ProgID="Equation.DSMT4" ShapeID="_x0000_i1078" DrawAspect="Content" ObjectID="_1755678333" r:id="rId103"/>
        </w:object>
      </w:r>
      <w:r w:rsidRPr="002E181C">
        <w:rPr>
          <w:rFonts w:ascii="宋体" w:eastAsia="宋体" w:hAnsi="Courier New" w:cs="Courier New" w:hint="eastAsia"/>
          <w:szCs w:val="21"/>
        </w:rPr>
        <w:t>和</w:t>
      </w:r>
      <w:r w:rsidRPr="002E181C">
        <w:rPr>
          <w:rFonts w:ascii="宋体" w:eastAsia="宋体" w:hAnsi="Courier New" w:cs="Courier New"/>
          <w:position w:val="-6"/>
          <w:szCs w:val="21"/>
        </w:rPr>
        <w:object w:dxaOrig="680" w:dyaOrig="279">
          <v:shape id="_x0000_i1079" type="#_x0000_t75" style="width:33.75pt;height:14.25pt" o:ole="">
            <v:imagedata r:id="rId104" o:title=""/>
          </v:shape>
          <o:OLEObject Type="Embed" ProgID="Equation.DSMT4" ShapeID="_x0000_i1079" DrawAspect="Content" ObjectID="_1755678334" r:id="rId105"/>
        </w:object>
      </w:r>
      <w:r w:rsidRPr="002E181C">
        <w:rPr>
          <w:rFonts w:ascii="宋体" w:eastAsia="宋体" w:hAnsi="Courier New" w:cs="Courier New" w:hint="eastAsia"/>
          <w:szCs w:val="21"/>
        </w:rPr>
        <w:t>的</w:t>
      </w:r>
      <w:r w:rsidRPr="002E181C">
        <w:rPr>
          <w:rFonts w:ascii="宋体" w:eastAsia="宋体" w:hAnsi="Courier New" w:cs="Courier New"/>
          <w:szCs w:val="21"/>
        </w:rPr>
        <w:t>面积分别为</w:t>
      </w:r>
      <w:r w:rsidRPr="002E181C">
        <w:rPr>
          <w:rFonts w:ascii="宋体" w:eastAsia="宋体" w:hAnsi="Courier New" w:cs="Courier New"/>
          <w:position w:val="-12"/>
          <w:szCs w:val="21"/>
        </w:rPr>
        <w:object w:dxaOrig="260" w:dyaOrig="360">
          <v:shape id="_x0000_i1080" type="#_x0000_t75" style="width:12.75pt;height:18pt" o:ole="">
            <v:imagedata r:id="rId106" o:title=""/>
          </v:shape>
          <o:OLEObject Type="Embed" ProgID="Equation.DSMT4" ShapeID="_x0000_i1080" DrawAspect="Content" ObjectID="_1755678335" r:id="rId107"/>
        </w:object>
      </w:r>
      <w:r w:rsidRPr="002E181C">
        <w:rPr>
          <w:rFonts w:ascii="宋体" w:eastAsia="宋体" w:hAnsi="Courier New" w:cs="Courier New" w:hint="eastAsia"/>
          <w:szCs w:val="21"/>
        </w:rPr>
        <w:t>和</w:t>
      </w:r>
      <w:r w:rsidR="00FB6D84" w:rsidRPr="002E181C">
        <w:rPr>
          <w:rFonts w:ascii="宋体" w:eastAsia="宋体" w:hAnsi="Courier New" w:cs="Courier New"/>
          <w:position w:val="-12"/>
          <w:szCs w:val="21"/>
        </w:rPr>
        <w:object w:dxaOrig="279" w:dyaOrig="360">
          <v:shape id="_x0000_i1081" type="#_x0000_t75" style="width:14.25pt;height:18pt" o:ole="">
            <v:imagedata r:id="rId108" o:title=""/>
          </v:shape>
          <o:OLEObject Type="Embed" ProgID="Equation.DSMT4" ShapeID="_x0000_i1081" DrawAspect="Content" ObjectID="_1755678336" r:id="rId109"/>
        </w:object>
      </w:r>
      <w:r w:rsidR="00FB6D84" w:rsidRPr="002E181C">
        <w:rPr>
          <w:rFonts w:ascii="宋体" w:eastAsia="宋体" w:hAnsi="Courier New" w:cs="Courier New" w:hint="eastAsia"/>
          <w:szCs w:val="21"/>
        </w:rPr>
        <w:t>，</w:t>
      </w:r>
      <w:r w:rsidR="00FB6D84" w:rsidRPr="002E181C">
        <w:rPr>
          <w:rFonts w:ascii="宋体" w:eastAsia="宋体" w:hAnsi="Courier New" w:cs="Courier New"/>
          <w:szCs w:val="21"/>
        </w:rPr>
        <w:t>求</w:t>
      </w:r>
      <w:r w:rsidR="00FB6D84" w:rsidRPr="002E181C">
        <w:rPr>
          <w:rFonts w:ascii="宋体" w:eastAsia="宋体" w:hAnsi="Courier New" w:cs="Courier New"/>
          <w:position w:val="-12"/>
          <w:szCs w:val="21"/>
        </w:rPr>
        <w:object w:dxaOrig="460" w:dyaOrig="360">
          <v:shape id="_x0000_i1082" type="#_x0000_t75" style="width:23.25pt;height:18pt" o:ole="">
            <v:imagedata r:id="rId110" o:title=""/>
          </v:shape>
          <o:OLEObject Type="Embed" ProgID="Equation.DSMT4" ShapeID="_x0000_i1082" DrawAspect="Content" ObjectID="_1755678337" r:id="rId111"/>
        </w:object>
      </w:r>
      <w:r w:rsidR="00FB6D84" w:rsidRPr="002E181C">
        <w:rPr>
          <w:rFonts w:ascii="宋体" w:eastAsia="宋体" w:hAnsi="Courier New" w:cs="Courier New" w:hint="eastAsia"/>
          <w:szCs w:val="21"/>
        </w:rPr>
        <w:t>的</w:t>
      </w:r>
      <w:r w:rsidR="00FB6D84" w:rsidRPr="002E181C">
        <w:rPr>
          <w:rFonts w:ascii="宋体" w:eastAsia="宋体" w:hAnsi="Courier New" w:cs="Courier New"/>
          <w:szCs w:val="21"/>
        </w:rPr>
        <w:t>取值范围</w:t>
      </w:r>
      <w:r w:rsidR="00FB6D84" w:rsidRPr="002E181C">
        <w:rPr>
          <w:rFonts w:ascii="宋体" w:eastAsia="宋体" w:hAnsi="Courier New" w:cs="Courier New" w:hint="eastAsia"/>
          <w:szCs w:val="21"/>
        </w:rPr>
        <w:t>.</w:t>
      </w:r>
    </w:p>
    <w:p w:rsidR="001A3C86" w:rsidRPr="001A3C86" w:rsidRDefault="009A4A71" w:rsidP="006F0835">
      <w:pPr>
        <w:spacing w:line="360" w:lineRule="auto"/>
        <w:ind w:firstLine="420"/>
        <w:rPr>
          <w:szCs w:val="21"/>
        </w:rPr>
      </w:pPr>
      <w:r>
        <w:rPr>
          <w:rFonts w:ascii="宋体" w:eastAsia="宋体" w:hAnsi="Courier New" w:cs="Courier New" w:hint="eastAsia"/>
          <w:szCs w:val="21"/>
        </w:rPr>
        <w:t>设计</w:t>
      </w:r>
      <w:r>
        <w:rPr>
          <w:rFonts w:ascii="宋体" w:eastAsia="宋体" w:hAnsi="Courier New" w:cs="Courier New"/>
          <w:szCs w:val="21"/>
        </w:rPr>
        <w:t>意图：</w:t>
      </w:r>
      <w:r w:rsidR="001A3C86">
        <w:rPr>
          <w:rFonts w:ascii="宋体" w:eastAsia="宋体" w:hAnsi="Courier New" w:cs="Courier New"/>
          <w:szCs w:val="21"/>
        </w:rPr>
        <w:t>椭圆</w:t>
      </w:r>
      <w:r w:rsidR="001A3C86">
        <w:rPr>
          <w:rFonts w:ascii="宋体" w:eastAsia="宋体" w:hAnsi="Courier New" w:cs="Courier New" w:hint="eastAsia"/>
          <w:szCs w:val="21"/>
        </w:rPr>
        <w:t>的</w:t>
      </w:r>
      <w:r w:rsidR="001A3C86">
        <w:rPr>
          <w:rFonts w:ascii="宋体" w:eastAsia="宋体" w:hAnsi="Courier New" w:cs="Courier New"/>
          <w:szCs w:val="21"/>
        </w:rPr>
        <w:t>解答题</w:t>
      </w:r>
      <w:r w:rsidR="001A3C86">
        <w:rPr>
          <w:rFonts w:ascii="宋体" w:eastAsia="宋体" w:hAnsi="Courier New" w:cs="Courier New" w:hint="eastAsia"/>
          <w:szCs w:val="21"/>
        </w:rPr>
        <w:t>中复杂</w:t>
      </w:r>
      <w:r w:rsidR="001A3C86">
        <w:rPr>
          <w:rFonts w:ascii="宋体" w:eastAsia="宋体" w:hAnsi="Courier New" w:cs="Courier New"/>
          <w:szCs w:val="21"/>
        </w:rPr>
        <w:t>的最</w:t>
      </w:r>
      <w:proofErr w:type="gramStart"/>
      <w:r w:rsidR="001A3C86">
        <w:rPr>
          <w:rFonts w:ascii="宋体" w:eastAsia="宋体" w:hAnsi="Courier New" w:cs="Courier New"/>
          <w:szCs w:val="21"/>
        </w:rPr>
        <w:t>值问题</w:t>
      </w:r>
      <w:proofErr w:type="gramEnd"/>
      <w:r w:rsidR="001A3C86">
        <w:rPr>
          <w:rFonts w:ascii="宋体" w:eastAsia="宋体" w:hAnsi="Courier New" w:cs="Courier New"/>
          <w:szCs w:val="21"/>
        </w:rPr>
        <w:t>还是离不开代数法的掌握</w:t>
      </w:r>
      <w:r w:rsidR="001A3C86">
        <w:rPr>
          <w:rFonts w:ascii="宋体" w:eastAsia="宋体" w:hAnsi="Courier New" w:cs="Courier New" w:hint="eastAsia"/>
          <w:szCs w:val="21"/>
        </w:rPr>
        <w:t>，</w:t>
      </w:r>
      <w:r w:rsidR="006F0835">
        <w:rPr>
          <w:rFonts w:ascii="宋体" w:eastAsia="宋体" w:hAnsi="Courier New" w:cs="Courier New" w:hint="eastAsia"/>
          <w:szCs w:val="21"/>
        </w:rPr>
        <w:t>本题</w:t>
      </w:r>
      <w:r w:rsidR="001A3C86">
        <w:rPr>
          <w:rFonts w:ascii="宋体" w:eastAsia="宋体" w:hAnsi="Courier New" w:cs="Courier New"/>
          <w:szCs w:val="21"/>
        </w:rPr>
        <w:t>重点考察了学生</w:t>
      </w:r>
      <w:r w:rsidR="001A3C86">
        <w:rPr>
          <w:rFonts w:ascii="宋体" w:eastAsia="宋体" w:hAnsi="Courier New" w:cs="Courier New" w:hint="eastAsia"/>
          <w:szCs w:val="21"/>
        </w:rPr>
        <w:t>逻辑推理</w:t>
      </w:r>
      <w:r w:rsidR="001A3C86">
        <w:rPr>
          <w:rFonts w:ascii="宋体" w:eastAsia="宋体" w:hAnsi="Courier New" w:cs="Courier New"/>
          <w:szCs w:val="21"/>
        </w:rPr>
        <w:t>和数学运算的能力，本题的</w:t>
      </w:r>
      <w:r w:rsidR="001A3C86">
        <w:rPr>
          <w:rFonts w:ascii="宋体" w:eastAsia="宋体" w:hAnsi="Courier New" w:cs="Courier New" w:hint="eastAsia"/>
          <w:szCs w:val="21"/>
        </w:rPr>
        <w:t>关键之处</w:t>
      </w:r>
      <w:r w:rsidR="001A3C86">
        <w:rPr>
          <w:rFonts w:ascii="宋体" w:eastAsia="宋体" w:hAnsi="Courier New" w:cs="Courier New"/>
          <w:szCs w:val="21"/>
        </w:rPr>
        <w:t>在于对面积的表示，</w:t>
      </w:r>
      <w:r w:rsidR="001A3C86">
        <w:rPr>
          <w:rFonts w:ascii="宋体" w:eastAsia="宋体" w:hAnsi="Courier New" w:cs="Courier New" w:hint="eastAsia"/>
          <w:szCs w:val="21"/>
        </w:rPr>
        <w:t>由于</w:t>
      </w:r>
      <w:r w:rsidR="001A3C86">
        <w:rPr>
          <w:rFonts w:ascii="宋体" w:eastAsia="宋体" w:hAnsi="Courier New" w:cs="Courier New"/>
          <w:szCs w:val="21"/>
        </w:rPr>
        <w:t>点</w:t>
      </w:r>
      <w:r w:rsidR="001A3C86" w:rsidRPr="002E181C">
        <w:rPr>
          <w:position w:val="-4"/>
          <w:szCs w:val="21"/>
        </w:rPr>
        <w:object w:dxaOrig="240" w:dyaOrig="260">
          <v:shape id="_x0000_i1083" type="#_x0000_t75" style="width:12pt;height:12.75pt" o:ole="">
            <v:imagedata r:id="rId92" o:title=""/>
          </v:shape>
          <o:OLEObject Type="Embed" ProgID="Equation.DSMT4" ShapeID="_x0000_i1083" DrawAspect="Content" ObjectID="_1755678338" r:id="rId112"/>
        </w:object>
      </w:r>
      <w:r w:rsidR="001A3C86">
        <w:rPr>
          <w:rFonts w:hint="eastAsia"/>
          <w:szCs w:val="21"/>
        </w:rPr>
        <w:t>的</w:t>
      </w:r>
      <w:r w:rsidR="001A3C86">
        <w:rPr>
          <w:szCs w:val="21"/>
        </w:rPr>
        <w:t>纵坐标为</w:t>
      </w:r>
      <w:r w:rsidR="001A3C86">
        <w:rPr>
          <w:rFonts w:hint="eastAsia"/>
          <w:szCs w:val="21"/>
        </w:rPr>
        <w:t>0</w:t>
      </w:r>
      <w:r w:rsidR="001A3C86">
        <w:rPr>
          <w:rFonts w:hint="eastAsia"/>
          <w:szCs w:val="21"/>
        </w:rPr>
        <w:t>，</w:t>
      </w:r>
      <w:r w:rsidR="001A3C86">
        <w:rPr>
          <w:szCs w:val="21"/>
        </w:rPr>
        <w:t>所以在面积表达</w:t>
      </w:r>
      <w:r w:rsidR="001A3C86">
        <w:rPr>
          <w:rFonts w:hint="eastAsia"/>
          <w:szCs w:val="21"/>
        </w:rPr>
        <w:t>时</w:t>
      </w:r>
      <w:r w:rsidR="001A3C86">
        <w:rPr>
          <w:szCs w:val="21"/>
        </w:rPr>
        <w:t>选择</w:t>
      </w:r>
      <w:r w:rsidR="001A3C86">
        <w:rPr>
          <w:rFonts w:hint="eastAsia"/>
          <w:szCs w:val="21"/>
        </w:rPr>
        <w:t>使用</w:t>
      </w:r>
      <w:r w:rsidR="001A3C86">
        <w:rPr>
          <w:szCs w:val="21"/>
        </w:rPr>
        <w:t>点</w:t>
      </w:r>
      <w:r w:rsidR="001A3C86" w:rsidRPr="002E181C">
        <w:rPr>
          <w:position w:val="-4"/>
          <w:szCs w:val="21"/>
        </w:rPr>
        <w:object w:dxaOrig="240" w:dyaOrig="260">
          <v:shape id="_x0000_i1084" type="#_x0000_t75" style="width:12pt;height:12.75pt" o:ole="">
            <v:imagedata r:id="rId96" o:title=""/>
          </v:shape>
          <o:OLEObject Type="Embed" ProgID="Equation.DSMT4" ShapeID="_x0000_i1084" DrawAspect="Content" ObjectID="_1755678339" r:id="rId113"/>
        </w:object>
      </w:r>
      <w:r w:rsidR="001A3C86">
        <w:rPr>
          <w:rFonts w:ascii="宋体" w:eastAsia="宋体" w:hAnsi="Courier New" w:cs="Courier New" w:hint="eastAsia"/>
          <w:szCs w:val="21"/>
        </w:rPr>
        <w:t>和</w:t>
      </w:r>
      <w:r w:rsidR="001A3C86">
        <w:rPr>
          <w:rFonts w:ascii="宋体" w:eastAsia="宋体" w:hAnsi="Courier New" w:cs="Courier New"/>
          <w:szCs w:val="21"/>
        </w:rPr>
        <w:t>点</w:t>
      </w:r>
      <w:r w:rsidR="001A3C86" w:rsidRPr="001A3C86">
        <w:rPr>
          <w:position w:val="-6"/>
          <w:szCs w:val="21"/>
        </w:rPr>
        <w:object w:dxaOrig="240" w:dyaOrig="279">
          <v:shape id="_x0000_i1085" type="#_x0000_t75" style="width:12pt;height:13.5pt" o:ole="">
            <v:imagedata r:id="rId114" o:title=""/>
          </v:shape>
          <o:OLEObject Type="Embed" ProgID="Equation.DSMT4" ShapeID="_x0000_i1085" DrawAspect="Content" ObjectID="_1755678340" r:id="rId115"/>
        </w:object>
      </w:r>
      <w:r w:rsidR="001A3C86">
        <w:rPr>
          <w:rFonts w:hint="eastAsia"/>
          <w:szCs w:val="21"/>
        </w:rPr>
        <w:t>的</w:t>
      </w:r>
      <w:r w:rsidR="001A3C86">
        <w:rPr>
          <w:szCs w:val="21"/>
        </w:rPr>
        <w:t>纵坐标更加合适</w:t>
      </w:r>
      <w:r w:rsidR="001A3C86">
        <w:rPr>
          <w:rFonts w:hint="eastAsia"/>
          <w:szCs w:val="21"/>
        </w:rPr>
        <w:t>.</w:t>
      </w:r>
      <w:r w:rsidR="001A3C86">
        <w:rPr>
          <w:rFonts w:hint="eastAsia"/>
          <w:szCs w:val="21"/>
        </w:rPr>
        <w:t>即</w:t>
      </w:r>
      <w:r w:rsidR="001A3C86">
        <w:rPr>
          <w:szCs w:val="21"/>
        </w:rPr>
        <w:t>：</w:t>
      </w:r>
      <w:r w:rsidR="001A3C86" w:rsidRPr="001A3C86">
        <w:rPr>
          <w:rFonts w:ascii="宋体" w:eastAsia="宋体" w:hAnsi="Courier New" w:cs="Courier New"/>
          <w:position w:val="-24"/>
          <w:szCs w:val="21"/>
        </w:rPr>
        <w:object w:dxaOrig="1380" w:dyaOrig="620">
          <v:shape id="_x0000_i1086" type="#_x0000_t75" style="width:67.5pt;height:30.75pt" o:ole="">
            <v:imagedata r:id="rId116" o:title=""/>
          </v:shape>
          <o:OLEObject Type="Embed" ProgID="Equation.DSMT4" ShapeID="_x0000_i1086" DrawAspect="Content" ObjectID="_1755678341" r:id="rId117"/>
        </w:object>
      </w:r>
      <w:r w:rsidR="001A3C86">
        <w:rPr>
          <w:rFonts w:ascii="宋体" w:eastAsia="宋体" w:hAnsi="Courier New" w:cs="Courier New" w:hint="eastAsia"/>
          <w:szCs w:val="21"/>
        </w:rPr>
        <w:t>、</w:t>
      </w:r>
      <w:r w:rsidR="001A3C86" w:rsidRPr="001A3C86">
        <w:rPr>
          <w:rFonts w:ascii="宋体" w:eastAsia="宋体" w:hAnsi="Courier New" w:cs="Courier New"/>
          <w:position w:val="-24"/>
          <w:szCs w:val="21"/>
        </w:rPr>
        <w:object w:dxaOrig="1400" w:dyaOrig="620">
          <v:shape id="_x0000_i1087" type="#_x0000_t75" style="width:69pt;height:30.75pt" o:ole="">
            <v:imagedata r:id="rId118" o:title=""/>
          </v:shape>
          <o:OLEObject Type="Embed" ProgID="Equation.DSMT4" ShapeID="_x0000_i1087" DrawAspect="Content" ObjectID="_1755678342" r:id="rId119"/>
        </w:object>
      </w:r>
      <w:r w:rsidR="001A3C86">
        <w:rPr>
          <w:rFonts w:ascii="宋体" w:eastAsia="宋体" w:hAnsi="Courier New" w:cs="Courier New" w:hint="eastAsia"/>
          <w:szCs w:val="21"/>
        </w:rPr>
        <w:t>，</w:t>
      </w:r>
      <w:r w:rsidR="001A3C86">
        <w:rPr>
          <w:rFonts w:ascii="宋体" w:eastAsia="宋体" w:hAnsi="Courier New" w:cs="Courier New"/>
          <w:szCs w:val="21"/>
        </w:rPr>
        <w:t>结合图像理解如</w:t>
      </w:r>
      <w:r w:rsidR="001A3C86">
        <w:rPr>
          <w:rFonts w:ascii="宋体" w:eastAsia="宋体" w:hAnsi="Courier New" w:cs="Courier New" w:hint="eastAsia"/>
          <w:szCs w:val="21"/>
        </w:rPr>
        <w:t>图</w:t>
      </w:r>
      <w:r w:rsidR="001A3C86">
        <w:rPr>
          <w:rFonts w:ascii="宋体" w:eastAsia="宋体" w:hAnsi="Courier New" w:cs="Courier New"/>
          <w:szCs w:val="21"/>
        </w:rPr>
        <w:t>（</w:t>
      </w:r>
      <w:r w:rsidR="001A3C86">
        <w:rPr>
          <w:rFonts w:ascii="宋体" w:eastAsia="宋体" w:hAnsi="Courier New" w:cs="Courier New" w:hint="eastAsia"/>
          <w:szCs w:val="21"/>
        </w:rPr>
        <w:t>4</w:t>
      </w:r>
      <w:r w:rsidR="001A3C86">
        <w:rPr>
          <w:rFonts w:ascii="宋体" w:eastAsia="宋体" w:hAnsi="Courier New" w:cs="Courier New"/>
          <w:szCs w:val="21"/>
        </w:rPr>
        <w:t>）</w:t>
      </w:r>
      <w:r w:rsidR="001A3C86">
        <w:rPr>
          <w:rFonts w:ascii="宋体" w:eastAsia="宋体" w:hAnsi="Courier New" w:cs="Courier New" w:hint="eastAsia"/>
          <w:szCs w:val="21"/>
        </w:rPr>
        <w:t>.</w:t>
      </w:r>
    </w:p>
    <w:p w:rsidR="00246621" w:rsidRDefault="00246621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621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723900" y="6877050"/>
            <wp:positionH relativeFrom="margin">
              <wp:align>left</wp:align>
            </wp:positionH>
            <wp:positionV relativeFrom="paragraph">
              <wp:align>top</wp:align>
            </wp:positionV>
            <wp:extent cx="3923030" cy="2724150"/>
            <wp:effectExtent l="0" t="0" r="1270" b="0"/>
            <wp:wrapSquare wrapText="bothSides"/>
            <wp:docPr id="10" name="图片 10" descr="C:\Users\Administrator\AppData\Roaming\Tencent\Users\709769705\QQ\WinTemp\RichOle\EOV9]J6@HED`%J7]}7O9E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Administrator\AppData\Roaming\Tencent\Users\709769705\QQ\WinTemp\RichOle\EOV9]J6@HED`%J7]}7O9EWN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550" cy="272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0835" w:rsidRDefault="006F0835" w:rsidP="00246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E0322" w:rsidRPr="00246621" w:rsidRDefault="00246621" w:rsidP="00246621">
      <w:pPr>
        <w:spacing w:line="480" w:lineRule="auto"/>
        <w:ind w:left="420" w:firstLineChars="1000" w:firstLine="2100"/>
        <w:rPr>
          <w:szCs w:val="21"/>
        </w:rPr>
      </w:pPr>
      <w:r>
        <w:rPr>
          <w:rFonts w:hint="eastAsia"/>
          <w:szCs w:val="21"/>
        </w:rPr>
        <w:t>图</w:t>
      </w:r>
      <w:r>
        <w:rPr>
          <w:szCs w:val="21"/>
        </w:rPr>
        <w:t>（</w:t>
      </w:r>
      <w:r>
        <w:rPr>
          <w:rFonts w:hint="eastAsia"/>
          <w:szCs w:val="21"/>
        </w:rPr>
        <w:t>4</w:t>
      </w:r>
      <w:r>
        <w:rPr>
          <w:szCs w:val="21"/>
        </w:rPr>
        <w:t>）</w:t>
      </w:r>
    </w:p>
    <w:p w:rsidR="00FB6D84" w:rsidRDefault="00881B2B" w:rsidP="00CB7BC0">
      <w:pPr>
        <w:spacing w:line="360" w:lineRule="exact"/>
        <w:rPr>
          <w:rFonts w:ascii="宋体" w:eastAsia="宋体" w:hAnsi="Courier New" w:cs="Courier New"/>
          <w:szCs w:val="21"/>
        </w:rPr>
      </w:pPr>
      <w:r>
        <w:rPr>
          <w:rFonts w:hint="eastAsia"/>
          <w:szCs w:val="21"/>
        </w:rPr>
        <w:lastRenderedPageBreak/>
        <w:t xml:space="preserve">2.3 </w:t>
      </w:r>
      <w:r w:rsidR="00CB7BC0">
        <w:rPr>
          <w:rFonts w:ascii="宋体" w:eastAsia="宋体" w:hAnsi="Courier New" w:cs="Courier New"/>
          <w:szCs w:val="21"/>
        </w:rPr>
        <w:t>小结</w:t>
      </w:r>
    </w:p>
    <w:p w:rsidR="00024D36" w:rsidRDefault="00024D36" w:rsidP="00024D36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总的</w:t>
      </w:r>
      <w:r>
        <w:rPr>
          <w:szCs w:val="21"/>
        </w:rPr>
        <w:t>来说，上述最</w:t>
      </w:r>
      <w:proofErr w:type="gramStart"/>
      <w:r>
        <w:rPr>
          <w:szCs w:val="21"/>
        </w:rPr>
        <w:t>值问题</w:t>
      </w:r>
      <w:proofErr w:type="gramEnd"/>
      <w:r>
        <w:rPr>
          <w:rFonts w:hint="eastAsia"/>
          <w:szCs w:val="21"/>
        </w:rPr>
        <w:t>的</w:t>
      </w:r>
      <w:r>
        <w:rPr>
          <w:szCs w:val="21"/>
        </w:rPr>
        <w:t>处理过程中涉及到了椭圆</w:t>
      </w:r>
      <w:r>
        <w:rPr>
          <w:rFonts w:hint="eastAsia"/>
          <w:szCs w:val="21"/>
        </w:rPr>
        <w:t>的</w:t>
      </w:r>
      <w:r>
        <w:rPr>
          <w:szCs w:val="21"/>
        </w:rPr>
        <w:t>定义、点和椭圆的位置关系、直线和椭圆的位置关系，这些内容贯穿了整个椭圆</w:t>
      </w:r>
      <w:r>
        <w:rPr>
          <w:rFonts w:hint="eastAsia"/>
          <w:szCs w:val="21"/>
        </w:rPr>
        <w:t>章节</w:t>
      </w:r>
      <w:r>
        <w:rPr>
          <w:szCs w:val="21"/>
        </w:rPr>
        <w:t>的学习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</w:t>
      </w:r>
      <w:r>
        <w:rPr>
          <w:szCs w:val="21"/>
        </w:rPr>
        <w:t>我们不进行</w:t>
      </w:r>
      <w:r>
        <w:rPr>
          <w:rFonts w:hint="eastAsia"/>
          <w:szCs w:val="21"/>
        </w:rPr>
        <w:t>单元</w:t>
      </w:r>
      <w:r>
        <w:rPr>
          <w:szCs w:val="21"/>
        </w:rPr>
        <w:t>整合，学生学习起来会缺乏着力点，显得知识点非常分散，也难以总结出处理这一类问题的通性通法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因此</w:t>
      </w:r>
      <w:r>
        <w:rPr>
          <w:szCs w:val="21"/>
        </w:rPr>
        <w:t>，</w:t>
      </w:r>
      <w:r>
        <w:rPr>
          <w:rFonts w:hint="eastAsia"/>
          <w:szCs w:val="21"/>
        </w:rPr>
        <w:t>在</w:t>
      </w:r>
      <w:r>
        <w:rPr>
          <w:szCs w:val="21"/>
        </w:rPr>
        <w:t>学习了</w:t>
      </w:r>
      <w:r>
        <w:rPr>
          <w:rFonts w:hint="eastAsia"/>
          <w:szCs w:val="21"/>
        </w:rPr>
        <w:t>基础</w:t>
      </w:r>
      <w:r>
        <w:rPr>
          <w:szCs w:val="21"/>
        </w:rPr>
        <w:t>知识的</w:t>
      </w:r>
      <w:r>
        <w:rPr>
          <w:rFonts w:hint="eastAsia"/>
          <w:szCs w:val="21"/>
        </w:rPr>
        <w:t>前提下</w:t>
      </w:r>
      <w:r>
        <w:rPr>
          <w:szCs w:val="21"/>
        </w:rPr>
        <w:t>，</w:t>
      </w:r>
      <w:r>
        <w:rPr>
          <w:rFonts w:hint="eastAsia"/>
          <w:szCs w:val="21"/>
        </w:rPr>
        <w:t>高三复习</w:t>
      </w:r>
      <w:r>
        <w:rPr>
          <w:szCs w:val="21"/>
        </w:rPr>
        <w:t>课中帮助学生</w:t>
      </w:r>
      <w:r>
        <w:rPr>
          <w:rFonts w:hint="eastAsia"/>
          <w:szCs w:val="21"/>
        </w:rPr>
        <w:t>重构</w:t>
      </w:r>
      <w:r>
        <w:rPr>
          <w:szCs w:val="21"/>
        </w:rPr>
        <w:t>学习单元</w:t>
      </w:r>
      <w:r>
        <w:rPr>
          <w:rFonts w:hint="eastAsia"/>
          <w:szCs w:val="21"/>
        </w:rPr>
        <w:t>至关</w:t>
      </w:r>
      <w:r>
        <w:rPr>
          <w:szCs w:val="21"/>
        </w:rPr>
        <w:t>重要，这是提升学生分析问题、解决问题能力的重要一环</w:t>
      </w:r>
      <w:r>
        <w:rPr>
          <w:rFonts w:hint="eastAsia"/>
          <w:szCs w:val="21"/>
        </w:rPr>
        <w:t>.</w:t>
      </w:r>
    </w:p>
    <w:p w:rsidR="00024D36" w:rsidRDefault="00024D36" w:rsidP="00024D36">
      <w:pPr>
        <w:spacing w:line="360" w:lineRule="exact"/>
        <w:ind w:firstLineChars="200" w:firstLine="420"/>
        <w:rPr>
          <w:rFonts w:ascii="宋体" w:eastAsia="宋体" w:hAnsi="Courier New" w:cs="Courier New"/>
          <w:szCs w:val="21"/>
        </w:rPr>
      </w:pPr>
      <w:r>
        <w:rPr>
          <w:rFonts w:hint="eastAsia"/>
          <w:szCs w:val="21"/>
        </w:rPr>
        <w:t>通过</w:t>
      </w:r>
      <w:r>
        <w:rPr>
          <w:szCs w:val="21"/>
        </w:rPr>
        <w:t>对</w:t>
      </w:r>
      <w:r>
        <w:rPr>
          <w:rFonts w:hint="eastAsia"/>
          <w:szCs w:val="21"/>
        </w:rPr>
        <w:t>通性通法</w:t>
      </w:r>
      <w:r>
        <w:rPr>
          <w:szCs w:val="21"/>
        </w:rPr>
        <w:t>的总结探索，</w:t>
      </w:r>
      <w:r>
        <w:rPr>
          <w:rFonts w:hint="eastAsia"/>
          <w:szCs w:val="21"/>
        </w:rPr>
        <w:t>我们</w:t>
      </w:r>
      <w:r>
        <w:rPr>
          <w:szCs w:val="21"/>
        </w:rPr>
        <w:t>发现，处理最</w:t>
      </w:r>
      <w:proofErr w:type="gramStart"/>
      <w:r>
        <w:rPr>
          <w:szCs w:val="21"/>
        </w:rPr>
        <w:t>值问题</w:t>
      </w:r>
      <w:proofErr w:type="gramEnd"/>
      <w:r>
        <w:rPr>
          <w:szCs w:val="21"/>
        </w:rPr>
        <w:t>主要分为两个途径，分别是代数法和几何法</w:t>
      </w:r>
      <w:r>
        <w:rPr>
          <w:rFonts w:hint="eastAsia"/>
          <w:szCs w:val="21"/>
        </w:rPr>
        <w:t>.</w:t>
      </w:r>
      <w:r>
        <w:rPr>
          <w:szCs w:val="21"/>
        </w:rPr>
        <w:t>涉及到几何法的探究</w:t>
      </w:r>
      <w:r>
        <w:rPr>
          <w:rFonts w:hint="eastAsia"/>
          <w:szCs w:val="21"/>
        </w:rPr>
        <w:t>时</w:t>
      </w:r>
      <w:r>
        <w:rPr>
          <w:szCs w:val="21"/>
        </w:rPr>
        <w:t>，对学生的作图能力</w:t>
      </w:r>
      <w:r>
        <w:rPr>
          <w:rFonts w:hint="eastAsia"/>
          <w:szCs w:val="21"/>
        </w:rPr>
        <w:t>、数学</w:t>
      </w:r>
      <w:r>
        <w:rPr>
          <w:szCs w:val="21"/>
        </w:rPr>
        <w:t>抽象能力、</w:t>
      </w:r>
      <w:r>
        <w:rPr>
          <w:rFonts w:hint="eastAsia"/>
          <w:szCs w:val="21"/>
        </w:rPr>
        <w:t>直观想象</w:t>
      </w:r>
      <w:r>
        <w:rPr>
          <w:szCs w:val="21"/>
        </w:rPr>
        <w:t>能力</w:t>
      </w:r>
      <w:r>
        <w:rPr>
          <w:rFonts w:hint="eastAsia"/>
          <w:szCs w:val="21"/>
        </w:rPr>
        <w:t>要求</w:t>
      </w:r>
      <w:r>
        <w:rPr>
          <w:szCs w:val="21"/>
        </w:rPr>
        <w:t>很高</w:t>
      </w:r>
      <w:r>
        <w:rPr>
          <w:szCs w:val="21"/>
        </w:rPr>
        <w:t>.</w:t>
      </w:r>
      <w:r>
        <w:rPr>
          <w:rFonts w:hint="eastAsia"/>
          <w:szCs w:val="21"/>
        </w:rPr>
        <w:t>由于</w:t>
      </w:r>
      <w:r>
        <w:rPr>
          <w:szCs w:val="21"/>
        </w:rPr>
        <w:t>徒手作图的精确性有偏差，另外不能很好</w:t>
      </w:r>
      <w:r>
        <w:rPr>
          <w:rFonts w:hint="eastAsia"/>
          <w:szCs w:val="21"/>
        </w:rPr>
        <w:t>地</w:t>
      </w:r>
      <w:r>
        <w:rPr>
          <w:szCs w:val="21"/>
        </w:rPr>
        <w:t>体现动态的变化过程，因此，借助可视化的教学</w:t>
      </w:r>
      <w:r>
        <w:rPr>
          <w:rFonts w:hint="eastAsia"/>
          <w:szCs w:val="21"/>
        </w:rPr>
        <w:t>手段</w:t>
      </w:r>
      <w:r>
        <w:rPr>
          <w:szCs w:val="21"/>
        </w:rPr>
        <w:t>，</w:t>
      </w:r>
      <w:r>
        <w:rPr>
          <w:rFonts w:hint="eastAsia"/>
          <w:szCs w:val="21"/>
        </w:rPr>
        <w:t>可以</w:t>
      </w:r>
      <w:r>
        <w:rPr>
          <w:szCs w:val="21"/>
        </w:rPr>
        <w:t>更加直观地探究</w:t>
      </w:r>
      <w:r>
        <w:rPr>
          <w:rFonts w:hint="eastAsia"/>
          <w:szCs w:val="21"/>
        </w:rPr>
        <w:t>何时</w:t>
      </w:r>
      <w:r>
        <w:rPr>
          <w:szCs w:val="21"/>
        </w:rPr>
        <w:t>取得最值，</w:t>
      </w:r>
      <w:r>
        <w:rPr>
          <w:rFonts w:hint="eastAsia"/>
          <w:szCs w:val="21"/>
        </w:rPr>
        <w:t>突破</w:t>
      </w:r>
      <w:r>
        <w:rPr>
          <w:szCs w:val="21"/>
        </w:rPr>
        <w:t>学生</w:t>
      </w:r>
      <w:r>
        <w:rPr>
          <w:rFonts w:hint="eastAsia"/>
          <w:szCs w:val="21"/>
        </w:rPr>
        <w:t>想象</w:t>
      </w:r>
      <w:r>
        <w:rPr>
          <w:szCs w:val="21"/>
        </w:rPr>
        <w:t>力的瓶颈，</w:t>
      </w:r>
      <w:r>
        <w:rPr>
          <w:rFonts w:hint="eastAsia"/>
          <w:szCs w:val="21"/>
        </w:rPr>
        <w:t>更好</w:t>
      </w:r>
      <w:r>
        <w:rPr>
          <w:szCs w:val="21"/>
        </w:rPr>
        <w:t>地帮助</w:t>
      </w:r>
      <w:r>
        <w:rPr>
          <w:rFonts w:hint="eastAsia"/>
          <w:szCs w:val="21"/>
        </w:rPr>
        <w:t>学生</w:t>
      </w:r>
      <w:r>
        <w:rPr>
          <w:szCs w:val="21"/>
        </w:rPr>
        <w:t>自主构建</w:t>
      </w:r>
      <w:r>
        <w:rPr>
          <w:rFonts w:hint="eastAsia"/>
          <w:szCs w:val="21"/>
        </w:rPr>
        <w:t>认知</w:t>
      </w:r>
      <w:r>
        <w:rPr>
          <w:szCs w:val="21"/>
        </w:rPr>
        <w:t>结构</w:t>
      </w:r>
      <w:r>
        <w:rPr>
          <w:rFonts w:hint="eastAsia"/>
          <w:szCs w:val="21"/>
        </w:rPr>
        <w:t>.</w:t>
      </w:r>
    </w:p>
    <w:p w:rsidR="003B5DA6" w:rsidRDefault="003B5DA6" w:rsidP="00CB7BC0">
      <w:pPr>
        <w:spacing w:line="360" w:lineRule="exact"/>
        <w:rPr>
          <w:rFonts w:ascii="宋体" w:eastAsia="宋体" w:hAnsi="Courier New" w:cs="Courier New"/>
          <w:szCs w:val="21"/>
        </w:rPr>
      </w:pPr>
    </w:p>
    <w:p w:rsidR="00032AFB" w:rsidRPr="00CB7BC0" w:rsidRDefault="00BA33EB" w:rsidP="00CB7BC0">
      <w:pPr>
        <w:spacing w:line="360" w:lineRule="exact"/>
        <w:rPr>
          <w:rFonts w:ascii="宋体" w:eastAsia="宋体" w:hAnsi="Courier New" w:cs="Courier New"/>
          <w:b/>
          <w:sz w:val="24"/>
          <w:szCs w:val="24"/>
        </w:rPr>
      </w:pPr>
      <w:r w:rsidRPr="00BA33EB">
        <w:rPr>
          <w:rFonts w:hint="eastAsia"/>
          <w:b/>
          <w:sz w:val="24"/>
          <w:szCs w:val="24"/>
        </w:rPr>
        <w:t>3</w:t>
      </w:r>
      <w:r>
        <w:rPr>
          <w:rFonts w:ascii="宋体" w:eastAsia="宋体" w:hAnsi="Courier New" w:cs="Courier New" w:hint="eastAsia"/>
          <w:b/>
          <w:sz w:val="24"/>
          <w:szCs w:val="24"/>
        </w:rPr>
        <w:t xml:space="preserve">  </w:t>
      </w:r>
      <w:r w:rsidR="00032AFB" w:rsidRPr="00CB7BC0">
        <w:rPr>
          <w:rFonts w:ascii="宋体" w:eastAsia="宋体" w:hAnsi="Courier New" w:cs="Courier New" w:hint="eastAsia"/>
          <w:b/>
          <w:sz w:val="24"/>
          <w:szCs w:val="24"/>
        </w:rPr>
        <w:t>总结</w:t>
      </w:r>
      <w:r w:rsidR="00032AFB" w:rsidRPr="00CB7BC0">
        <w:rPr>
          <w:rFonts w:ascii="宋体" w:eastAsia="宋体" w:hAnsi="Courier New" w:cs="Courier New"/>
          <w:b/>
          <w:sz w:val="24"/>
          <w:szCs w:val="24"/>
        </w:rPr>
        <w:t>与反思</w:t>
      </w:r>
    </w:p>
    <w:p w:rsidR="00032AFB" w:rsidRDefault="00BA33EB" w:rsidP="00CB7BC0">
      <w:pPr>
        <w:spacing w:line="360" w:lineRule="exact"/>
        <w:rPr>
          <w:szCs w:val="21"/>
        </w:rPr>
      </w:pPr>
      <w:r>
        <w:rPr>
          <w:rFonts w:hint="eastAsia"/>
          <w:szCs w:val="21"/>
        </w:rPr>
        <w:t>3.1</w:t>
      </w:r>
      <w:r w:rsidR="00FB5E61">
        <w:rPr>
          <w:szCs w:val="21"/>
        </w:rPr>
        <w:t xml:space="preserve"> </w:t>
      </w:r>
      <w:r w:rsidR="006C0A7B">
        <w:rPr>
          <w:rFonts w:hint="eastAsia"/>
          <w:szCs w:val="21"/>
        </w:rPr>
        <w:t>深入</w:t>
      </w:r>
      <w:r w:rsidR="006C0A7B">
        <w:rPr>
          <w:szCs w:val="21"/>
        </w:rPr>
        <w:t>研究学习</w:t>
      </w:r>
      <w:r w:rsidR="006C0A7B">
        <w:rPr>
          <w:rFonts w:hint="eastAsia"/>
          <w:szCs w:val="21"/>
        </w:rPr>
        <w:t>单元</w:t>
      </w:r>
      <w:r w:rsidR="006C0A7B">
        <w:rPr>
          <w:szCs w:val="21"/>
        </w:rPr>
        <w:t>，</w:t>
      </w:r>
      <w:r w:rsidR="00606F65">
        <w:rPr>
          <w:rFonts w:hint="eastAsia"/>
          <w:szCs w:val="21"/>
        </w:rPr>
        <w:t>促进</w:t>
      </w:r>
      <w:r w:rsidR="00606F65">
        <w:rPr>
          <w:szCs w:val="21"/>
        </w:rPr>
        <w:t>高效复习</w:t>
      </w:r>
    </w:p>
    <w:p w:rsidR="00BA33EB" w:rsidRPr="00A22365" w:rsidRDefault="00FB5E61" w:rsidP="00A2236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 w:rsidR="006C0A7B">
        <w:rPr>
          <w:rFonts w:hint="eastAsia"/>
          <w:szCs w:val="21"/>
        </w:rPr>
        <w:t>高中</w:t>
      </w:r>
      <w:r w:rsidR="006C0A7B">
        <w:rPr>
          <w:szCs w:val="21"/>
        </w:rPr>
        <w:t>数学知识</w:t>
      </w:r>
      <w:r w:rsidR="006C0A7B">
        <w:rPr>
          <w:rFonts w:hint="eastAsia"/>
          <w:szCs w:val="21"/>
        </w:rPr>
        <w:t>内容</w:t>
      </w:r>
      <w:r w:rsidR="006C0A7B">
        <w:rPr>
          <w:szCs w:val="21"/>
        </w:rPr>
        <w:t>较多，难度较大，</w:t>
      </w:r>
      <w:r w:rsidR="006C0A7B">
        <w:rPr>
          <w:rFonts w:hint="eastAsia"/>
          <w:szCs w:val="21"/>
        </w:rPr>
        <w:t>学生</w:t>
      </w:r>
      <w:r w:rsidR="006C0A7B">
        <w:rPr>
          <w:szCs w:val="21"/>
        </w:rPr>
        <w:t>在学习过程中如果不能发现前后联系，</w:t>
      </w:r>
      <w:r w:rsidR="00A22365">
        <w:rPr>
          <w:rFonts w:hint="eastAsia"/>
          <w:szCs w:val="21"/>
        </w:rPr>
        <w:t>不能</w:t>
      </w:r>
      <w:r w:rsidR="00A22365">
        <w:rPr>
          <w:szCs w:val="21"/>
        </w:rPr>
        <w:t>把问题归类处理，就会陷入课堂能听懂，但</w:t>
      </w:r>
      <w:r w:rsidR="00A22365">
        <w:rPr>
          <w:rFonts w:hint="eastAsia"/>
          <w:szCs w:val="21"/>
        </w:rPr>
        <w:t>课后</w:t>
      </w:r>
      <w:r w:rsidR="00A22365">
        <w:rPr>
          <w:szCs w:val="21"/>
        </w:rPr>
        <w:t>不会</w:t>
      </w:r>
      <w:r w:rsidR="00A22365">
        <w:rPr>
          <w:rFonts w:hint="eastAsia"/>
          <w:szCs w:val="21"/>
        </w:rPr>
        <w:t>解题</w:t>
      </w:r>
      <w:r w:rsidR="00A22365">
        <w:rPr>
          <w:szCs w:val="21"/>
        </w:rPr>
        <w:t>的尴尬局面</w:t>
      </w:r>
      <w:r w:rsidR="00A22365">
        <w:rPr>
          <w:szCs w:val="21"/>
        </w:rPr>
        <w:t>.</w:t>
      </w:r>
      <w:r w:rsidR="00A22365">
        <w:rPr>
          <w:rFonts w:hint="eastAsia"/>
          <w:szCs w:val="21"/>
        </w:rPr>
        <w:t>知识</w:t>
      </w:r>
      <w:r w:rsidR="00A22365">
        <w:rPr>
          <w:szCs w:val="21"/>
        </w:rPr>
        <w:t>的迁移能力比较弱，</w:t>
      </w:r>
      <w:r w:rsidR="00A22365">
        <w:rPr>
          <w:rFonts w:hint="eastAsia"/>
          <w:szCs w:val="21"/>
        </w:rPr>
        <w:t>往往</w:t>
      </w:r>
      <w:r w:rsidR="00A22365">
        <w:rPr>
          <w:szCs w:val="21"/>
        </w:rPr>
        <w:t>换一个题</w:t>
      </w:r>
      <w:r w:rsidR="00A22365">
        <w:rPr>
          <w:rFonts w:hint="eastAsia"/>
          <w:szCs w:val="21"/>
        </w:rPr>
        <w:t>目</w:t>
      </w:r>
      <w:r w:rsidR="00A22365">
        <w:rPr>
          <w:szCs w:val="21"/>
        </w:rPr>
        <w:t>背景就会陷入瓶颈</w:t>
      </w:r>
      <w:r w:rsidR="00A22365">
        <w:rPr>
          <w:rFonts w:hint="eastAsia"/>
          <w:szCs w:val="21"/>
        </w:rPr>
        <w:t>.</w:t>
      </w:r>
      <w:r w:rsidR="00A22365">
        <w:rPr>
          <w:rFonts w:hint="eastAsia"/>
          <w:szCs w:val="21"/>
        </w:rPr>
        <w:t>因此</w:t>
      </w:r>
      <w:r w:rsidR="00A22365">
        <w:rPr>
          <w:szCs w:val="21"/>
        </w:rPr>
        <w:t>，要想实现学生能力的突破，数学老师需要深入研究学习单元的内容，结合新课</w:t>
      </w:r>
      <w:r w:rsidR="00A22365">
        <w:rPr>
          <w:rFonts w:hint="eastAsia"/>
          <w:szCs w:val="21"/>
        </w:rPr>
        <w:t>标</w:t>
      </w:r>
      <w:r w:rsidR="00A22365">
        <w:rPr>
          <w:szCs w:val="21"/>
        </w:rPr>
        <w:t>的理念，对相关知识点进行有机融合，梳理学生学习过程中会遇到</w:t>
      </w:r>
      <w:r w:rsidR="00A22365">
        <w:rPr>
          <w:rFonts w:hint="eastAsia"/>
          <w:szCs w:val="21"/>
        </w:rPr>
        <w:t>的</w:t>
      </w:r>
      <w:r w:rsidR="00A22365">
        <w:rPr>
          <w:szCs w:val="21"/>
        </w:rPr>
        <w:t>困难，将困难进行分类，明确教学目标，找到解决一类问题的通性通法</w:t>
      </w:r>
      <w:r w:rsidR="00A22365">
        <w:rPr>
          <w:rFonts w:hint="eastAsia"/>
          <w:szCs w:val="21"/>
        </w:rPr>
        <w:t>.</w:t>
      </w:r>
      <w:r w:rsidR="00A22365">
        <w:rPr>
          <w:rFonts w:hint="eastAsia"/>
          <w:szCs w:val="21"/>
        </w:rPr>
        <w:t>设置</w:t>
      </w:r>
      <w:r w:rsidR="00A22365">
        <w:rPr>
          <w:szCs w:val="21"/>
        </w:rPr>
        <w:t>教学目标</w:t>
      </w:r>
      <w:r w:rsidR="00A22365">
        <w:rPr>
          <w:rFonts w:hint="eastAsia"/>
          <w:szCs w:val="21"/>
        </w:rPr>
        <w:t>时</w:t>
      </w:r>
      <w:r w:rsidR="00A22365">
        <w:rPr>
          <w:szCs w:val="21"/>
        </w:rPr>
        <w:t>注</w:t>
      </w:r>
      <w:r w:rsidR="00A22365">
        <w:rPr>
          <w:rFonts w:hint="eastAsia"/>
          <w:szCs w:val="21"/>
        </w:rPr>
        <w:t>重</w:t>
      </w:r>
      <w:r w:rsidR="00A22365">
        <w:rPr>
          <w:szCs w:val="21"/>
        </w:rPr>
        <w:t>对学生能力的培养，对思维深度的拓展</w:t>
      </w:r>
      <w:r w:rsidR="00A22365">
        <w:rPr>
          <w:rFonts w:hint="eastAsia"/>
          <w:szCs w:val="21"/>
        </w:rPr>
        <w:t>，</w:t>
      </w:r>
      <w:r w:rsidR="00A22365">
        <w:rPr>
          <w:szCs w:val="21"/>
        </w:rPr>
        <w:t>让学生</w:t>
      </w:r>
      <w:r w:rsidR="00A22365">
        <w:rPr>
          <w:rFonts w:hint="eastAsia"/>
          <w:szCs w:val="21"/>
        </w:rPr>
        <w:t>形成</w:t>
      </w:r>
      <w:r w:rsidR="00A22365">
        <w:rPr>
          <w:szCs w:val="21"/>
        </w:rPr>
        <w:t>自主</w:t>
      </w:r>
      <w:r w:rsidR="00A22365">
        <w:rPr>
          <w:rFonts w:hint="eastAsia"/>
          <w:szCs w:val="21"/>
        </w:rPr>
        <w:t>的单元</w:t>
      </w:r>
      <w:r w:rsidR="00A22365">
        <w:rPr>
          <w:szCs w:val="21"/>
        </w:rPr>
        <w:t>学</w:t>
      </w:r>
      <w:r w:rsidR="00A22365">
        <w:rPr>
          <w:rFonts w:hint="eastAsia"/>
          <w:szCs w:val="21"/>
        </w:rPr>
        <w:t>习</w:t>
      </w:r>
      <w:r w:rsidR="00A22365">
        <w:rPr>
          <w:szCs w:val="21"/>
        </w:rPr>
        <w:t>体系</w:t>
      </w:r>
      <w:r w:rsidR="00A22365">
        <w:rPr>
          <w:rFonts w:hint="eastAsia"/>
          <w:szCs w:val="21"/>
        </w:rPr>
        <w:t>.</w:t>
      </w:r>
    </w:p>
    <w:p w:rsidR="00FB6D84" w:rsidRDefault="00BA33EB" w:rsidP="00A22365">
      <w:pPr>
        <w:spacing w:line="360" w:lineRule="exact"/>
        <w:rPr>
          <w:szCs w:val="21"/>
        </w:rPr>
      </w:pPr>
      <w:r>
        <w:rPr>
          <w:rFonts w:hint="eastAsia"/>
          <w:szCs w:val="21"/>
        </w:rPr>
        <w:t>3.2</w:t>
      </w:r>
      <w:r w:rsidR="00FB5E61">
        <w:rPr>
          <w:szCs w:val="21"/>
        </w:rPr>
        <w:t xml:space="preserve"> </w:t>
      </w:r>
      <w:r w:rsidR="006C0A7B">
        <w:rPr>
          <w:rFonts w:hint="eastAsia"/>
          <w:szCs w:val="21"/>
        </w:rPr>
        <w:t>利用</w:t>
      </w:r>
      <w:r w:rsidR="006C0A7B">
        <w:rPr>
          <w:szCs w:val="21"/>
        </w:rPr>
        <w:t>可视化手段，</w:t>
      </w:r>
      <w:r w:rsidR="00AF0050">
        <w:rPr>
          <w:rFonts w:hint="eastAsia"/>
          <w:szCs w:val="21"/>
        </w:rPr>
        <w:t>丰富</w:t>
      </w:r>
      <w:r w:rsidR="00AF0050">
        <w:rPr>
          <w:szCs w:val="21"/>
        </w:rPr>
        <w:t>教学资源</w:t>
      </w:r>
    </w:p>
    <w:p w:rsidR="00F07DDF" w:rsidRDefault="00FB5E61" w:rsidP="00F07DDF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在</w:t>
      </w:r>
      <w:r>
        <w:rPr>
          <w:szCs w:val="21"/>
        </w:rPr>
        <w:t>传统的数学课堂中，老师轻</w:t>
      </w:r>
      <w:proofErr w:type="gramStart"/>
      <w:r>
        <w:rPr>
          <w:rFonts w:hint="eastAsia"/>
          <w:szCs w:val="21"/>
        </w:rPr>
        <w:t>演示</w:t>
      </w:r>
      <w:r>
        <w:rPr>
          <w:szCs w:val="21"/>
        </w:rPr>
        <w:t>重</w:t>
      </w:r>
      <w:proofErr w:type="gramEnd"/>
      <w:r>
        <w:rPr>
          <w:szCs w:val="21"/>
        </w:rPr>
        <w:t>讲授、轻</w:t>
      </w:r>
      <w:r>
        <w:rPr>
          <w:rFonts w:hint="eastAsia"/>
          <w:szCs w:val="21"/>
        </w:rPr>
        <w:t>过程</w:t>
      </w:r>
      <w:r>
        <w:rPr>
          <w:szCs w:val="21"/>
        </w:rPr>
        <w:t>重结果，</w:t>
      </w:r>
      <w:r>
        <w:rPr>
          <w:rFonts w:hint="eastAsia"/>
          <w:szCs w:val="21"/>
        </w:rPr>
        <w:t>但</w:t>
      </w:r>
      <w:r>
        <w:rPr>
          <w:szCs w:val="21"/>
        </w:rPr>
        <w:t>这</w:t>
      </w:r>
      <w:r>
        <w:rPr>
          <w:rFonts w:hint="eastAsia"/>
          <w:szCs w:val="21"/>
        </w:rPr>
        <w:t>会导致</w:t>
      </w:r>
      <w:r>
        <w:rPr>
          <w:szCs w:val="21"/>
        </w:rPr>
        <w:t>学生自主思考的能力较弱，</w:t>
      </w:r>
      <w:r>
        <w:rPr>
          <w:rFonts w:hint="eastAsia"/>
          <w:szCs w:val="21"/>
        </w:rPr>
        <w:t>不利于长远</w:t>
      </w:r>
      <w:r>
        <w:rPr>
          <w:szCs w:val="21"/>
        </w:rPr>
        <w:t>的发展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目前</w:t>
      </w:r>
      <w:r>
        <w:rPr>
          <w:szCs w:val="21"/>
        </w:rPr>
        <w:t>，信息化</w:t>
      </w:r>
      <w:r>
        <w:rPr>
          <w:rFonts w:hint="eastAsia"/>
          <w:szCs w:val="21"/>
        </w:rPr>
        <w:t>已经</w:t>
      </w:r>
      <w:r>
        <w:rPr>
          <w:szCs w:val="21"/>
        </w:rPr>
        <w:t>渐渐融入日常课堂教学，</w:t>
      </w:r>
      <w:r>
        <w:rPr>
          <w:rFonts w:hint="eastAsia"/>
          <w:szCs w:val="21"/>
        </w:rPr>
        <w:t>数学</w:t>
      </w:r>
      <w:r>
        <w:rPr>
          <w:szCs w:val="21"/>
        </w:rPr>
        <w:t>课堂也是如此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由于数学</w:t>
      </w:r>
      <w:r>
        <w:rPr>
          <w:szCs w:val="21"/>
        </w:rPr>
        <w:t>学习</w:t>
      </w:r>
      <w:r>
        <w:rPr>
          <w:rFonts w:hint="eastAsia"/>
          <w:szCs w:val="21"/>
        </w:rPr>
        <w:t>对学生</w:t>
      </w:r>
      <w:r>
        <w:rPr>
          <w:szCs w:val="21"/>
        </w:rPr>
        <w:t>抽象能力要求较高，我们可以利用可视化</w:t>
      </w:r>
      <w:r>
        <w:rPr>
          <w:rFonts w:hint="eastAsia"/>
          <w:szCs w:val="21"/>
        </w:rPr>
        <w:t>的</w:t>
      </w:r>
      <w:r>
        <w:rPr>
          <w:szCs w:val="21"/>
        </w:rPr>
        <w:t>教学工具进行辅助教学</w:t>
      </w:r>
      <w:r>
        <w:rPr>
          <w:rFonts w:hint="eastAsia"/>
          <w:szCs w:val="21"/>
        </w:rPr>
        <w:t>.</w:t>
      </w:r>
    </w:p>
    <w:p w:rsidR="00F07DDF" w:rsidRDefault="00AF0050" w:rsidP="00F07DDF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可视化</w:t>
      </w:r>
      <w:r w:rsidR="00FB5E61">
        <w:rPr>
          <w:rFonts w:hint="eastAsia"/>
          <w:szCs w:val="21"/>
        </w:rPr>
        <w:t>工具</w:t>
      </w:r>
      <w:r w:rsidR="00FB5E61">
        <w:rPr>
          <w:szCs w:val="21"/>
        </w:rPr>
        <w:t>很多，老师课前需要做大量</w:t>
      </w:r>
      <w:r w:rsidR="00FB5E61">
        <w:rPr>
          <w:rFonts w:hint="eastAsia"/>
          <w:szCs w:val="21"/>
        </w:rPr>
        <w:t>的准备工作</w:t>
      </w:r>
      <w:r w:rsidR="00FB5E61">
        <w:rPr>
          <w:szCs w:val="21"/>
        </w:rPr>
        <w:t>，</w:t>
      </w:r>
      <w:r w:rsidR="00FB5E61">
        <w:rPr>
          <w:rFonts w:hint="eastAsia"/>
          <w:szCs w:val="21"/>
        </w:rPr>
        <w:t>厘清</w:t>
      </w:r>
      <w:r w:rsidR="00FB5E61">
        <w:rPr>
          <w:szCs w:val="21"/>
        </w:rPr>
        <w:t>不同教学工具之间的区别和</w:t>
      </w:r>
      <w:r w:rsidR="00FB5E61">
        <w:rPr>
          <w:rFonts w:hint="eastAsia"/>
          <w:szCs w:val="21"/>
        </w:rPr>
        <w:t>联系</w:t>
      </w:r>
      <w:r w:rsidR="00FB5E61">
        <w:rPr>
          <w:szCs w:val="21"/>
        </w:rPr>
        <w:t>，选择最适合本堂课教学的</w:t>
      </w:r>
      <w:r>
        <w:rPr>
          <w:rFonts w:hint="eastAsia"/>
          <w:szCs w:val="21"/>
        </w:rPr>
        <w:t>可视化</w:t>
      </w:r>
      <w:r w:rsidR="00FB5E61">
        <w:rPr>
          <w:szCs w:val="21"/>
        </w:rPr>
        <w:t>工具</w:t>
      </w:r>
      <w:r w:rsidR="00FB5E61">
        <w:rPr>
          <w:rFonts w:hint="eastAsia"/>
          <w:szCs w:val="21"/>
        </w:rPr>
        <w:t>.</w:t>
      </w:r>
      <w:r w:rsidR="00F07DDF">
        <w:rPr>
          <w:rFonts w:hint="eastAsia"/>
          <w:szCs w:val="21"/>
        </w:rPr>
        <w:t>需要</w:t>
      </w:r>
      <w:r w:rsidR="00F07DDF">
        <w:rPr>
          <w:szCs w:val="21"/>
        </w:rPr>
        <w:t>注意的是，可视化工具的使用上不是越多越好，比如本</w:t>
      </w:r>
      <w:r w:rsidR="00F07DDF">
        <w:rPr>
          <w:rFonts w:hint="eastAsia"/>
          <w:szCs w:val="21"/>
        </w:rPr>
        <w:t>课</w:t>
      </w:r>
      <w:r w:rsidR="00F07DDF">
        <w:rPr>
          <w:szCs w:val="21"/>
        </w:rPr>
        <w:t>中涉及纯代数法的内容</w:t>
      </w:r>
      <w:r w:rsidR="00F07DDF">
        <w:rPr>
          <w:rFonts w:hint="eastAsia"/>
          <w:szCs w:val="21"/>
        </w:rPr>
        <w:t>并没有</w:t>
      </w:r>
      <w:r w:rsidR="00F07DDF">
        <w:rPr>
          <w:szCs w:val="21"/>
        </w:rPr>
        <w:t>进行可视化的展示，</w:t>
      </w:r>
      <w:r w:rsidR="001C4569">
        <w:rPr>
          <w:rFonts w:hint="eastAsia"/>
          <w:szCs w:val="21"/>
        </w:rPr>
        <w:t>因为</w:t>
      </w:r>
      <w:r w:rsidR="00F07DDF">
        <w:rPr>
          <w:szCs w:val="21"/>
        </w:rPr>
        <w:t>任何工具</w:t>
      </w:r>
      <w:r w:rsidR="001C4569">
        <w:rPr>
          <w:rFonts w:hint="eastAsia"/>
          <w:szCs w:val="21"/>
        </w:rPr>
        <w:t>在</w:t>
      </w:r>
      <w:r w:rsidR="00F07DDF">
        <w:rPr>
          <w:szCs w:val="21"/>
        </w:rPr>
        <w:t>教学</w:t>
      </w:r>
      <w:r w:rsidR="00F07DDF">
        <w:rPr>
          <w:rFonts w:hint="eastAsia"/>
          <w:szCs w:val="21"/>
        </w:rPr>
        <w:t>环节</w:t>
      </w:r>
      <w:r w:rsidR="001C4569">
        <w:rPr>
          <w:rFonts w:hint="eastAsia"/>
          <w:szCs w:val="21"/>
        </w:rPr>
        <w:t>中</w:t>
      </w:r>
      <w:r w:rsidR="001C4569">
        <w:rPr>
          <w:szCs w:val="21"/>
        </w:rPr>
        <w:t>都是起辅助作用</w:t>
      </w:r>
      <w:r w:rsidR="00F07DDF">
        <w:rPr>
          <w:szCs w:val="21"/>
        </w:rPr>
        <w:t>，当这个环节不</w:t>
      </w:r>
      <w:r w:rsidR="00F07DDF">
        <w:rPr>
          <w:rFonts w:hint="eastAsia"/>
          <w:szCs w:val="21"/>
        </w:rPr>
        <w:t>需要</w:t>
      </w:r>
      <w:r w:rsidR="00F07DDF">
        <w:rPr>
          <w:szCs w:val="21"/>
        </w:rPr>
        <w:t>时，不</w:t>
      </w:r>
      <w:r w:rsidR="00F07DDF">
        <w:rPr>
          <w:rFonts w:hint="eastAsia"/>
          <w:szCs w:val="21"/>
        </w:rPr>
        <w:t>能</w:t>
      </w:r>
      <w:r w:rsidR="00F07DDF">
        <w:rPr>
          <w:szCs w:val="21"/>
        </w:rPr>
        <w:t>强行使用，这样反而会冲淡教学内容，影响教学效果</w:t>
      </w:r>
      <w:r w:rsidR="00F07DDF">
        <w:rPr>
          <w:rFonts w:hint="eastAsia"/>
          <w:szCs w:val="21"/>
        </w:rPr>
        <w:t>.</w:t>
      </w:r>
    </w:p>
    <w:p w:rsidR="006C0A7B" w:rsidRDefault="00AF0050" w:rsidP="00606F65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可视化</w:t>
      </w:r>
      <w:r>
        <w:rPr>
          <w:szCs w:val="21"/>
        </w:rPr>
        <w:t>工具在教学中的</w:t>
      </w:r>
      <w:r w:rsidR="001C4569">
        <w:rPr>
          <w:rFonts w:hint="eastAsia"/>
          <w:szCs w:val="21"/>
        </w:rPr>
        <w:t>恰当</w:t>
      </w:r>
      <w:r>
        <w:rPr>
          <w:szCs w:val="21"/>
        </w:rPr>
        <w:t>使用可以丰富课堂教学资源，激发学生的学习兴趣</w:t>
      </w:r>
      <w:r>
        <w:rPr>
          <w:rFonts w:hint="eastAsia"/>
          <w:szCs w:val="21"/>
        </w:rPr>
        <w:t>，</w:t>
      </w:r>
      <w:r>
        <w:rPr>
          <w:szCs w:val="21"/>
        </w:rPr>
        <w:t>可以帮助学生更加直观地理解抽象知识，</w:t>
      </w:r>
      <w:r>
        <w:rPr>
          <w:rFonts w:hint="eastAsia"/>
          <w:szCs w:val="21"/>
        </w:rPr>
        <w:t>深化解题</w:t>
      </w:r>
      <w:r>
        <w:rPr>
          <w:szCs w:val="21"/>
        </w:rPr>
        <w:t>思路</w:t>
      </w:r>
      <w:r>
        <w:rPr>
          <w:szCs w:val="21"/>
        </w:rPr>
        <w:t>.</w:t>
      </w:r>
      <w:r>
        <w:rPr>
          <w:rFonts w:hint="eastAsia"/>
          <w:szCs w:val="21"/>
        </w:rPr>
        <w:t>最终</w:t>
      </w:r>
      <w:r>
        <w:rPr>
          <w:szCs w:val="21"/>
        </w:rPr>
        <w:t>，帮助学生</w:t>
      </w:r>
      <w:r>
        <w:rPr>
          <w:rFonts w:hint="eastAsia"/>
          <w:szCs w:val="21"/>
        </w:rPr>
        <w:t>发掘解题</w:t>
      </w:r>
      <w:r>
        <w:rPr>
          <w:szCs w:val="21"/>
        </w:rPr>
        <w:t>规律，提高学习</w:t>
      </w:r>
      <w:r w:rsidR="001D4F26">
        <w:rPr>
          <w:rFonts w:hint="eastAsia"/>
          <w:szCs w:val="21"/>
        </w:rPr>
        <w:t>效率</w:t>
      </w:r>
      <w:r>
        <w:rPr>
          <w:rFonts w:hint="eastAsia"/>
          <w:szCs w:val="21"/>
        </w:rPr>
        <w:t>.</w:t>
      </w:r>
    </w:p>
    <w:p w:rsidR="003B5DA6" w:rsidRPr="00606F65" w:rsidRDefault="003B5DA6" w:rsidP="00606F65">
      <w:pPr>
        <w:spacing w:line="360" w:lineRule="exact"/>
        <w:ind w:firstLine="420"/>
        <w:rPr>
          <w:szCs w:val="21"/>
        </w:rPr>
      </w:pPr>
    </w:p>
    <w:p w:rsidR="00BA33EB" w:rsidRDefault="006C0A7B" w:rsidP="00EF4E67">
      <w:pPr>
        <w:rPr>
          <w:rFonts w:ascii="宋体" w:eastAsia="宋体" w:hAnsi="Courier New" w:cs="Courier New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ascii="宋体" w:eastAsia="宋体" w:hAnsi="Courier New" w:cs="Courier New" w:hint="eastAsia"/>
          <w:b/>
          <w:sz w:val="24"/>
          <w:szCs w:val="24"/>
        </w:rPr>
        <w:t xml:space="preserve">  结束语</w:t>
      </w:r>
    </w:p>
    <w:p w:rsidR="005707E8" w:rsidRDefault="005707E8" w:rsidP="00EF4E67">
      <w:pPr>
        <w:rPr>
          <w:rFonts w:ascii="宋体" w:eastAsia="宋体" w:hAnsi="Courier New" w:cs="Courier New"/>
          <w:szCs w:val="21"/>
        </w:rPr>
      </w:pPr>
      <w:r>
        <w:rPr>
          <w:rFonts w:ascii="宋体" w:eastAsia="宋体" w:hAnsi="Courier New" w:cs="Courier New" w:hint="eastAsia"/>
          <w:b/>
          <w:sz w:val="24"/>
          <w:szCs w:val="24"/>
        </w:rPr>
        <w:t xml:space="preserve">   </w:t>
      </w:r>
      <w:r>
        <w:rPr>
          <w:rFonts w:ascii="宋体" w:eastAsia="宋体" w:hAnsi="Courier New" w:cs="Courier New" w:hint="eastAsia"/>
          <w:szCs w:val="21"/>
        </w:rPr>
        <w:t>高三</w:t>
      </w:r>
      <w:r>
        <w:rPr>
          <w:rFonts w:ascii="宋体" w:eastAsia="宋体" w:hAnsi="Courier New" w:cs="Courier New"/>
          <w:szCs w:val="21"/>
        </w:rPr>
        <w:t>的</w:t>
      </w:r>
      <w:r>
        <w:rPr>
          <w:rFonts w:ascii="宋体" w:eastAsia="宋体" w:hAnsi="Courier New" w:cs="Courier New" w:hint="eastAsia"/>
          <w:szCs w:val="21"/>
        </w:rPr>
        <w:t>数学</w:t>
      </w:r>
      <w:r>
        <w:rPr>
          <w:rFonts w:ascii="宋体" w:eastAsia="宋体" w:hAnsi="Courier New" w:cs="Courier New"/>
          <w:szCs w:val="21"/>
        </w:rPr>
        <w:t>复习</w:t>
      </w:r>
      <w:proofErr w:type="gramStart"/>
      <w:r>
        <w:rPr>
          <w:rFonts w:ascii="宋体" w:eastAsia="宋体" w:hAnsi="Courier New" w:cs="Courier New"/>
          <w:szCs w:val="21"/>
        </w:rPr>
        <w:t>课</w:t>
      </w:r>
      <w:r w:rsidR="00E6740E">
        <w:rPr>
          <w:rFonts w:ascii="宋体" w:eastAsia="宋体" w:hAnsi="Courier New" w:cs="Courier New" w:hint="eastAsia"/>
          <w:szCs w:val="21"/>
        </w:rPr>
        <w:t>面临</w:t>
      </w:r>
      <w:proofErr w:type="gramEnd"/>
      <w:r w:rsidR="00E6740E">
        <w:rPr>
          <w:rFonts w:ascii="宋体" w:eastAsia="宋体" w:hAnsi="Courier New" w:cs="Courier New"/>
          <w:szCs w:val="21"/>
        </w:rPr>
        <w:t>时间紧、</w:t>
      </w:r>
      <w:r>
        <w:rPr>
          <w:rFonts w:ascii="宋体" w:eastAsia="宋体" w:hAnsi="Courier New" w:cs="Courier New"/>
          <w:szCs w:val="21"/>
        </w:rPr>
        <w:t>内容</w:t>
      </w:r>
      <w:r>
        <w:rPr>
          <w:rFonts w:ascii="宋体" w:eastAsia="宋体" w:hAnsi="Courier New" w:cs="Courier New" w:hint="eastAsia"/>
          <w:szCs w:val="21"/>
        </w:rPr>
        <w:t>深</w:t>
      </w:r>
      <w:r>
        <w:rPr>
          <w:rFonts w:ascii="宋体" w:eastAsia="宋体" w:hAnsi="Courier New" w:cs="Courier New"/>
          <w:szCs w:val="21"/>
        </w:rPr>
        <w:t>、难度大</w:t>
      </w:r>
      <w:r w:rsidR="00E6740E">
        <w:rPr>
          <w:rFonts w:ascii="宋体" w:eastAsia="宋体" w:hAnsi="Courier New" w:cs="Courier New" w:hint="eastAsia"/>
          <w:szCs w:val="21"/>
        </w:rPr>
        <w:t>的</w:t>
      </w:r>
      <w:r w:rsidR="00E6740E">
        <w:rPr>
          <w:rFonts w:ascii="宋体" w:eastAsia="宋体" w:hAnsi="Courier New" w:cs="Courier New"/>
          <w:szCs w:val="21"/>
        </w:rPr>
        <w:t>特点。按</w:t>
      </w:r>
      <w:r w:rsidR="00E6740E">
        <w:rPr>
          <w:rFonts w:ascii="宋体" w:eastAsia="宋体" w:hAnsi="Courier New" w:cs="Courier New" w:hint="eastAsia"/>
          <w:szCs w:val="21"/>
        </w:rPr>
        <w:t>章节</w:t>
      </w:r>
      <w:r w:rsidR="00E6740E">
        <w:rPr>
          <w:rFonts w:ascii="宋体" w:eastAsia="宋体" w:hAnsi="Courier New" w:cs="Courier New"/>
          <w:szCs w:val="21"/>
        </w:rPr>
        <w:t>学习已经不能</w:t>
      </w:r>
      <w:r w:rsidR="00E6740E">
        <w:rPr>
          <w:rFonts w:ascii="宋体" w:eastAsia="宋体" w:hAnsi="Courier New" w:cs="Courier New" w:hint="eastAsia"/>
          <w:szCs w:val="21"/>
        </w:rPr>
        <w:t>完全</w:t>
      </w:r>
      <w:r w:rsidR="00E6740E">
        <w:rPr>
          <w:rFonts w:ascii="宋体" w:eastAsia="宋体" w:hAnsi="Courier New" w:cs="Courier New"/>
          <w:szCs w:val="21"/>
        </w:rPr>
        <w:t>满足</w:t>
      </w:r>
      <w:r w:rsidR="00E6740E">
        <w:rPr>
          <w:rFonts w:ascii="宋体" w:eastAsia="宋体" w:hAnsi="Courier New" w:cs="Courier New" w:hint="eastAsia"/>
          <w:szCs w:val="21"/>
        </w:rPr>
        <w:t>教学</w:t>
      </w:r>
      <w:r w:rsidR="00E6740E">
        <w:rPr>
          <w:rFonts w:ascii="宋体" w:eastAsia="宋体" w:hAnsi="Courier New" w:cs="Courier New"/>
          <w:szCs w:val="21"/>
        </w:rPr>
        <w:t>需</w:t>
      </w:r>
      <w:r w:rsidR="00E6740E">
        <w:rPr>
          <w:rFonts w:ascii="宋体" w:eastAsia="宋体" w:hAnsi="Courier New" w:cs="Courier New" w:hint="eastAsia"/>
          <w:szCs w:val="21"/>
        </w:rPr>
        <w:t>求.老师</w:t>
      </w:r>
      <w:r w:rsidR="00E6740E">
        <w:rPr>
          <w:rFonts w:ascii="宋体" w:eastAsia="宋体" w:hAnsi="Courier New" w:cs="Courier New"/>
          <w:szCs w:val="21"/>
        </w:rPr>
        <w:t>需要</w:t>
      </w:r>
      <w:r w:rsidR="00E6740E">
        <w:rPr>
          <w:rFonts w:ascii="宋体" w:eastAsia="宋体" w:hAnsi="Courier New" w:cs="Courier New" w:hint="eastAsia"/>
          <w:szCs w:val="21"/>
        </w:rPr>
        <w:t>对</w:t>
      </w:r>
      <w:r w:rsidR="00E6740E">
        <w:rPr>
          <w:rFonts w:ascii="宋体" w:eastAsia="宋体" w:hAnsi="Courier New" w:cs="Courier New"/>
          <w:szCs w:val="21"/>
        </w:rPr>
        <w:t>教学内容进行重新整合，针对学生学习</w:t>
      </w:r>
      <w:r w:rsidR="00E6740E">
        <w:rPr>
          <w:rFonts w:ascii="宋体" w:eastAsia="宋体" w:hAnsi="Courier New" w:cs="Courier New" w:hint="eastAsia"/>
          <w:szCs w:val="21"/>
        </w:rPr>
        <w:t>的</w:t>
      </w:r>
      <w:r w:rsidR="00E6740E">
        <w:rPr>
          <w:rFonts w:ascii="宋体" w:eastAsia="宋体" w:hAnsi="Courier New" w:cs="Courier New"/>
          <w:szCs w:val="21"/>
        </w:rPr>
        <w:t>难点进行一一突破</w:t>
      </w:r>
      <w:r w:rsidR="00E6740E">
        <w:rPr>
          <w:rFonts w:ascii="宋体" w:eastAsia="宋体" w:hAnsi="Courier New" w:cs="Courier New" w:hint="eastAsia"/>
          <w:szCs w:val="21"/>
        </w:rPr>
        <w:t>.注重</w:t>
      </w:r>
      <w:r w:rsidR="00E6740E">
        <w:rPr>
          <w:rFonts w:ascii="宋体" w:eastAsia="宋体" w:hAnsi="Courier New" w:cs="Courier New"/>
          <w:szCs w:val="21"/>
        </w:rPr>
        <w:t>前后知识的</w:t>
      </w:r>
      <w:r w:rsidR="00E6740E">
        <w:rPr>
          <w:rFonts w:ascii="宋体" w:eastAsia="宋体" w:hAnsi="Courier New" w:cs="Courier New" w:hint="eastAsia"/>
          <w:szCs w:val="21"/>
        </w:rPr>
        <w:t>整体性和</w:t>
      </w:r>
      <w:r w:rsidR="00E6740E">
        <w:rPr>
          <w:rFonts w:ascii="宋体" w:eastAsia="宋体" w:hAnsi="Courier New" w:cs="Courier New"/>
          <w:szCs w:val="21"/>
        </w:rPr>
        <w:t>连贯性，</w:t>
      </w:r>
      <w:r w:rsidR="00E6740E">
        <w:rPr>
          <w:rFonts w:ascii="宋体" w:eastAsia="宋体" w:hAnsi="Courier New" w:cs="Courier New" w:hint="eastAsia"/>
          <w:szCs w:val="21"/>
        </w:rPr>
        <w:t>帮助</w:t>
      </w:r>
      <w:r w:rsidR="00E6740E">
        <w:rPr>
          <w:rFonts w:ascii="宋体" w:eastAsia="宋体" w:hAnsi="Courier New" w:cs="Courier New"/>
          <w:szCs w:val="21"/>
        </w:rPr>
        <w:t>学生</w:t>
      </w:r>
      <w:r w:rsidR="00E6740E">
        <w:rPr>
          <w:rFonts w:ascii="宋体" w:eastAsia="宋体" w:hAnsi="Courier New" w:cs="Courier New" w:hint="eastAsia"/>
          <w:szCs w:val="21"/>
        </w:rPr>
        <w:t>解题</w:t>
      </w:r>
      <w:r w:rsidR="00E6740E">
        <w:rPr>
          <w:rFonts w:ascii="宋体" w:eastAsia="宋体" w:hAnsi="Courier New" w:cs="Courier New"/>
          <w:szCs w:val="21"/>
        </w:rPr>
        <w:t>规律模型化</w:t>
      </w:r>
      <w:r w:rsidR="00E6740E">
        <w:rPr>
          <w:rFonts w:ascii="宋体" w:eastAsia="宋体" w:hAnsi="Courier New" w:cs="Courier New" w:hint="eastAsia"/>
          <w:szCs w:val="21"/>
        </w:rPr>
        <w:t>.在</w:t>
      </w:r>
      <w:r w:rsidR="00E6740E">
        <w:rPr>
          <w:rFonts w:ascii="宋体" w:eastAsia="宋体" w:hAnsi="Courier New" w:cs="Courier New"/>
          <w:szCs w:val="21"/>
        </w:rPr>
        <w:t>学生遇到学习的瓶颈时，借助可视化</w:t>
      </w:r>
      <w:r w:rsidR="00E6740E">
        <w:rPr>
          <w:rFonts w:ascii="宋体" w:eastAsia="宋体" w:hAnsi="Courier New" w:cs="Courier New" w:hint="eastAsia"/>
          <w:szCs w:val="21"/>
        </w:rPr>
        <w:t>的</w:t>
      </w:r>
      <w:r w:rsidR="00E6740E">
        <w:rPr>
          <w:rFonts w:ascii="宋体" w:eastAsia="宋体" w:hAnsi="Courier New" w:cs="Courier New"/>
          <w:szCs w:val="21"/>
        </w:rPr>
        <w:t>教学工具辅助教学</w:t>
      </w:r>
      <w:r w:rsidR="00E6740E">
        <w:rPr>
          <w:rFonts w:ascii="宋体" w:eastAsia="宋体" w:hAnsi="Courier New" w:cs="Courier New" w:hint="eastAsia"/>
          <w:szCs w:val="21"/>
        </w:rPr>
        <w:t>，</w:t>
      </w:r>
      <w:r w:rsidR="00C547CA">
        <w:rPr>
          <w:rFonts w:ascii="宋体" w:eastAsia="宋体" w:hAnsi="Courier New" w:cs="Courier New" w:hint="eastAsia"/>
          <w:szCs w:val="21"/>
        </w:rPr>
        <w:t>以</w:t>
      </w:r>
      <w:r w:rsidR="00E6740E">
        <w:rPr>
          <w:rFonts w:ascii="宋体" w:eastAsia="宋体" w:hAnsi="Courier New" w:cs="Courier New" w:hint="eastAsia"/>
          <w:szCs w:val="21"/>
        </w:rPr>
        <w:t>培养学生</w:t>
      </w:r>
      <w:r w:rsidR="00E6740E">
        <w:rPr>
          <w:rFonts w:ascii="宋体" w:eastAsia="宋体" w:hAnsi="Courier New" w:cs="Courier New"/>
          <w:szCs w:val="21"/>
        </w:rPr>
        <w:t>的</w:t>
      </w:r>
      <w:r w:rsidR="00E6740E">
        <w:rPr>
          <w:rFonts w:ascii="宋体" w:eastAsia="宋体" w:hAnsi="Courier New" w:cs="Courier New" w:hint="eastAsia"/>
          <w:szCs w:val="21"/>
        </w:rPr>
        <w:t>高阶</w:t>
      </w:r>
      <w:r w:rsidR="00E6740E">
        <w:rPr>
          <w:rFonts w:ascii="宋体" w:eastAsia="宋体" w:hAnsi="Courier New" w:cs="Courier New"/>
          <w:szCs w:val="21"/>
        </w:rPr>
        <w:t>思维，更好地满足当代学生发展的需求</w:t>
      </w:r>
      <w:r w:rsidR="00E6740E">
        <w:rPr>
          <w:rFonts w:ascii="宋体" w:eastAsia="宋体" w:hAnsi="Courier New" w:cs="Courier New" w:hint="eastAsia"/>
          <w:szCs w:val="21"/>
        </w:rPr>
        <w:t>.</w:t>
      </w:r>
    </w:p>
    <w:p w:rsidR="00A03C83" w:rsidRDefault="00A03C83" w:rsidP="00EF4E67">
      <w:pPr>
        <w:rPr>
          <w:rFonts w:ascii="宋体" w:eastAsia="宋体" w:hAnsi="Courier New" w:cs="Courier New"/>
          <w:szCs w:val="21"/>
        </w:rPr>
      </w:pPr>
    </w:p>
    <w:p w:rsidR="00A03C83" w:rsidRDefault="00A03C83" w:rsidP="00EF4E67">
      <w:pPr>
        <w:rPr>
          <w:rFonts w:ascii="宋体" w:eastAsia="宋体" w:hAnsi="Courier New" w:cs="Courier New"/>
          <w:szCs w:val="21"/>
        </w:rPr>
      </w:pPr>
      <w:r>
        <w:rPr>
          <w:rFonts w:ascii="宋体" w:eastAsia="宋体" w:hAnsi="Courier New" w:cs="Courier New" w:hint="eastAsia"/>
          <w:szCs w:val="21"/>
        </w:rPr>
        <w:t>参考文献</w:t>
      </w:r>
      <w:r>
        <w:rPr>
          <w:rFonts w:ascii="宋体" w:eastAsia="宋体" w:hAnsi="Courier New" w:cs="Courier New"/>
          <w:szCs w:val="21"/>
        </w:rPr>
        <w:t>：</w:t>
      </w:r>
    </w:p>
    <w:p w:rsidR="002C21FB" w:rsidRDefault="002C21FB" w:rsidP="00EF4E67">
      <w:r>
        <w:t xml:space="preserve">[1] </w:t>
      </w:r>
      <w:r>
        <w:t>张志勇．高中数学可视化教学：原则、途径与策略</w:t>
      </w:r>
      <w:r>
        <w:t>——</w:t>
      </w:r>
      <w:r>
        <w:t>基于</w:t>
      </w:r>
      <w:r>
        <w:t xml:space="preserve"> </w:t>
      </w:r>
      <w:proofErr w:type="spellStart"/>
      <w:r>
        <w:t>GeoGebra</w:t>
      </w:r>
      <w:proofErr w:type="spellEnd"/>
      <w:r>
        <w:t>平台</w:t>
      </w:r>
      <w:r>
        <w:t>[J]</w:t>
      </w:r>
      <w:r>
        <w:t>．数学通报，</w:t>
      </w:r>
      <w:r>
        <w:t>2018</w:t>
      </w:r>
      <w:r>
        <w:t>，</w:t>
      </w:r>
      <w:r>
        <w:t>57</w:t>
      </w:r>
      <w:r>
        <w:t>（</w:t>
      </w:r>
      <w:r>
        <w:t>07</w:t>
      </w:r>
      <w:r>
        <w:t>）：</w:t>
      </w:r>
      <w:r>
        <w:t>21-24</w:t>
      </w:r>
      <w:r>
        <w:t>，</w:t>
      </w:r>
      <w:r>
        <w:t>28</w:t>
      </w:r>
    </w:p>
    <w:p w:rsidR="00A03C83" w:rsidRDefault="002C21FB" w:rsidP="00EF4E67">
      <w:pPr>
        <w:rPr>
          <w:rFonts w:ascii="宋体" w:eastAsia="宋体" w:hAnsi="Courier New" w:cs="Courier New"/>
          <w:szCs w:val="21"/>
        </w:rPr>
      </w:pPr>
      <w:r>
        <w:t xml:space="preserve">[2] </w:t>
      </w:r>
      <w:r>
        <w:t>陈雷</w:t>
      </w:r>
      <w:r>
        <w:rPr>
          <w:rFonts w:hint="eastAsia"/>
        </w:rPr>
        <w:t>.</w:t>
      </w:r>
      <w:r>
        <w:t>深度学习理念下的物理大单元教学</w:t>
      </w:r>
      <w:r>
        <w:t xml:space="preserve">[J]. </w:t>
      </w:r>
      <w:r>
        <w:t>文理导航（中旬），</w:t>
      </w:r>
      <w:r>
        <w:t>2022</w:t>
      </w:r>
      <w:r>
        <w:t>（</w:t>
      </w:r>
      <w:r>
        <w:t>1</w:t>
      </w:r>
      <w:r>
        <w:t>）：</w:t>
      </w:r>
      <w:r>
        <w:t xml:space="preserve"> 25—27.</w:t>
      </w:r>
    </w:p>
    <w:p w:rsidR="0070724D" w:rsidRPr="001B7E42" w:rsidRDefault="0070724D" w:rsidP="00EF4E67">
      <w:pPr>
        <w:rPr>
          <w:rFonts w:ascii="宋体" w:eastAsia="宋体" w:hAnsi="Courier New" w:cs="Courier New"/>
          <w:szCs w:val="21"/>
        </w:rPr>
      </w:pPr>
      <w:bookmarkStart w:id="0" w:name="_GoBack"/>
      <w:bookmarkEnd w:id="0"/>
    </w:p>
    <w:sectPr w:rsidR="0070724D" w:rsidRPr="001B7E42" w:rsidSect="00824EBE">
      <w:footerReference w:type="even" r:id="rId121"/>
      <w:footerReference w:type="default" r:id="rId12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DB" w:rsidRDefault="007028DB">
      <w:r>
        <w:separator/>
      </w:r>
    </w:p>
  </w:endnote>
  <w:endnote w:type="continuationSeparator" w:id="0">
    <w:p w:rsidR="007028DB" w:rsidRDefault="0070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322" w:rsidRPr="00BC62FB" w:rsidRDefault="000E0322" w:rsidP="000E0322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322" w:rsidRPr="00BC62FB" w:rsidRDefault="000E0322" w:rsidP="000E0322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1B7E42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1B7E42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1B7E42">
      <w:rPr>
        <w:noProof/>
      </w:rPr>
      <w:instrText>5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1B7E42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DB" w:rsidRDefault="007028DB">
      <w:r>
        <w:separator/>
      </w:r>
    </w:p>
  </w:footnote>
  <w:footnote w:type="continuationSeparator" w:id="0">
    <w:p w:rsidR="007028DB" w:rsidRDefault="0070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ED3"/>
    <w:multiLevelType w:val="hybridMultilevel"/>
    <w:tmpl w:val="2A3CA0D6"/>
    <w:lvl w:ilvl="0" w:tplc="D00625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10470"/>
    <w:multiLevelType w:val="hybridMultilevel"/>
    <w:tmpl w:val="2116AAB4"/>
    <w:lvl w:ilvl="0" w:tplc="3C2CC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202BEE"/>
    <w:multiLevelType w:val="hybridMultilevel"/>
    <w:tmpl w:val="F8440514"/>
    <w:lvl w:ilvl="0" w:tplc="C6C878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D20A7D"/>
    <w:multiLevelType w:val="hybridMultilevel"/>
    <w:tmpl w:val="ECAE79CE"/>
    <w:lvl w:ilvl="0" w:tplc="56D817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9353A6"/>
    <w:multiLevelType w:val="hybridMultilevel"/>
    <w:tmpl w:val="70D2B93E"/>
    <w:lvl w:ilvl="0" w:tplc="2A56961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B9"/>
    <w:rsid w:val="00014B7B"/>
    <w:rsid w:val="00024D36"/>
    <w:rsid w:val="00032AFB"/>
    <w:rsid w:val="00067A9A"/>
    <w:rsid w:val="000759C9"/>
    <w:rsid w:val="000845DA"/>
    <w:rsid w:val="0008468A"/>
    <w:rsid w:val="0009552E"/>
    <w:rsid w:val="000B1953"/>
    <w:rsid w:val="000C6699"/>
    <w:rsid w:val="000D78FD"/>
    <w:rsid w:val="000E0322"/>
    <w:rsid w:val="0012239C"/>
    <w:rsid w:val="00132459"/>
    <w:rsid w:val="0015093F"/>
    <w:rsid w:val="00152431"/>
    <w:rsid w:val="00152827"/>
    <w:rsid w:val="00160240"/>
    <w:rsid w:val="001606E4"/>
    <w:rsid w:val="0017199A"/>
    <w:rsid w:val="00180930"/>
    <w:rsid w:val="001A3C86"/>
    <w:rsid w:val="001B7E42"/>
    <w:rsid w:val="001C24B9"/>
    <w:rsid w:val="001C4569"/>
    <w:rsid w:val="001C5D03"/>
    <w:rsid w:val="001D4F26"/>
    <w:rsid w:val="00246621"/>
    <w:rsid w:val="00261B69"/>
    <w:rsid w:val="00280E3C"/>
    <w:rsid w:val="00280F64"/>
    <w:rsid w:val="00295BF8"/>
    <w:rsid w:val="002B5F3E"/>
    <w:rsid w:val="002C21FB"/>
    <w:rsid w:val="002E181C"/>
    <w:rsid w:val="002F18D6"/>
    <w:rsid w:val="00303FE0"/>
    <w:rsid w:val="00320FA4"/>
    <w:rsid w:val="00335065"/>
    <w:rsid w:val="00394759"/>
    <w:rsid w:val="00397488"/>
    <w:rsid w:val="003A294B"/>
    <w:rsid w:val="003A7391"/>
    <w:rsid w:val="003B5DA6"/>
    <w:rsid w:val="003D0D05"/>
    <w:rsid w:val="00400958"/>
    <w:rsid w:val="0040422C"/>
    <w:rsid w:val="00413675"/>
    <w:rsid w:val="004449A0"/>
    <w:rsid w:val="004454F4"/>
    <w:rsid w:val="00447C99"/>
    <w:rsid w:val="0045058B"/>
    <w:rsid w:val="004611AF"/>
    <w:rsid w:val="004615DD"/>
    <w:rsid w:val="00477038"/>
    <w:rsid w:val="004A2667"/>
    <w:rsid w:val="00515539"/>
    <w:rsid w:val="00545C01"/>
    <w:rsid w:val="005707E8"/>
    <w:rsid w:val="00577D24"/>
    <w:rsid w:val="005D04FA"/>
    <w:rsid w:val="006021D9"/>
    <w:rsid w:val="00606F65"/>
    <w:rsid w:val="006560A3"/>
    <w:rsid w:val="006C0A7B"/>
    <w:rsid w:val="006F0835"/>
    <w:rsid w:val="00700C85"/>
    <w:rsid w:val="007028DB"/>
    <w:rsid w:val="00703B85"/>
    <w:rsid w:val="0070724D"/>
    <w:rsid w:val="0072245F"/>
    <w:rsid w:val="007672E2"/>
    <w:rsid w:val="00793AD8"/>
    <w:rsid w:val="00793E1F"/>
    <w:rsid w:val="008156C8"/>
    <w:rsid w:val="00824EBE"/>
    <w:rsid w:val="00846BC6"/>
    <w:rsid w:val="00855C97"/>
    <w:rsid w:val="0086289A"/>
    <w:rsid w:val="00881B2B"/>
    <w:rsid w:val="0089068E"/>
    <w:rsid w:val="008A1DB0"/>
    <w:rsid w:val="008A3FE6"/>
    <w:rsid w:val="008B789D"/>
    <w:rsid w:val="008D5845"/>
    <w:rsid w:val="00906940"/>
    <w:rsid w:val="00952AE6"/>
    <w:rsid w:val="00972B1F"/>
    <w:rsid w:val="009A02DE"/>
    <w:rsid w:val="009A4A71"/>
    <w:rsid w:val="009A62C8"/>
    <w:rsid w:val="009B5E5F"/>
    <w:rsid w:val="009B6271"/>
    <w:rsid w:val="00A03C83"/>
    <w:rsid w:val="00A22365"/>
    <w:rsid w:val="00A307F2"/>
    <w:rsid w:val="00A32FF7"/>
    <w:rsid w:val="00A566BB"/>
    <w:rsid w:val="00A66B57"/>
    <w:rsid w:val="00A72F5E"/>
    <w:rsid w:val="00A73EC7"/>
    <w:rsid w:val="00AD4CE3"/>
    <w:rsid w:val="00AF0050"/>
    <w:rsid w:val="00AF5D89"/>
    <w:rsid w:val="00BA33EB"/>
    <w:rsid w:val="00BA4B32"/>
    <w:rsid w:val="00C15F49"/>
    <w:rsid w:val="00C33305"/>
    <w:rsid w:val="00C41596"/>
    <w:rsid w:val="00C4497B"/>
    <w:rsid w:val="00C46C25"/>
    <w:rsid w:val="00C547CA"/>
    <w:rsid w:val="00C64C57"/>
    <w:rsid w:val="00CB6869"/>
    <w:rsid w:val="00CB7BC0"/>
    <w:rsid w:val="00CC3F68"/>
    <w:rsid w:val="00CC4870"/>
    <w:rsid w:val="00CD289C"/>
    <w:rsid w:val="00CD3C9F"/>
    <w:rsid w:val="00CE7D94"/>
    <w:rsid w:val="00D31C06"/>
    <w:rsid w:val="00D74444"/>
    <w:rsid w:val="00D827BE"/>
    <w:rsid w:val="00D861D0"/>
    <w:rsid w:val="00D90582"/>
    <w:rsid w:val="00DF0826"/>
    <w:rsid w:val="00E05953"/>
    <w:rsid w:val="00E20D7D"/>
    <w:rsid w:val="00E3636D"/>
    <w:rsid w:val="00E60262"/>
    <w:rsid w:val="00E6740E"/>
    <w:rsid w:val="00EB0739"/>
    <w:rsid w:val="00EB51BC"/>
    <w:rsid w:val="00EE74C1"/>
    <w:rsid w:val="00EF4E67"/>
    <w:rsid w:val="00F00CDF"/>
    <w:rsid w:val="00F0276B"/>
    <w:rsid w:val="00F02F5C"/>
    <w:rsid w:val="00F07DDF"/>
    <w:rsid w:val="00F34BF0"/>
    <w:rsid w:val="00F4497B"/>
    <w:rsid w:val="00F70B39"/>
    <w:rsid w:val="00F83FF2"/>
    <w:rsid w:val="00FB5E61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901D5-7DE4-4FA2-AE4E-2DDCD33F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4B9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824EBE"/>
    <w:rPr>
      <w:color w:val="808080"/>
    </w:rPr>
  </w:style>
  <w:style w:type="paragraph" w:styleId="a5">
    <w:name w:val="Plain Text"/>
    <w:basedOn w:val="a"/>
    <w:link w:val="Char"/>
    <w:rsid w:val="00846BC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846BC6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unhideWhenUsed/>
    <w:rsid w:val="00150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5093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0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093F"/>
    <w:rPr>
      <w:sz w:val="18"/>
      <w:szCs w:val="18"/>
    </w:rPr>
  </w:style>
  <w:style w:type="character" w:styleId="a8">
    <w:name w:val="Hyperlink"/>
    <w:basedOn w:val="a0"/>
    <w:uiPriority w:val="99"/>
    <w:unhideWhenUsed/>
    <w:rsid w:val="00C15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2.png"/><Relationship Id="rId102" Type="http://schemas.openxmlformats.org/officeDocument/2006/relationships/image" Target="media/image43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6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6.wmf"/><Relationship Id="rId116" Type="http://schemas.openxmlformats.org/officeDocument/2006/relationships/image" Target="media/image49.wmf"/><Relationship Id="rId124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1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1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5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1.png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5.png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5</Pages>
  <Words>820</Words>
  <Characters>4676</Characters>
  <Application>Microsoft Office Word</Application>
  <DocSecurity>0</DocSecurity>
  <Lines>38</Lines>
  <Paragraphs>10</Paragraphs>
  <ScaleCrop>false</ScaleCrop>
  <Company>FY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109</cp:revision>
  <dcterms:created xsi:type="dcterms:W3CDTF">2023-01-16T03:08:00Z</dcterms:created>
  <dcterms:modified xsi:type="dcterms:W3CDTF">2023-09-08T03:37:00Z</dcterms:modified>
</cp:coreProperties>
</file>