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基于高中数学</w:t>
      </w:r>
      <w:r>
        <w:rPr>
          <w:sz w:val="24"/>
          <w:szCs w:val="24"/>
        </w:rPr>
        <w:t>核心素养的可视化教学案例探究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范  云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（常州市</w:t>
      </w:r>
      <w:r>
        <w:rPr>
          <w:szCs w:val="21"/>
        </w:rPr>
        <w:t>第三中学</w:t>
      </w:r>
      <w:r>
        <w:rPr>
          <w:rFonts w:hint="eastAsia"/>
          <w:szCs w:val="21"/>
        </w:rPr>
        <w:t xml:space="preserve">   213000）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/>
          <w:szCs w:val="21"/>
        </w:rPr>
        <w:t>摘要</w:t>
      </w:r>
      <w:r>
        <w:rPr>
          <w:szCs w:val="21"/>
        </w:rPr>
        <w:t>：</w:t>
      </w:r>
      <w:r>
        <w:rPr>
          <w:rFonts w:hint="eastAsia" w:ascii="宋体" w:hAnsi="宋体" w:eastAsia="宋体" w:cs="Times New Roman"/>
          <w:szCs w:val="21"/>
        </w:rPr>
        <w:t>从数学核心素养的培养角度出发，选择可视化教学工具，设计可视化环节，</w:t>
      </w:r>
      <w:r>
        <w:rPr>
          <w:rFonts w:hint="eastAsia" w:ascii="宋体" w:hAnsi="宋体" w:eastAsia="宋体" w:cs="宋体"/>
          <w:szCs w:val="21"/>
        </w:rPr>
        <w:t>可以让学生在数学课堂上经历严谨科学的探究过程，帮助学生更加直观地理解抽象的数学知识和思维过程，让学生去探究数学的本质，提高学生的思维能力和创新能力，从而</w:t>
      </w:r>
      <w:r>
        <w:rPr>
          <w:rFonts w:hint="eastAsia" w:ascii="宋体" w:hAnsi="宋体" w:eastAsia="宋体" w:cs="Times New Roman"/>
          <w:szCs w:val="21"/>
        </w:rPr>
        <w:t>有效地培养学生的数学学科核心素养</w:t>
      </w:r>
      <w:r>
        <w:rPr>
          <w:rFonts w:hint="eastAsia" w:ascii="宋体" w:hAnsi="宋体" w:eastAsia="宋体" w:cs="宋体"/>
          <w:szCs w:val="21"/>
        </w:rPr>
        <w:t>.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关键词</w:t>
      </w:r>
      <w:r>
        <w:rPr>
          <w:rFonts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</w:rPr>
        <w:t>数学学科核心</w:t>
      </w:r>
      <w:r>
        <w:rPr>
          <w:rFonts w:ascii="宋体" w:hAnsi="宋体" w:eastAsia="宋体" w:cs="宋体"/>
          <w:szCs w:val="21"/>
        </w:rPr>
        <w:t>素养</w:t>
      </w:r>
      <w:r>
        <w:rPr>
          <w:rFonts w:hint="eastAsia" w:ascii="宋体" w:hAnsi="宋体" w:eastAsia="宋体" w:cs="宋体"/>
          <w:szCs w:val="21"/>
        </w:rPr>
        <w:t>；</w:t>
      </w:r>
      <w:r>
        <w:rPr>
          <w:rFonts w:ascii="宋体" w:hAnsi="宋体" w:eastAsia="宋体" w:cs="宋体"/>
          <w:szCs w:val="21"/>
        </w:rPr>
        <w:t>可视化教学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高中</w:t>
      </w:r>
      <w:r>
        <w:rPr>
          <w:szCs w:val="21"/>
        </w:rPr>
        <w:t>数学学科核心素养包括:数学抽象、逻辑推理、数学建模、直观想象、数学运算和数据分析.这些数学学科核心素养既相对独立、又相互交融</w:t>
      </w:r>
      <w:r>
        <w:rPr>
          <w:rFonts w:hint="eastAsia"/>
          <w:szCs w:val="21"/>
        </w:rPr>
        <w:t>，</w:t>
      </w:r>
      <w:r>
        <w:rPr>
          <w:szCs w:val="21"/>
        </w:rPr>
        <w:t>是一个有机的整体.</w:t>
      </w:r>
      <w:r>
        <w:rPr>
          <w:rFonts w:hint="eastAsia"/>
          <w:szCs w:val="21"/>
        </w:rPr>
        <w:t>针对</w:t>
      </w:r>
      <w:r>
        <w:rPr>
          <w:szCs w:val="21"/>
        </w:rPr>
        <w:t>不同的教学内容，笔者将选择不同</w:t>
      </w:r>
      <w:r>
        <w:rPr>
          <w:rFonts w:hint="eastAsia"/>
          <w:szCs w:val="21"/>
        </w:rPr>
        <w:t>的</w:t>
      </w:r>
      <w:r>
        <w:rPr>
          <w:szCs w:val="21"/>
        </w:rPr>
        <w:t>可视化教学</w:t>
      </w:r>
      <w:r>
        <w:rPr>
          <w:rFonts w:hint="eastAsia"/>
          <w:szCs w:val="21"/>
        </w:rPr>
        <w:t>工具，设计</w:t>
      </w:r>
      <w:r>
        <w:rPr>
          <w:szCs w:val="21"/>
        </w:rPr>
        <w:t>可视化</w:t>
      </w:r>
      <w:r>
        <w:rPr>
          <w:rFonts w:hint="eastAsia"/>
          <w:szCs w:val="21"/>
        </w:rPr>
        <w:t>教学</w:t>
      </w:r>
      <w:r>
        <w:rPr>
          <w:szCs w:val="21"/>
        </w:rPr>
        <w:t>环节，</w:t>
      </w:r>
      <w:r>
        <w:rPr>
          <w:rFonts w:hint="eastAsia" w:ascii="宋体" w:hAnsi="宋体" w:eastAsia="宋体" w:cs="宋体"/>
          <w:szCs w:val="21"/>
        </w:rPr>
        <w:t>帮助学生更加直观地理解抽象的数学知识和思维过程，</w:t>
      </w:r>
      <w:r>
        <w:rPr>
          <w:szCs w:val="21"/>
        </w:rPr>
        <w:t>以启迪学习者认识知识的本质与特性、主动构建知识框架并自主探究</w:t>
      </w:r>
      <w:r>
        <w:rPr>
          <w:rFonts w:hint="eastAsia"/>
          <w:szCs w:val="21"/>
        </w:rPr>
        <w:t>，</w:t>
      </w:r>
      <w:r>
        <w:rPr>
          <w:szCs w:val="21"/>
        </w:rPr>
        <w:t>在此</w:t>
      </w:r>
      <w:r>
        <w:rPr>
          <w:rFonts w:hint="eastAsia"/>
          <w:szCs w:val="21"/>
        </w:rPr>
        <w:t>过程中提升</w:t>
      </w:r>
      <w:r>
        <w:rPr>
          <w:szCs w:val="21"/>
        </w:rPr>
        <w:t>学科核心素养</w:t>
      </w:r>
      <w:r>
        <w:rPr>
          <w:rFonts w:hint="eastAsia"/>
          <w:szCs w:val="21"/>
        </w:rPr>
        <w:t>.</w:t>
      </w: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一</w:t>
      </w:r>
      <w:r>
        <w:rPr>
          <w:szCs w:val="21"/>
        </w:rPr>
        <w:t>、</w:t>
      </w:r>
      <w:r>
        <w:rPr>
          <w:rFonts w:hint="eastAsia"/>
          <w:szCs w:val="21"/>
        </w:rPr>
        <w:t>巧用</w:t>
      </w:r>
      <w:r>
        <w:rPr>
          <w:szCs w:val="21"/>
        </w:rPr>
        <w:t>思维导图，</w:t>
      </w:r>
      <w:r>
        <w:rPr>
          <w:rFonts w:hint="eastAsia"/>
          <w:szCs w:val="21"/>
        </w:rPr>
        <w:t>提升数学核心素养</w:t>
      </w:r>
    </w:p>
    <w:p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以下题</w:t>
      </w:r>
      <w:r>
        <w:rPr>
          <w:szCs w:val="21"/>
        </w:rPr>
        <w:t>为例：</w:t>
      </w:r>
    </w:p>
    <w:p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已知</w:t>
      </w:r>
      <w:r>
        <w:rPr>
          <w:szCs w:val="21"/>
        </w:rPr>
        <w:t>函数</w:t>
      </w:r>
      <w:r>
        <w:rPr>
          <w:position w:val="-10"/>
          <w:szCs w:val="21"/>
        </w:rPr>
        <w:object>
          <v:shape id="_x0000_i1025" o:spt="75" type="#_x0000_t75" style="height:18pt;width:87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当</w:t>
      </w:r>
      <w:r>
        <w:rPr>
          <w:position w:val="-14"/>
          <w:szCs w:val="21"/>
        </w:rPr>
        <w:object>
          <v:shape id="_x0000_i1026" o:spt="75" type="#_x0000_t75" style="height:19.5pt;width:52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/>
          <w:szCs w:val="21"/>
        </w:rPr>
        <w:t>时</w:t>
      </w:r>
      <w:r>
        <w:rPr>
          <w:szCs w:val="21"/>
        </w:rPr>
        <w:t>，</w:t>
      </w:r>
      <w:r>
        <w:rPr>
          <w:position w:val="-10"/>
          <w:szCs w:val="21"/>
        </w:rPr>
        <w:object>
          <v:shape id="_x0000_i1027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/>
          <w:szCs w:val="21"/>
        </w:rPr>
        <w:t>恒成立，</w:t>
      </w:r>
      <w:r>
        <w:rPr>
          <w:szCs w:val="21"/>
        </w:rPr>
        <w:t>求实数</w:t>
      </w:r>
      <w:r>
        <w:rPr>
          <w:position w:val="-6"/>
          <w:szCs w:val="21"/>
        </w:rPr>
        <w:object>
          <v:shape id="_x0000_i1028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/>
          <w:szCs w:val="21"/>
        </w:rPr>
        <w:t>的范围</w:t>
      </w:r>
      <w:r>
        <w:rPr>
          <w:szCs w:val="21"/>
        </w:rPr>
        <w:t>.</w:t>
      </w: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分析</w:t>
      </w:r>
      <w:r>
        <w:rPr>
          <w:szCs w:val="21"/>
        </w:rPr>
        <w:t>：</w:t>
      </w:r>
      <w:r>
        <w:rPr>
          <w:rFonts w:hint="eastAsia"/>
          <w:szCs w:val="21"/>
        </w:rPr>
        <w:t>本道题</w:t>
      </w:r>
      <w:r>
        <w:rPr>
          <w:szCs w:val="21"/>
        </w:rPr>
        <w:t>是一道跟函数相关的恒成立问题，</w:t>
      </w:r>
      <w:r>
        <w:rPr>
          <w:rFonts w:hint="eastAsia"/>
          <w:szCs w:val="21"/>
        </w:rPr>
        <w:t>恒成立</w:t>
      </w:r>
      <w:r>
        <w:rPr>
          <w:szCs w:val="21"/>
        </w:rPr>
        <w:t>问题</w:t>
      </w:r>
      <w:r>
        <w:rPr>
          <w:rFonts w:hint="eastAsia"/>
          <w:szCs w:val="21"/>
        </w:rPr>
        <w:t>的</w:t>
      </w:r>
      <w:r>
        <w:rPr>
          <w:szCs w:val="21"/>
        </w:rPr>
        <w:t>一般处理方法是转化</w:t>
      </w:r>
      <w:r>
        <w:rPr>
          <w:rFonts w:hint="eastAsia"/>
          <w:szCs w:val="21"/>
        </w:rPr>
        <w:t>成</w:t>
      </w:r>
      <w:r>
        <w:rPr>
          <w:szCs w:val="21"/>
        </w:rPr>
        <w:t>最值问题</w:t>
      </w:r>
      <w:r>
        <w:rPr>
          <w:rFonts w:hint="eastAsia"/>
          <w:szCs w:val="21"/>
        </w:rPr>
        <w:t>，</w:t>
      </w:r>
      <w:r>
        <w:rPr>
          <w:szCs w:val="21"/>
        </w:rPr>
        <w:t>但是转化成最值问题的路径并不唯一.本</w:t>
      </w:r>
      <w:r>
        <w:rPr>
          <w:rFonts w:hint="eastAsia"/>
          <w:szCs w:val="21"/>
        </w:rPr>
        <w:t>题</w:t>
      </w:r>
      <w:r>
        <w:rPr>
          <w:szCs w:val="21"/>
        </w:rPr>
        <w:t>可以从整体角度</w:t>
      </w:r>
      <w:r>
        <w:rPr>
          <w:rFonts w:hint="eastAsia"/>
          <w:szCs w:val="21"/>
        </w:rPr>
        <w:t>来处理</w:t>
      </w:r>
      <w:r>
        <w:rPr>
          <w:szCs w:val="21"/>
        </w:rPr>
        <w:t>，即转化成</w:t>
      </w:r>
      <w:r>
        <w:rPr>
          <w:rFonts w:hint="eastAsia"/>
          <w:szCs w:val="21"/>
        </w:rPr>
        <w:t>原函数</w:t>
      </w:r>
      <w:r>
        <w:rPr>
          <w:szCs w:val="21"/>
        </w:rPr>
        <w:t>的最小值</w:t>
      </w:r>
      <w:r>
        <w:rPr>
          <w:rFonts w:hint="eastAsia"/>
          <w:szCs w:val="21"/>
        </w:rPr>
        <w:t>和</w:t>
      </w:r>
      <w:r>
        <w:rPr>
          <w:position w:val="-6"/>
          <w:szCs w:val="21"/>
        </w:rPr>
        <w:object>
          <v:shape id="_x0000_i102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/>
          <w:szCs w:val="21"/>
        </w:rPr>
        <w:t>的</w:t>
      </w:r>
      <w:r>
        <w:rPr>
          <w:szCs w:val="21"/>
        </w:rPr>
        <w:t>关系</w:t>
      </w:r>
      <w:r>
        <w:rPr>
          <w:rFonts w:hint="eastAsia"/>
          <w:szCs w:val="21"/>
        </w:rPr>
        <w:t>，但</w:t>
      </w:r>
      <w:r>
        <w:rPr>
          <w:szCs w:val="21"/>
        </w:rPr>
        <w:t>因为原函数中也有参数</w:t>
      </w:r>
      <w:r>
        <w:rPr>
          <w:position w:val="-6"/>
          <w:szCs w:val="21"/>
        </w:rPr>
        <w:object>
          <v:shape id="_x0000_i103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所以本题需要进行分类讨论，讨论二次函数的对称轴</w:t>
      </w:r>
      <w:r>
        <w:rPr>
          <w:rFonts w:hint="eastAsia"/>
          <w:szCs w:val="21"/>
        </w:rPr>
        <w:t>和</w:t>
      </w:r>
      <w:r>
        <w:rPr>
          <w:szCs w:val="21"/>
        </w:rPr>
        <w:t>区间</w:t>
      </w:r>
      <w:r>
        <w:rPr>
          <w:position w:val="-14"/>
          <w:szCs w:val="21"/>
        </w:rPr>
        <w:object>
          <v:shape id="_x0000_i1031" o:spt="75" type="#_x0000_t75" style="height:20.25pt;width:30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eastAsia"/>
          <w:szCs w:val="21"/>
        </w:rPr>
        <w:t>的</w:t>
      </w:r>
      <w:r>
        <w:rPr>
          <w:szCs w:val="21"/>
        </w:rPr>
        <w:t>关系，分成三</w:t>
      </w:r>
      <w:r>
        <w:rPr>
          <w:rFonts w:hint="eastAsia"/>
          <w:szCs w:val="21"/>
        </w:rPr>
        <w:t>类</w:t>
      </w:r>
      <w:r>
        <w:rPr>
          <w:szCs w:val="21"/>
        </w:rPr>
        <w:t>情况进行处理.另一方面</w:t>
      </w:r>
      <w:r>
        <w:rPr>
          <w:rFonts w:hint="eastAsia"/>
          <w:szCs w:val="21"/>
        </w:rPr>
        <w:t>，</w:t>
      </w:r>
      <w:r>
        <w:rPr>
          <w:szCs w:val="21"/>
        </w:rPr>
        <w:t>本题也可以</w:t>
      </w:r>
      <w:r>
        <w:rPr>
          <w:rFonts w:hint="eastAsia"/>
          <w:szCs w:val="21"/>
        </w:rPr>
        <w:t>先</w:t>
      </w:r>
      <w:r>
        <w:rPr>
          <w:szCs w:val="21"/>
        </w:rPr>
        <w:t>进行参变分离，这样就把参数和变量彻底分开，</w:t>
      </w:r>
      <w:r>
        <w:rPr>
          <w:rFonts w:hint="eastAsia"/>
          <w:szCs w:val="21"/>
        </w:rPr>
        <w:t>但是在分参的</w:t>
      </w:r>
      <w:r>
        <w:rPr>
          <w:szCs w:val="21"/>
        </w:rPr>
        <w:t>过程中我们发现，需要讨论变量的范围，因为这直接影响</w:t>
      </w:r>
      <w:r>
        <w:rPr>
          <w:rFonts w:hint="eastAsia"/>
          <w:szCs w:val="21"/>
        </w:rPr>
        <w:t>了</w:t>
      </w:r>
      <w:r>
        <w:rPr>
          <w:szCs w:val="21"/>
        </w:rPr>
        <w:t>不等</w:t>
      </w:r>
      <w:r>
        <w:rPr>
          <w:rFonts w:hint="eastAsia"/>
          <w:szCs w:val="21"/>
        </w:rPr>
        <w:t>号</w:t>
      </w:r>
      <w:r>
        <w:rPr>
          <w:szCs w:val="21"/>
        </w:rPr>
        <w:t>的方向</w:t>
      </w:r>
      <w:r>
        <w:rPr>
          <w:rFonts w:hint="eastAsia"/>
          <w:szCs w:val="21"/>
        </w:rPr>
        <w:t>.</w:t>
      </w: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上述两种</w:t>
      </w:r>
      <w:r>
        <w:rPr>
          <w:szCs w:val="21"/>
        </w:rPr>
        <w:t>方法都需要</w:t>
      </w:r>
      <w:r>
        <w:rPr>
          <w:rFonts w:hint="eastAsia"/>
          <w:szCs w:val="21"/>
        </w:rPr>
        <w:t>运用</w:t>
      </w:r>
      <w:r>
        <w:rPr>
          <w:szCs w:val="21"/>
        </w:rPr>
        <w:t>到数学中</w:t>
      </w:r>
      <w:r>
        <w:rPr>
          <w:rFonts w:hint="eastAsia"/>
          <w:szCs w:val="21"/>
        </w:rPr>
        <w:t>的</w:t>
      </w:r>
      <w:r>
        <w:rPr>
          <w:szCs w:val="21"/>
        </w:rPr>
        <w:t>分类讨论</w:t>
      </w:r>
      <w:r>
        <w:rPr>
          <w:rFonts w:hint="eastAsia"/>
          <w:szCs w:val="21"/>
        </w:rPr>
        <w:t>和数形结合</w:t>
      </w:r>
      <w:r>
        <w:rPr>
          <w:szCs w:val="21"/>
        </w:rPr>
        <w:t>的思想方法</w:t>
      </w:r>
      <w:r>
        <w:rPr>
          <w:rFonts w:hint="eastAsia"/>
          <w:szCs w:val="21"/>
        </w:rPr>
        <w:t>，对</w:t>
      </w:r>
      <w:r>
        <w:rPr>
          <w:szCs w:val="21"/>
        </w:rPr>
        <w:t>学生的思维要求比较高，应该说难度都不小</w:t>
      </w:r>
      <w:r>
        <w:rPr>
          <w:rFonts w:hint="eastAsia"/>
          <w:szCs w:val="21"/>
        </w:rPr>
        <w:t>.</w:t>
      </w:r>
      <w:r>
        <w:rPr>
          <w:szCs w:val="21"/>
        </w:rPr>
        <w:t>此时</w:t>
      </w:r>
      <w:r>
        <w:rPr>
          <w:rFonts w:hint="eastAsia"/>
          <w:szCs w:val="21"/>
        </w:rPr>
        <w:t>，</w:t>
      </w:r>
      <w:r>
        <w:rPr>
          <w:szCs w:val="21"/>
        </w:rPr>
        <w:t>如果能将数学思维进行可视化的展现，那么将大大减</w:t>
      </w:r>
      <w:r>
        <w:rPr>
          <w:rFonts w:hint="eastAsia"/>
          <w:szCs w:val="21"/>
        </w:rPr>
        <w:t>少</w:t>
      </w:r>
      <w:r>
        <w:rPr>
          <w:szCs w:val="21"/>
        </w:rPr>
        <w:t>学生思考</w:t>
      </w:r>
      <w:r>
        <w:rPr>
          <w:rFonts w:hint="eastAsia"/>
          <w:szCs w:val="21"/>
        </w:rPr>
        <w:t>的</w:t>
      </w:r>
      <w:r>
        <w:rPr>
          <w:szCs w:val="21"/>
        </w:rPr>
        <w:t>困难程度.</w:t>
      </w:r>
      <w:r>
        <w:rPr>
          <w:rFonts w:hint="eastAsia"/>
          <w:szCs w:val="21"/>
        </w:rPr>
        <w:t>思维</w:t>
      </w:r>
      <w:r>
        <w:rPr>
          <w:szCs w:val="21"/>
        </w:rPr>
        <w:t>导图作为</w:t>
      </w:r>
      <w:r>
        <w:rPr>
          <w:rFonts w:hint="eastAsia"/>
          <w:szCs w:val="21"/>
        </w:rPr>
        <w:t>可视化</w:t>
      </w:r>
      <w:r>
        <w:rPr>
          <w:szCs w:val="21"/>
        </w:rPr>
        <w:t>工具的一</w:t>
      </w:r>
      <w:r>
        <w:rPr>
          <w:rFonts w:hint="eastAsia"/>
          <w:szCs w:val="21"/>
        </w:rPr>
        <w:t>种</w:t>
      </w:r>
      <w:r>
        <w:rPr>
          <w:szCs w:val="21"/>
        </w:rPr>
        <w:t>，</w:t>
      </w:r>
      <w:r>
        <w:rPr>
          <w:rFonts w:hint="eastAsia"/>
          <w:szCs w:val="21"/>
        </w:rPr>
        <w:t>可以更加</w:t>
      </w:r>
      <w:r>
        <w:rPr>
          <w:szCs w:val="21"/>
        </w:rPr>
        <w:t>直观地展现知识的发生发展过程，</w:t>
      </w:r>
      <w:r>
        <w:rPr>
          <w:rFonts w:hint="eastAsia"/>
          <w:szCs w:val="21"/>
        </w:rPr>
        <w:t>培养</w:t>
      </w:r>
      <w:r>
        <w:rPr>
          <w:szCs w:val="21"/>
        </w:rPr>
        <w:t>学生</w:t>
      </w:r>
      <w:r>
        <w:rPr>
          <w:rFonts w:hint="eastAsia"/>
          <w:szCs w:val="21"/>
        </w:rPr>
        <w:t>的</w:t>
      </w:r>
      <w:r>
        <w:rPr>
          <w:szCs w:val="21"/>
        </w:rPr>
        <w:t>思维能力，从而达到建构学生认知结构的目的.</w:t>
      </w:r>
      <w:r>
        <w:rPr>
          <w:rFonts w:hint="eastAsia"/>
          <w:szCs w:val="21"/>
        </w:rPr>
        <w:t>老师</w:t>
      </w:r>
      <w:r>
        <w:rPr>
          <w:szCs w:val="21"/>
        </w:rPr>
        <w:t>在课堂上</w:t>
      </w:r>
      <w:r>
        <w:rPr>
          <w:rFonts w:hint="eastAsia"/>
          <w:szCs w:val="21"/>
        </w:rPr>
        <w:t>要</w:t>
      </w:r>
      <w:r>
        <w:rPr>
          <w:szCs w:val="21"/>
        </w:rPr>
        <w:t>充分体现学生的主</w:t>
      </w:r>
      <w:r>
        <w:rPr>
          <w:rFonts w:hint="eastAsia"/>
          <w:szCs w:val="21"/>
        </w:rPr>
        <w:t>体</w:t>
      </w:r>
      <w:r>
        <w:rPr>
          <w:szCs w:val="21"/>
        </w:rPr>
        <w:t>地位，可以引导学生自行尝试绘制思维</w:t>
      </w:r>
      <w:r>
        <w:rPr>
          <w:rFonts w:hint="eastAsia"/>
          <w:szCs w:val="21"/>
        </w:rPr>
        <w:t>导图</w:t>
      </w:r>
      <w:r>
        <w:rPr>
          <w:szCs w:val="21"/>
        </w:rPr>
        <w:t>，这样学生在操作的过程中也更加容易理解思维导图的含义，有助于对所学内容进行梳理，建构</w:t>
      </w:r>
      <w:r>
        <w:rPr>
          <w:rFonts w:hint="eastAsia"/>
          <w:szCs w:val="21"/>
        </w:rPr>
        <w:t>和</w:t>
      </w:r>
      <w:r>
        <w:rPr>
          <w:szCs w:val="21"/>
        </w:rPr>
        <w:t>挖掘.</w:t>
      </w:r>
      <w:r>
        <w:rPr>
          <w:rFonts w:hint="eastAsia"/>
          <w:szCs w:val="21"/>
        </w:rPr>
        <w:t>这样</w:t>
      </w:r>
      <w:r>
        <w:rPr>
          <w:szCs w:val="21"/>
        </w:rPr>
        <w:t>不仅锻炼了学生的思维能力，</w:t>
      </w:r>
      <w:r>
        <w:rPr>
          <w:rFonts w:hint="eastAsia"/>
          <w:szCs w:val="21"/>
        </w:rPr>
        <w:t>也</w:t>
      </w:r>
      <w:r>
        <w:rPr>
          <w:szCs w:val="21"/>
        </w:rPr>
        <w:t>更加容易调动学生的积极性和学习兴趣，</w:t>
      </w:r>
      <w:r>
        <w:rPr>
          <w:rFonts w:hint="eastAsia"/>
          <w:szCs w:val="21"/>
        </w:rPr>
        <w:t>变</w:t>
      </w:r>
      <w:r>
        <w:rPr>
          <w:szCs w:val="21"/>
        </w:rPr>
        <w:t>被动为主动.</w:t>
      </w:r>
    </w:p>
    <w:p>
      <w:pPr>
        <w:spacing w:line="360" w:lineRule="auto"/>
        <w:ind w:left="420"/>
        <w:rPr>
          <w:szCs w:val="21"/>
        </w:rPr>
      </w:pPr>
    </w:p>
    <w:p>
      <w:pPr>
        <w:widowControl/>
        <w:ind w:left="2" w:leftChars="-809" w:right="-1474" w:rightChars="-702" w:hanging="1701" w:hangingChars="81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7301230" cy="497967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8752" cy="503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在</w:t>
      </w:r>
      <w:r>
        <w:rPr>
          <w:szCs w:val="21"/>
        </w:rPr>
        <w:t>本题的处理过程中，</w:t>
      </w:r>
      <w:r>
        <w:rPr>
          <w:rFonts w:hint="eastAsia"/>
          <w:szCs w:val="21"/>
        </w:rPr>
        <w:t>运用</w:t>
      </w:r>
      <w:r>
        <w:rPr>
          <w:szCs w:val="21"/>
        </w:rPr>
        <w:t>了思维导图这个可视化教学工具，</w:t>
      </w:r>
      <w:r>
        <w:rPr>
          <w:rFonts w:hint="eastAsia"/>
          <w:szCs w:val="21"/>
        </w:rPr>
        <w:t>帮助</w:t>
      </w:r>
      <w:r>
        <w:rPr>
          <w:szCs w:val="21"/>
        </w:rPr>
        <w:t>学生厘清了解题思路，</w:t>
      </w:r>
      <w:r>
        <w:rPr>
          <w:rFonts w:hint="eastAsia"/>
          <w:szCs w:val="21"/>
        </w:rPr>
        <w:t>条理清晰</w:t>
      </w:r>
      <w:r>
        <w:rPr>
          <w:szCs w:val="21"/>
        </w:rPr>
        <w:t>，也很好地</w:t>
      </w:r>
      <w:r>
        <w:rPr>
          <w:rFonts w:hint="eastAsia"/>
          <w:szCs w:val="21"/>
        </w:rPr>
        <w:t>发展</w:t>
      </w:r>
      <w:r>
        <w:rPr>
          <w:szCs w:val="21"/>
        </w:rPr>
        <w:t>了学生数学抽象、逻辑推理、直观想</w:t>
      </w:r>
      <w:r>
        <w:rPr>
          <w:rFonts w:hint="eastAsia"/>
          <w:szCs w:val="21"/>
        </w:rPr>
        <w:t>象的</w:t>
      </w:r>
      <w:r>
        <w:rPr>
          <w:szCs w:val="21"/>
        </w:rPr>
        <w:t>数学核心素养，使得核心素养</w:t>
      </w:r>
      <w:r>
        <w:rPr>
          <w:rFonts w:hint="eastAsia"/>
          <w:szCs w:val="21"/>
        </w:rPr>
        <w:t>的</w:t>
      </w:r>
      <w:r>
        <w:rPr>
          <w:szCs w:val="21"/>
        </w:rPr>
        <w:t>培养融入了日常</w:t>
      </w:r>
      <w:r>
        <w:rPr>
          <w:rFonts w:hint="eastAsia"/>
          <w:szCs w:val="21"/>
        </w:rPr>
        <w:t>课堂教学</w:t>
      </w:r>
      <w:r>
        <w:rPr>
          <w:szCs w:val="21"/>
        </w:rPr>
        <w:t>.</w:t>
      </w: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二</w:t>
      </w:r>
      <w:r>
        <w:rPr>
          <w:szCs w:val="21"/>
        </w:rPr>
        <w:t>、</w:t>
      </w:r>
      <w:r>
        <w:rPr>
          <w:rFonts w:hint="eastAsia"/>
          <w:szCs w:val="21"/>
        </w:rPr>
        <w:t>巧用</w:t>
      </w:r>
      <w:r>
        <w:rPr>
          <w:szCs w:val="21"/>
        </w:rPr>
        <w:t>几何画板，提升</w:t>
      </w:r>
      <w:r>
        <w:rPr>
          <w:rFonts w:hint="eastAsia"/>
          <w:szCs w:val="21"/>
        </w:rPr>
        <w:t>数学</w:t>
      </w:r>
      <w:r>
        <w:rPr>
          <w:szCs w:val="21"/>
        </w:rPr>
        <w:t>核心素养</w:t>
      </w:r>
    </w:p>
    <w:p>
      <w:pPr>
        <w:spacing w:line="360" w:lineRule="auto"/>
        <w:ind w:left="420"/>
        <w:rPr>
          <w:szCs w:val="21"/>
        </w:rPr>
      </w:pPr>
      <w:r>
        <w:rPr>
          <w:rFonts w:hint="eastAsia"/>
          <w:szCs w:val="21"/>
        </w:rPr>
        <w:t>在图像</w:t>
      </w:r>
      <w:r>
        <w:rPr>
          <w:szCs w:val="21"/>
        </w:rPr>
        <w:t>变换中</w:t>
      </w:r>
      <w:r>
        <w:rPr>
          <w:rFonts w:hint="eastAsia"/>
          <w:szCs w:val="21"/>
        </w:rPr>
        <w:t>，</w:t>
      </w:r>
      <w:r>
        <w:rPr>
          <w:szCs w:val="21"/>
        </w:rPr>
        <w:t>伸缩变</w:t>
      </w:r>
      <w:r>
        <w:rPr>
          <w:rFonts w:hint="eastAsia"/>
          <w:szCs w:val="21"/>
        </w:rPr>
        <w:t>换</w:t>
      </w:r>
      <w:r>
        <w:rPr>
          <w:szCs w:val="21"/>
        </w:rPr>
        <w:t>和</w:t>
      </w:r>
      <w:r>
        <w:rPr>
          <w:rFonts w:hint="eastAsia"/>
          <w:szCs w:val="21"/>
        </w:rPr>
        <w:t>翻折</w:t>
      </w:r>
      <w:r>
        <w:rPr>
          <w:szCs w:val="21"/>
        </w:rPr>
        <w:t>变换是</w:t>
      </w:r>
      <w:r>
        <w:rPr>
          <w:rFonts w:hint="eastAsia"/>
          <w:szCs w:val="21"/>
        </w:rPr>
        <w:t>学生</w:t>
      </w:r>
      <w:r>
        <w:rPr>
          <w:szCs w:val="21"/>
        </w:rPr>
        <w:t>学习的难点，教师</w:t>
      </w:r>
      <w:r>
        <w:rPr>
          <w:rFonts w:hint="eastAsia"/>
          <w:szCs w:val="21"/>
        </w:rPr>
        <w:t>在</w:t>
      </w:r>
      <w:r>
        <w:rPr>
          <w:szCs w:val="21"/>
        </w:rPr>
        <w:t>上课的过程</w:t>
      </w:r>
      <w:r>
        <w:rPr>
          <w:rFonts w:hint="eastAsia"/>
          <w:szCs w:val="21"/>
        </w:rPr>
        <w:t>中</w:t>
      </w:r>
      <w:r>
        <w:rPr>
          <w:szCs w:val="21"/>
        </w:rPr>
        <w:t>徒手画图</w:t>
      </w:r>
    </w:p>
    <w:p>
      <w:pPr>
        <w:spacing w:line="360" w:lineRule="auto"/>
        <w:rPr>
          <w:szCs w:val="21"/>
        </w:rPr>
      </w:pPr>
      <w:r>
        <w:rPr>
          <w:szCs w:val="21"/>
        </w:rPr>
        <w:t>的精确性也相对比较弱</w:t>
      </w:r>
      <w:r>
        <w:rPr>
          <w:rFonts w:hint="eastAsia"/>
          <w:szCs w:val="21"/>
        </w:rPr>
        <w:t>，</w:t>
      </w:r>
      <w:r>
        <w:rPr>
          <w:szCs w:val="21"/>
        </w:rPr>
        <w:t>因此</w:t>
      </w:r>
      <w:r>
        <w:rPr>
          <w:rFonts w:hint="eastAsia"/>
          <w:szCs w:val="21"/>
        </w:rPr>
        <w:t>这时</w:t>
      </w:r>
      <w:r>
        <w:rPr>
          <w:szCs w:val="21"/>
        </w:rPr>
        <w:t>需要借助可视化的教学工具，</w:t>
      </w:r>
      <w:r>
        <w:rPr>
          <w:rFonts w:hint="eastAsia"/>
          <w:szCs w:val="21"/>
        </w:rPr>
        <w:t>利用</w:t>
      </w:r>
      <w:r>
        <w:rPr>
          <w:szCs w:val="21"/>
        </w:rPr>
        <w:t>思维导图把图像变换的过程凸显出来，这样更加容易让学生</w:t>
      </w:r>
      <w:r>
        <w:rPr>
          <w:rFonts w:hint="eastAsia"/>
          <w:szCs w:val="21"/>
        </w:rPr>
        <w:t>理解</w:t>
      </w:r>
      <w:r>
        <w:rPr>
          <w:szCs w:val="21"/>
        </w:rPr>
        <w:t>，</w:t>
      </w:r>
      <w:r>
        <w:rPr>
          <w:rFonts w:hint="eastAsia"/>
          <w:szCs w:val="21"/>
        </w:rPr>
        <w:t>同时</w:t>
      </w:r>
      <w:r>
        <w:rPr>
          <w:szCs w:val="21"/>
        </w:rPr>
        <w:t>利用几何画板</w:t>
      </w:r>
      <w:r>
        <w:rPr>
          <w:rFonts w:hint="eastAsia"/>
          <w:szCs w:val="21"/>
        </w:rPr>
        <w:t>可以</w:t>
      </w:r>
      <w:r>
        <w:rPr>
          <w:szCs w:val="21"/>
        </w:rPr>
        <w:t>更加直观</w:t>
      </w:r>
      <w:r>
        <w:rPr>
          <w:rFonts w:hint="eastAsia"/>
          <w:szCs w:val="21"/>
        </w:rPr>
        <w:t>精确</w:t>
      </w:r>
      <w:r>
        <w:rPr>
          <w:szCs w:val="21"/>
        </w:rPr>
        <w:t>地表达各个函数之间的关系.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>（一）以</w:t>
      </w:r>
      <w:r>
        <w:rPr>
          <w:szCs w:val="21"/>
        </w:rPr>
        <w:t>伸缩变换为例</w:t>
      </w: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如何</w:t>
      </w:r>
      <w:r>
        <w:rPr>
          <w:szCs w:val="21"/>
        </w:rPr>
        <w:t>由</w:t>
      </w:r>
      <w:r>
        <w:rPr>
          <w:position w:val="-10"/>
          <w:szCs w:val="21"/>
        </w:rPr>
        <w:object>
          <v:shape id="_x0000_i1032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/>
          <w:szCs w:val="21"/>
        </w:rPr>
        <w:t>的</w:t>
      </w:r>
      <w:r>
        <w:rPr>
          <w:szCs w:val="21"/>
        </w:rPr>
        <w:t>图像变换到</w:t>
      </w:r>
      <w:r>
        <w:rPr>
          <w:position w:val="-24"/>
          <w:szCs w:val="21"/>
        </w:rPr>
        <w:object>
          <v:shape id="_x0000_i1033" o:spt="75" type="#_x0000_t75" style="height:30.75pt;width:7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/>
          <w:szCs w:val="21"/>
        </w:rPr>
        <w:t>的</w:t>
      </w:r>
      <w:r>
        <w:rPr>
          <w:szCs w:val="21"/>
        </w:rPr>
        <w:t>图像？</w:t>
      </w: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分析</w:t>
      </w:r>
      <w:r>
        <w:rPr>
          <w:szCs w:val="21"/>
        </w:rPr>
        <w:t>：</w:t>
      </w:r>
      <w:r>
        <w:rPr>
          <w:rFonts w:hint="eastAsia" w:ascii="宋体" w:hAnsi="宋体" w:eastAsia="宋体" w:cs="宋体"/>
          <w:kern w:val="0"/>
          <w:szCs w:val="21"/>
        </w:rPr>
        <w:t>三角</w:t>
      </w:r>
      <w:r>
        <w:rPr>
          <w:rFonts w:ascii="宋体" w:hAnsi="宋体" w:eastAsia="宋体" w:cs="宋体"/>
          <w:kern w:val="0"/>
          <w:szCs w:val="21"/>
        </w:rPr>
        <w:t>变换中</w:t>
      </w:r>
      <w:r>
        <w:rPr>
          <w:rFonts w:ascii="宋体" w:hAnsi="宋体" w:eastAsia="宋体" w:cs="宋体"/>
          <w:kern w:val="0"/>
          <w:position w:val="-6"/>
          <w:szCs w:val="21"/>
        </w:rPr>
        <w:object>
          <v:shape id="_x0000_i1034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</w:rPr>
        <w:t>和</w:t>
      </w:r>
      <w:r>
        <w:rPr>
          <w:rFonts w:ascii="宋体" w:hAnsi="宋体" w:eastAsia="宋体" w:cs="宋体"/>
          <w:kern w:val="0"/>
          <w:position w:val="-10"/>
          <w:szCs w:val="21"/>
        </w:rPr>
        <w:object>
          <v:shape id="_x0000_i103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</w:rPr>
        <w:t>的</w:t>
      </w:r>
      <w:r>
        <w:rPr>
          <w:rFonts w:ascii="宋体" w:hAnsi="宋体" w:eastAsia="宋体" w:cs="宋体"/>
          <w:kern w:val="0"/>
          <w:szCs w:val="21"/>
        </w:rPr>
        <w:t>变换</w:t>
      </w:r>
      <w:r>
        <w:rPr>
          <w:rFonts w:hint="eastAsia" w:ascii="宋体" w:hAnsi="宋体" w:eastAsia="宋体" w:cs="宋体"/>
          <w:kern w:val="0"/>
          <w:szCs w:val="21"/>
        </w:rPr>
        <w:t>一直</w:t>
      </w:r>
      <w:r>
        <w:rPr>
          <w:rFonts w:ascii="宋体" w:hAnsi="宋体" w:eastAsia="宋体" w:cs="宋体"/>
          <w:kern w:val="0"/>
          <w:szCs w:val="21"/>
        </w:rPr>
        <w:t>是学生理解的</w:t>
      </w:r>
      <w:r>
        <w:rPr>
          <w:rFonts w:hint="eastAsia" w:ascii="宋体" w:hAnsi="宋体" w:eastAsia="宋体" w:cs="宋体"/>
          <w:kern w:val="0"/>
          <w:szCs w:val="21"/>
        </w:rPr>
        <w:t>难点</w:t>
      </w:r>
      <w:r>
        <w:rPr>
          <w:rFonts w:ascii="宋体" w:hAnsi="宋体" w:eastAsia="宋体" w:cs="宋体"/>
          <w:kern w:val="0"/>
          <w:szCs w:val="21"/>
        </w:rPr>
        <w:t>内容，借助几何画板这个可视化工具可以展现先变</w:t>
      </w:r>
      <w:r>
        <w:rPr>
          <w:rFonts w:ascii="宋体" w:hAnsi="宋体" w:eastAsia="宋体" w:cs="宋体"/>
          <w:kern w:val="0"/>
          <w:position w:val="-6"/>
          <w:szCs w:val="21"/>
        </w:rPr>
        <w:object>
          <v:shape id="_x0000_i103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</w:rPr>
        <w:t>后变</w:t>
      </w:r>
      <w:r>
        <w:rPr>
          <w:rFonts w:ascii="宋体" w:hAnsi="宋体" w:eastAsia="宋体" w:cs="宋体"/>
          <w:kern w:val="0"/>
          <w:position w:val="-10"/>
          <w:szCs w:val="21"/>
        </w:rPr>
        <w:object>
          <v:shape id="_x0000_i1037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</w:rPr>
        <w:t>和</w:t>
      </w:r>
      <w:r>
        <w:rPr>
          <w:rFonts w:ascii="宋体" w:hAnsi="宋体" w:eastAsia="宋体" w:cs="宋体"/>
          <w:kern w:val="0"/>
          <w:szCs w:val="21"/>
        </w:rPr>
        <w:t>先变</w:t>
      </w:r>
      <w:r>
        <w:rPr>
          <w:rFonts w:ascii="宋体" w:hAnsi="宋体" w:eastAsia="宋体" w:cs="宋体"/>
          <w:kern w:val="0"/>
          <w:position w:val="-10"/>
          <w:szCs w:val="21"/>
        </w:rPr>
        <w:object>
          <v:shape id="_x0000_i103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</w:rPr>
        <w:t>后变</w:t>
      </w:r>
      <w:r>
        <w:rPr>
          <w:rFonts w:ascii="宋体" w:hAnsi="宋体" w:eastAsia="宋体" w:cs="宋体"/>
          <w:kern w:val="0"/>
          <w:position w:val="-6"/>
          <w:szCs w:val="21"/>
        </w:rPr>
        <w:object>
          <v:shape id="_x0000_i103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0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</w:rPr>
        <w:t>的</w:t>
      </w:r>
      <w:r>
        <w:rPr>
          <w:rFonts w:ascii="宋体" w:hAnsi="宋体" w:eastAsia="宋体" w:cs="宋体"/>
          <w:kern w:val="0"/>
          <w:szCs w:val="21"/>
        </w:rPr>
        <w:t>区别</w:t>
      </w:r>
      <w:r>
        <w:rPr>
          <w:rFonts w:hint="eastAsia" w:ascii="宋体" w:hAnsi="宋体" w:eastAsia="宋体" w:cs="宋体"/>
          <w:kern w:val="0"/>
          <w:szCs w:val="21"/>
        </w:rPr>
        <w:t>，更加直观</w:t>
      </w:r>
      <w:r>
        <w:rPr>
          <w:rFonts w:ascii="宋体" w:hAnsi="宋体" w:eastAsia="宋体" w:cs="宋体"/>
          <w:kern w:val="0"/>
          <w:szCs w:val="21"/>
        </w:rPr>
        <w:t>地帮助学生理解</w:t>
      </w:r>
      <w:r>
        <w:rPr>
          <w:rFonts w:hint="eastAsia" w:ascii="宋体" w:hAnsi="宋体" w:eastAsia="宋体" w:cs="宋体"/>
          <w:kern w:val="0"/>
          <w:szCs w:val="21"/>
        </w:rPr>
        <w:t>不同</w:t>
      </w:r>
      <w:r>
        <w:rPr>
          <w:rFonts w:ascii="宋体" w:hAnsi="宋体" w:eastAsia="宋体" w:cs="宋体"/>
          <w:kern w:val="0"/>
          <w:szCs w:val="21"/>
        </w:rPr>
        <w:t>的变换顺序</w:t>
      </w:r>
      <w:r>
        <w:rPr>
          <w:rFonts w:hint="eastAsia" w:ascii="宋体" w:hAnsi="宋体" w:eastAsia="宋体" w:cs="宋体"/>
          <w:kern w:val="0"/>
          <w:szCs w:val="21"/>
        </w:rPr>
        <w:t>对</w:t>
      </w:r>
      <w:r>
        <w:rPr>
          <w:rFonts w:ascii="宋体" w:hAnsi="宋体" w:eastAsia="宋体" w:cs="宋体"/>
          <w:kern w:val="0"/>
          <w:szCs w:val="21"/>
        </w:rPr>
        <w:t>三角函数变换</w:t>
      </w:r>
      <w:r>
        <w:rPr>
          <w:rFonts w:hint="eastAsia" w:ascii="宋体" w:hAnsi="宋体" w:eastAsia="宋体" w:cs="宋体"/>
          <w:kern w:val="0"/>
          <w:szCs w:val="21"/>
        </w:rPr>
        <w:t>的影响</w:t>
      </w:r>
      <w:r>
        <w:rPr>
          <w:rFonts w:ascii="宋体" w:hAnsi="宋体" w:eastAsia="宋体" w:cs="宋体"/>
          <w:kern w:val="0"/>
          <w:szCs w:val="21"/>
        </w:rPr>
        <w:t>.</w:t>
      </w:r>
    </w:p>
    <w:p>
      <w:pPr>
        <w:spacing w:line="360" w:lineRule="exact"/>
        <w:ind w:firstLine="420"/>
        <w:rPr>
          <w:szCs w:val="21"/>
        </w:rPr>
      </w:pPr>
      <w:r>
        <w:rPr>
          <w:rFonts w:hint="eastAsia"/>
          <w:szCs w:val="21"/>
        </w:rPr>
        <w:t>法</w:t>
      </w:r>
      <w:r>
        <w:rPr>
          <w:szCs w:val="21"/>
        </w:rPr>
        <w:t>一：</w:t>
      </w:r>
      <w:r>
        <w:rPr>
          <w:rFonts w:ascii="宋体" w:hAnsi="宋体" w:eastAsia="宋体" w:cs="宋体"/>
          <w:kern w:val="0"/>
          <w:szCs w:val="21"/>
        </w:rPr>
        <w:t>先变</w:t>
      </w:r>
      <w:r>
        <w:rPr>
          <w:rFonts w:ascii="宋体" w:hAnsi="宋体" w:eastAsia="宋体" w:cs="宋体"/>
          <w:kern w:val="0"/>
          <w:position w:val="-10"/>
          <w:szCs w:val="21"/>
        </w:rPr>
        <w:object>
          <v:shape id="_x0000_i1040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1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</w:rPr>
        <w:t>后变</w:t>
      </w:r>
      <w:r>
        <w:rPr>
          <w:rFonts w:ascii="宋体" w:hAnsi="宋体" w:eastAsia="宋体" w:cs="宋体"/>
          <w:kern w:val="0"/>
          <w:position w:val="-6"/>
          <w:szCs w:val="21"/>
        </w:rPr>
        <w:object>
          <v:shape id="_x0000_i104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2">
            <o:LockedField>false</o:LockedField>
          </o:OLEObject>
        </w:objec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exact"/>
        <w:rPr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68580</wp:posOffset>
                </wp:positionV>
                <wp:extent cx="1581150" cy="447675"/>
                <wp:effectExtent l="0" t="0" r="19050" b="2857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画出</w:t>
                            </w:r>
                            <w:r>
                              <w:rPr>
                                <w:position w:val="-10"/>
                                <w:szCs w:val="21"/>
                              </w:rPr>
                              <w:object>
                                <v:shape id="_x0000_i1042" o:spt="75" type="#_x0000_t75" style="height:15.75pt;width:43.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20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42" DrawAspect="Content" ObjectID="_1468075742" r:id="rId33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szCs w:val="21"/>
                              </w:rPr>
                              <w:t>图像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pt;margin-top:5.4pt;height:35.25pt;width:124.5pt;z-index:251659264;v-text-anchor:middle;mso-width-relative:page;mso-height-relative:page;" fillcolor="#FFFFFF [3201]" filled="t" stroked="t" coordsize="21600,21600" arcsize="0.166666666666667" o:gfxdata="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1X/2BtUAAAAIAQAADwAAAAAAAAAB&#10;ACAAAAAiAAAAZHJzL2Rvd25yZXYueG1sUEsBAhQAFAAAAAgAh07iQMjEVmKFAgAACgUAAA4AAAAA&#10;AAAAAQAgAAAAJAEAAGRycy9lMm9Eb2MueG1sUEsFBgAAAAAGAAYAWQEAABs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画出</w:t>
                      </w:r>
                      <w:r>
                        <w:rPr>
                          <w:position w:val="-10"/>
                          <w:szCs w:val="21"/>
                        </w:rPr>
                        <w:object>
                          <v:shape id="_x0000_i1042" o:spt="75" type="#_x0000_t75" style="height:15.75pt;width:43.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20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42" DrawAspect="Content" ObjectID="_1468075743" r:id="rId34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  <w:szCs w:val="21"/>
                        </w:rPr>
                        <w:t>的</w:t>
                      </w:r>
                      <w:r>
                        <w:rPr>
                          <w:szCs w:val="21"/>
                        </w:rPr>
                        <w:t>图像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81915</wp:posOffset>
            </wp:positionV>
            <wp:extent cx="2743200" cy="828040"/>
            <wp:effectExtent l="0" t="0" r="0" b="0"/>
            <wp:wrapTight wrapText="bothSides">
              <wp:wrapPolygon>
                <wp:start x="0" y="0"/>
                <wp:lineTo x="0" y="20871"/>
                <wp:lineTo x="21450" y="20871"/>
                <wp:lineTo x="21450" y="0"/>
                <wp:lineTo x="0" y="0"/>
              </wp:wrapPolygon>
            </wp:wrapTight>
            <wp:docPr id="70" name="图片 70" descr="C:\Users\Administrator\AppData\Roaming\Tencent\Users\709769705\QQ\WinTemp\RichOle\[[S@N09CR]7ORXQ(3M@(U)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C:\Users\Administrator\AppData\Roaming\Tencent\Users\709769705\QQ\WinTemp\RichOle\[[S@N09CR]7ORXQ(3M@(U)J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  </w:t>
      </w:r>
    </w:p>
    <w:p>
      <w:pPr>
        <w:spacing w:line="360" w:lineRule="exact"/>
        <w:rPr>
          <w:szCs w:val="21"/>
        </w:rPr>
      </w:pPr>
    </w:p>
    <w:p>
      <w:pPr>
        <w:widowControl/>
        <w:jc w:val="left"/>
        <w:rPr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89535</wp:posOffset>
                </wp:positionV>
                <wp:extent cx="200025" cy="504825"/>
                <wp:effectExtent l="19050" t="0" r="28575" b="47625"/>
                <wp:wrapNone/>
                <wp:docPr id="49" name="下箭头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9.25pt;margin-top:7.05pt;height:39.75pt;width:15.75pt;z-index:251662336;v-text-anchor:middle;mso-width-relative:page;mso-height-relative:page;" fillcolor="#5B9BD5 [3204]" filled="t" stroked="t" coordsize="21600,21600" o:gfxdata="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ZdjF41wAAAAkBAAAP&#10;AAAAAAAAAAEAIAAAACIAAABkcnMvZG93bnJldi54bWxQSwECFAAUAAAACACHTuJAvJApOosCAAAe&#10;BQAADgAAAAAAAAABACAAAAAmAQAAZHJzL2Uyb0RvYy54bWxQSwUGAAAAAAYABgBZAQAAIwYAAAAA&#10;" adj="1732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</w:t>
      </w:r>
    </w:p>
    <w:p>
      <w:pPr>
        <w:widowControl/>
        <w:ind w:firstLine="1575" w:firstLineChars="7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  <w:szCs w:val="21"/>
        </w:rPr>
        <w:t>向左</w:t>
      </w:r>
      <w:r>
        <w:rPr>
          <w:szCs w:val="21"/>
        </w:rPr>
        <w:t>平移</w:t>
      </w:r>
      <w:r>
        <w:rPr>
          <w:position w:val="-24"/>
          <w:szCs w:val="21"/>
        </w:rPr>
        <w:object>
          <v:shape id="_x0000_i1043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3" DrawAspect="Content" ObjectID="_1468075744" r:id="rId36">
            <o:LockedField>false</o:LockedField>
          </o:OLEObject>
        </w:object>
      </w:r>
      <w:r>
        <w:rPr>
          <w:rFonts w:hint="eastAsia"/>
          <w:szCs w:val="21"/>
        </w:rPr>
        <w:t>个</w:t>
      </w:r>
      <w:r>
        <w:rPr>
          <w:szCs w:val="21"/>
        </w:rPr>
        <w:t>单位</w:t>
      </w:r>
      <w:r>
        <w:rPr>
          <w:rFonts w:hint="eastAsia"/>
          <w:szCs w:val="21"/>
        </w:rPr>
        <w:t xml:space="preserve">                       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2426335</wp:posOffset>
            </wp:positionH>
            <wp:positionV relativeFrom="paragraph">
              <wp:posOffset>209550</wp:posOffset>
            </wp:positionV>
            <wp:extent cx="2752725" cy="894715"/>
            <wp:effectExtent l="0" t="0" r="9525" b="635"/>
            <wp:wrapTight wrapText="bothSides">
              <wp:wrapPolygon>
                <wp:start x="0" y="0"/>
                <wp:lineTo x="0" y="21155"/>
                <wp:lineTo x="21525" y="21155"/>
                <wp:lineTo x="21525" y="0"/>
                <wp:lineTo x="0" y="0"/>
              </wp:wrapPolygon>
            </wp:wrapTight>
            <wp:docPr id="57" name="图片 57" descr="C:\Users\Administrator\AppData\Roaming\Tencent\Users\709769705\QQ\WinTemp\RichOle\RVDNNDO5[)3WFT774HRM5R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C:\Users\Administrator\AppData\Roaming\Tencent\Users\709769705\QQ\WinTemp\RichOle\RVDNNDO5[)3WFT774HRM5R0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962150" cy="542925"/>
                <wp:effectExtent l="0" t="0" r="19050" b="28575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得到</w:t>
                            </w:r>
                            <w:r>
                              <w:rPr>
                                <w:position w:val="-24"/>
                                <w:szCs w:val="21"/>
                              </w:rPr>
                              <w:object>
                                <v:shape id="_x0000_i1044" o:spt="75" type="#_x0000_t75" style="height:30pt;width:72.7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40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44" DrawAspect="Content" ObjectID="_1468075745" r:id="rId39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szCs w:val="21"/>
                              </w:rPr>
                              <w:t>图像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top:1pt;height:42.75pt;width:154.5pt;mso-position-horizontal:left;mso-position-horizontal-relative:margin;z-index:251660288;v-text-anchor:middle;mso-width-relative:page;mso-height-relative:page;" fillcolor="#FFFFFF [3201]" filled="t" stroked="t" coordsize="21600,21600" arcsize="0.166666666666667" o:gfxdata="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Vtlkb1AAAAAUBAAAPAAAAAAAA&#10;AAEAIAAAACIAAABkcnMvZG93bnJldi54bWxQSwECFAAUAAAACACHTuJAFa9ge4gCAAAMBQAADgAA&#10;AAAAAAABACAAAAAj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得到</w:t>
                      </w:r>
                      <w:r>
                        <w:rPr>
                          <w:position w:val="-24"/>
                          <w:szCs w:val="21"/>
                        </w:rPr>
                        <w:object>
                          <v:shape id="_x0000_i1044" o:spt="75" type="#_x0000_t75" style="height:30pt;width:72.7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40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44" DrawAspect="Content" ObjectID="_1468075746" r:id="rId41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  <w:szCs w:val="21"/>
                        </w:rPr>
                        <w:t>的</w:t>
                      </w:r>
                      <w:r>
                        <w:rPr>
                          <w:szCs w:val="21"/>
                        </w:rPr>
                        <w:t>图像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exact"/>
        <w:rPr>
          <w:szCs w:val="21"/>
        </w:rPr>
      </w:pPr>
    </w:p>
    <w:p>
      <w:pPr>
        <w:spacing w:line="360" w:lineRule="exact"/>
        <w:rPr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123190</wp:posOffset>
                </wp:positionV>
                <wp:extent cx="200025" cy="504825"/>
                <wp:effectExtent l="19050" t="0" r="28575" b="47625"/>
                <wp:wrapNone/>
                <wp:docPr id="50" name="下箭头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9.25pt;margin-top:9.7pt;height:39.75pt;width:15.75pt;z-index:251663360;v-text-anchor:middle;mso-width-relative:page;mso-height-relative:page;" fillcolor="#5B9BD5 [3204]" filled="t" stroked="t" coordsize="21600,21600" o:gfxdata="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Mb+ZbXAAAACQEAAA8A&#10;AAAAAAAAAQAgAAAAIgAAAGRycy9kb3ducmV2LnhtbFBLAQIUABQAAAAIAIdO4kCbRu3DigIAAB4F&#10;AAAOAAAAAAAAAAEAIAAAACYBAABkcnMvZTJvRG9jLnhtbFBLBQYAAAAABgAGAFkBAAAiBgAAAAA=&#10;" adj="1732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2428240</wp:posOffset>
            </wp:positionH>
            <wp:positionV relativeFrom="paragraph">
              <wp:posOffset>339090</wp:posOffset>
            </wp:positionV>
            <wp:extent cx="2752725" cy="883920"/>
            <wp:effectExtent l="0" t="0" r="9525" b="0"/>
            <wp:wrapTight wrapText="bothSides">
              <wp:wrapPolygon>
                <wp:start x="0" y="0"/>
                <wp:lineTo x="0" y="20948"/>
                <wp:lineTo x="21525" y="20948"/>
                <wp:lineTo x="21525" y="0"/>
                <wp:lineTo x="0" y="0"/>
              </wp:wrapPolygon>
            </wp:wrapTight>
            <wp:docPr id="58" name="图片 58" descr="C:\Users\Administrator\AppData\Roaming\Tencent\Users\709769705\QQ\WinTemp\RichOle\~(%X)86MVZ5FBL`EMK0GBJ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C:\Users\Administrator\AppData\Roaming\Tencent\Users\709769705\QQ\WinTemp\RichOle\~(%X)86MVZ5FBL`EMK0GBJK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              横坐标</w:t>
      </w:r>
      <w:r>
        <w:rPr>
          <w:szCs w:val="21"/>
        </w:rPr>
        <w:t>变为原来的</w:t>
      </w:r>
      <w:r>
        <w:rPr>
          <w:position w:val="-24"/>
          <w:szCs w:val="21"/>
        </w:rPr>
        <w:object>
          <v:shape id="_x0000_i104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5" DrawAspect="Content" ObjectID="_1468075747" r:id="rId43">
            <o:LockedField>false</o:LockedField>
          </o:OLEObject>
        </w:object>
      </w:r>
    </w:p>
    <w:p>
      <w:pPr>
        <w:spacing w:line="360" w:lineRule="exact"/>
        <w:rPr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46990</wp:posOffset>
                </wp:positionV>
                <wp:extent cx="1962150" cy="542925"/>
                <wp:effectExtent l="0" t="0" r="19050" b="28575"/>
                <wp:wrapNone/>
                <wp:docPr id="47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得到</w:t>
                            </w:r>
                            <w:r>
                              <w:rPr>
                                <w:position w:val="-24"/>
                                <w:szCs w:val="21"/>
                              </w:rPr>
                              <w:object>
                                <v:shape id="_x0000_i1046" o:spt="75" type="#_x0000_t75" style="height:30pt;width:78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46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46" DrawAspect="Content" ObjectID="_1468075748" r:id="rId45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szCs w:val="21"/>
                              </w:rPr>
                              <w:t>图像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.5pt;margin-top:3.7pt;height:42.75pt;width:154.5pt;mso-position-horizontal-relative:margin;z-index:251661312;v-text-anchor:middle;mso-width-relative:page;mso-height-relative:page;" fillcolor="#FFFFFF [3201]" filled="t" stroked="t" coordsize="21600,21600" arcsize="0.166666666666667" o:gfxdata="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ui2BK1QAAAAcBAAAPAAAAAAAA&#10;AAEAIAAAACIAAABkcnMvZG93bnJldi54bWxQSwECFAAUAAAACACHTuJAsxgNi4cCAAAMBQAADgAA&#10;AAAAAAABACAAAAAk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得到</w:t>
                      </w:r>
                      <w:r>
                        <w:rPr>
                          <w:position w:val="-24"/>
                          <w:szCs w:val="21"/>
                        </w:rPr>
                        <w:object>
                          <v:shape id="_x0000_i1046" o:spt="75" type="#_x0000_t75" style="height:30pt;width:78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46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46" DrawAspect="Content" ObjectID="_1468075749" r:id="rId47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  <w:szCs w:val="21"/>
                        </w:rPr>
                        <w:t>的</w:t>
                      </w:r>
                      <w:r>
                        <w:rPr>
                          <w:szCs w:val="21"/>
                        </w:rPr>
                        <w:t>图像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exact"/>
        <w:rPr>
          <w:szCs w:val="21"/>
        </w:rPr>
      </w:pPr>
    </w:p>
    <w:p>
      <w:pPr>
        <w:spacing w:line="360" w:lineRule="exact"/>
        <w:rPr>
          <w:szCs w:val="21"/>
        </w:rPr>
      </w:pPr>
    </w:p>
    <w:p>
      <w:pPr>
        <w:spacing w:line="360" w:lineRule="exact"/>
        <w:ind w:firstLine="420" w:firstLineChars="200"/>
        <w:rPr>
          <w:szCs w:val="21"/>
        </w:rPr>
      </w:pPr>
    </w:p>
    <w:p>
      <w:pPr>
        <w:spacing w:line="360" w:lineRule="exact"/>
        <w:ind w:firstLine="420"/>
        <w:rPr>
          <w:szCs w:val="21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152400</wp:posOffset>
            </wp:positionV>
            <wp:extent cx="2743200" cy="828040"/>
            <wp:effectExtent l="0" t="0" r="0" b="0"/>
            <wp:wrapTight wrapText="bothSides">
              <wp:wrapPolygon>
                <wp:start x="0" y="0"/>
                <wp:lineTo x="0" y="20871"/>
                <wp:lineTo x="21450" y="20871"/>
                <wp:lineTo x="21450" y="0"/>
                <wp:lineTo x="0" y="0"/>
              </wp:wrapPolygon>
            </wp:wrapTight>
            <wp:docPr id="71" name="图片 71" descr="C:\Users\Administrator\AppData\Roaming\Tencent\Users\709769705\QQ\WinTemp\RichOle\[[S@N09CR]7ORXQ(3M@(U)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C:\Users\Administrator\AppData\Roaming\Tencent\Users\709769705\QQ\WinTemp\RichOle\[[S@N09CR]7ORXQ(3M@(U)J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法二</w:t>
      </w:r>
      <w:r>
        <w:rPr>
          <w:szCs w:val="21"/>
        </w:rPr>
        <w:t>：</w:t>
      </w:r>
      <w:r>
        <w:rPr>
          <w:rFonts w:ascii="宋体" w:hAnsi="宋体" w:eastAsia="宋体" w:cs="宋体"/>
          <w:kern w:val="0"/>
          <w:szCs w:val="21"/>
        </w:rPr>
        <w:t>先变</w:t>
      </w:r>
      <w:r>
        <w:rPr>
          <w:rFonts w:ascii="宋体" w:hAnsi="宋体" w:eastAsia="宋体" w:cs="宋体"/>
          <w:kern w:val="0"/>
          <w:position w:val="-6"/>
          <w:szCs w:val="21"/>
        </w:rPr>
        <w:object>
          <v:shape id="_x0000_i104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7" DrawAspect="Content" ObjectID="_1468075750" r:id="rId48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</w:rPr>
        <w:t>后变</w:t>
      </w:r>
      <w:r>
        <w:rPr>
          <w:rFonts w:ascii="宋体" w:hAnsi="宋体" w:eastAsia="宋体" w:cs="宋体"/>
          <w:kern w:val="0"/>
          <w:position w:val="-10"/>
          <w:szCs w:val="21"/>
        </w:rPr>
        <w:object>
          <v:shape id="_x0000_i104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8" DrawAspect="Content" ObjectID="_1468075751" r:id="rId49">
            <o:LockedField>false</o:LockedField>
          </o:OLEObject>
        </w:object>
      </w:r>
    </w:p>
    <w:p>
      <w:pPr>
        <w:spacing w:line="360" w:lineRule="exact"/>
        <w:rPr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47625</wp:posOffset>
                </wp:positionV>
                <wp:extent cx="1581150" cy="419100"/>
                <wp:effectExtent l="0" t="0" r="19050" b="19050"/>
                <wp:wrapNone/>
                <wp:docPr id="59" name="圆角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画出</w:t>
                            </w:r>
                            <w:r>
                              <w:rPr>
                                <w:position w:val="-10"/>
                                <w:szCs w:val="21"/>
                              </w:rPr>
                              <w:object>
                                <v:shape id="_x0000_i1049" o:spt="75" type="#_x0000_t75" style="height:15.75pt;width:43.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20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49" DrawAspect="Content" ObjectID="_1468075752" r:id="rId50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szCs w:val="21"/>
                              </w:rPr>
                              <w:t>图像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pt;margin-top:3.75pt;height:33pt;width:124.5pt;z-index:251666432;v-text-anchor:middle;mso-width-relative:page;mso-height-relative:page;" fillcolor="#FFFFFF [3201]" filled="t" stroked="t" coordsize="21600,21600" arcsize="0.166666666666667" o:gfxdata="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AtibBfTAAAABwEAAA8AAAAAAAAA&#10;AQAgAAAAIgAAAGRycy9kb3ducmV2LnhtbFBLAQIUABQAAAAIAIdO4kC4KDZ+iAIAAAwFAAAOAAAA&#10;AAAAAAEAIAAAACIBAABkcnMvZTJvRG9jLnhtbFBLBQYAAAAABgAGAFkBAAAc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画出</w:t>
                      </w:r>
                      <w:r>
                        <w:rPr>
                          <w:position w:val="-10"/>
                          <w:szCs w:val="21"/>
                        </w:rPr>
                        <w:object>
                          <v:shape id="_x0000_i1049" o:spt="75" type="#_x0000_t75" style="height:15.75pt;width:43.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20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49" DrawAspect="Content" ObjectID="_1468075753" r:id="rId51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  <w:szCs w:val="21"/>
                        </w:rPr>
                        <w:t>的</w:t>
                      </w:r>
                      <w:r>
                        <w:rPr>
                          <w:szCs w:val="21"/>
                        </w:rPr>
                        <w:t>图像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Cs w:val="21"/>
        </w:rPr>
        <w:t xml:space="preserve">  </w:t>
      </w:r>
    </w:p>
    <w:p>
      <w:pPr>
        <w:spacing w:line="360" w:lineRule="exact"/>
        <w:rPr>
          <w:szCs w:val="21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32385</wp:posOffset>
                </wp:positionV>
                <wp:extent cx="200025" cy="504825"/>
                <wp:effectExtent l="19050" t="0" r="28575" b="47625"/>
                <wp:wrapNone/>
                <wp:docPr id="60" name="下箭头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0pt;margin-top:2.55pt;height:39.75pt;width:15.75pt;z-index:251669504;v-text-anchor:middle;mso-width-relative:page;mso-height-relative:page;" fillcolor="#5B9BD5 [3204]" filled="t" stroked="t" coordsize="21600,21600" o:gfxdata="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JH0cO7WAAAACAEAAA8A&#10;AAAAAAAAAQAgAAAAIgAAAGRycy9kb3ducmV2LnhtbFBLAQIUABQAAAAIAIdO4kCgA+UiiwIAAB4F&#10;AAAOAAAAAAAAAAEAIAAAACUBAABkcnMvZTJvRG9jLnhtbFBLBQYAAAAABgAGAFkBAAAiBgAAAAA=&#10;" adj="1732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</w:t>
      </w:r>
      <w:r>
        <w:rPr>
          <w:rFonts w:hint="eastAsia"/>
          <w:szCs w:val="21"/>
        </w:rPr>
        <w:t>横坐标</w:t>
      </w:r>
      <w:r>
        <w:rPr>
          <w:szCs w:val="21"/>
        </w:rPr>
        <w:t>变为原来的</w:t>
      </w:r>
      <w:r>
        <w:rPr>
          <w:position w:val="-24"/>
          <w:szCs w:val="21"/>
        </w:rPr>
        <w:object>
          <v:shape id="_x0000_i1050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50" DrawAspect="Content" ObjectID="_1468075754" r:id="rId52">
            <o:LockedField>false</o:LockedField>
          </o:OLEObject>
        </w:object>
      </w:r>
      <w:r>
        <w:rPr>
          <w:rFonts w:hint="eastAsia"/>
          <w:szCs w:val="21"/>
        </w:rPr>
        <w:t xml:space="preserve">                     </w:t>
      </w:r>
    </w:p>
    <w:p>
      <w:pPr>
        <w:spacing w:line="360" w:lineRule="auto"/>
        <w:rPr>
          <w:szCs w:val="21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56515</wp:posOffset>
            </wp:positionV>
            <wp:extent cx="2952750" cy="909955"/>
            <wp:effectExtent l="0" t="0" r="0" b="4445"/>
            <wp:wrapTight wrapText="bothSides">
              <wp:wrapPolygon>
                <wp:start x="0" y="0"/>
                <wp:lineTo x="0" y="21253"/>
                <wp:lineTo x="21461" y="21253"/>
                <wp:lineTo x="21461" y="0"/>
                <wp:lineTo x="0" y="0"/>
              </wp:wrapPolygon>
            </wp:wrapTight>
            <wp:docPr id="68" name="图片 68" descr="C:\Users\Administrator\AppData\Roaming\Tencent\Users\709769705\QQ\WinTemp\RichOle\799A%YE1K8DQWE@`)0DT]{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C:\Users\Administrator\AppData\Roaming\Tencent\Users\709769705\QQ\WinTemp\RichOle\799A%YE1K8DQWE@`)0DT]{X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1962150" cy="542925"/>
                <wp:effectExtent l="0" t="0" r="19050" b="28575"/>
                <wp:wrapNone/>
                <wp:docPr id="61" name="圆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得到</w:t>
                            </w:r>
                            <w:r>
                              <w:rPr>
                                <w:position w:val="-10"/>
                                <w:szCs w:val="21"/>
                              </w:rPr>
                              <w:object>
                                <v:shape id="_x0000_i1051" o:spt="75" type="#_x0000_t75" style="height:15.75pt;width:57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55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51" DrawAspect="Content" ObjectID="_1468075755" r:id="rId54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szCs w:val="21"/>
                              </w:rPr>
                              <w:t>图像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top:15.7pt;height:42.75pt;width:154.5pt;mso-position-horizontal:left;mso-position-horizontal-relative:margin;z-index:251667456;v-text-anchor:middle;mso-width-relative:page;mso-height-relative:page;" fillcolor="#FFFFFF [3201]" filled="t" stroked="t" coordsize="21600,21600" arcsize="0.166666666666667" o:gfxdata="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45jHP1AAAAAcBAAAPAAAAAAAAAAEA&#10;IAAAACIAAABkcnMvZG93bnJldi54bWxQSwECFAAUAAAACACHTuJAcq2Pf4UCAAAMBQAADgAAAAAA&#10;AAABACAAAAAjAQAAZHJzL2Uyb0RvYy54bWxQSwUGAAAAAAYABgBZAQAAG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得到</w:t>
                      </w:r>
                      <w:r>
                        <w:rPr>
                          <w:position w:val="-10"/>
                          <w:szCs w:val="21"/>
                        </w:rPr>
                        <w:object>
                          <v:shape id="_x0000_i1051" o:spt="75" type="#_x0000_t75" style="height:15.75pt;width:57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55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51" DrawAspect="Content" ObjectID="_1468075756" r:id="rId56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  <w:szCs w:val="21"/>
                        </w:rPr>
                        <w:t>的</w:t>
                      </w:r>
                      <w:r>
                        <w:rPr>
                          <w:szCs w:val="21"/>
                        </w:rPr>
                        <w:t>图像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exact"/>
        <w:rPr>
          <w:szCs w:val="21"/>
        </w:rPr>
      </w:pPr>
    </w:p>
    <w:p>
      <w:pPr>
        <w:spacing w:line="360" w:lineRule="exact"/>
        <w:rPr>
          <w:szCs w:val="21"/>
        </w:rPr>
      </w:pPr>
    </w:p>
    <w:p>
      <w:pPr>
        <w:spacing w:line="360" w:lineRule="exact"/>
        <w:rPr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66040</wp:posOffset>
                </wp:positionV>
                <wp:extent cx="200025" cy="504825"/>
                <wp:effectExtent l="19050" t="0" r="28575" b="47625"/>
                <wp:wrapNone/>
                <wp:docPr id="62" name="下箭头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9.25pt;margin-top:5.2pt;height:39.75pt;width:15.75pt;z-index:251670528;v-text-anchor:middle;mso-width-relative:page;mso-height-relative:page;" fillcolor="#5B9BD5 [3204]" filled="t" stroked="t" coordsize="21600,21600" o:gfxdata="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yhkSMNcAAAAJAQAA&#10;DwAAAAAAAAABACAAAAAiAAAAZHJzL2Rvd25yZXYueG1sUEsBAhQAFAAAAAgAh07iQO3Do5CMAgAA&#10;HgUAAA4AAAAAAAAAAQAgAAAAJgEAAGRycy9lMm9Eb2MueG1sUEsFBgAAAAAGAAYAWQEAACQGAAAA&#10;AA==&#10;" adj="1732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154305</wp:posOffset>
            </wp:positionV>
            <wp:extent cx="2937510" cy="873760"/>
            <wp:effectExtent l="0" t="0" r="0" b="2540"/>
            <wp:wrapTight wrapText="bothSides">
              <wp:wrapPolygon>
                <wp:start x="0" y="0"/>
                <wp:lineTo x="0" y="21192"/>
                <wp:lineTo x="21432" y="21192"/>
                <wp:lineTo x="21432" y="0"/>
                <wp:lineTo x="0" y="0"/>
              </wp:wrapPolygon>
            </wp:wrapTight>
            <wp:docPr id="69" name="图片 69" descr="C:\Users\Administrator\AppData\Roaming\Tencent\Users\709769705\QQ\WinTemp\RichOle\[Z6@5ASSWS]4_1UGWV%E8G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C:\Users\Administrator\AppData\Roaming\Tencent\Users\709769705\QQ\WinTemp\RichOle\[Z6@5ASSWS]4_1UGWV%E8GQ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              向左</w:t>
      </w:r>
      <w:r>
        <w:rPr>
          <w:szCs w:val="21"/>
        </w:rPr>
        <w:t>平移</w:t>
      </w:r>
      <w:r>
        <w:rPr>
          <w:position w:val="-24"/>
          <w:szCs w:val="21"/>
        </w:rPr>
        <w:object>
          <v:shape id="_x0000_i1052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7" r:id="rId58">
            <o:LockedField>false</o:LockedField>
          </o:OLEObject>
        </w:object>
      </w:r>
      <w:r>
        <w:rPr>
          <w:rFonts w:hint="eastAsia"/>
          <w:szCs w:val="21"/>
        </w:rPr>
        <w:t>个</w:t>
      </w:r>
      <w:r>
        <w:rPr>
          <w:szCs w:val="21"/>
        </w:rPr>
        <w:t>单位</w:t>
      </w:r>
      <w:r>
        <w:rPr>
          <w:rFonts w:hint="eastAsia"/>
          <w:szCs w:val="21"/>
        </w:rPr>
        <w:t xml:space="preserve">  </w:t>
      </w:r>
    </w:p>
    <w:p>
      <w:pPr>
        <w:spacing w:line="360" w:lineRule="exact"/>
        <w:rPr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962150" cy="542925"/>
                <wp:effectExtent l="0" t="0" r="19050" b="28575"/>
                <wp:wrapNone/>
                <wp:docPr id="63" name="圆角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得到</w:t>
                            </w:r>
                            <w:r>
                              <w:rPr>
                                <w:position w:val="-24"/>
                                <w:szCs w:val="21"/>
                              </w:rPr>
                              <w:object>
                                <v:shape id="_x0000_i1053" o:spt="75" type="#_x0000_t75" style="height:30pt;width:78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46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53" DrawAspect="Content" ObjectID="_1468075758" r:id="rId60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szCs w:val="21"/>
                              </w:rPr>
                              <w:t>图像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top:0.7pt;height:42.75pt;width:154.5pt;mso-position-horizontal:left;mso-position-horizontal-relative:margin;z-index:251668480;v-text-anchor:middle;mso-width-relative:page;mso-height-relative:page;" fillcolor="#FFFFFF [3201]" filled="t" stroked="t" coordsize="21600,21600" arcsize="0.166666666666667" o:gfxdata="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D+sb80wAAAAUBAAAPAAAAAAAAAAEA&#10;IAAAACIAAABkcnMvZG93bnJldi54bWxQSwECFAAUAAAACACHTuJA1Brij4YCAAAMBQAADgAAAAAA&#10;AAABACAAAAAiAQAAZHJzL2Uyb0RvYy54bWxQSwUGAAAAAAYABgBZAQAAG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得到</w:t>
                      </w:r>
                      <w:r>
                        <w:rPr>
                          <w:position w:val="-24"/>
                          <w:szCs w:val="21"/>
                        </w:rPr>
                        <w:object>
                          <v:shape id="_x0000_i1053" o:spt="75" type="#_x0000_t75" style="height:30pt;width:78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46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53" DrawAspect="Content" ObjectID="_1468075759" r:id="rId61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  <w:szCs w:val="21"/>
                        </w:rPr>
                        <w:t>的</w:t>
                      </w:r>
                      <w:r>
                        <w:rPr>
                          <w:szCs w:val="21"/>
                        </w:rPr>
                        <w:t>图像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通过</w:t>
      </w:r>
      <w:r>
        <w:rPr>
          <w:rFonts w:ascii="宋体" w:hAnsi="宋体" w:eastAsia="宋体" w:cs="宋体"/>
          <w:kern w:val="0"/>
          <w:szCs w:val="21"/>
        </w:rPr>
        <w:t>几何画板的展示</w:t>
      </w:r>
      <w:r>
        <w:rPr>
          <w:rFonts w:hint="eastAsia" w:ascii="宋体" w:hAnsi="宋体" w:eastAsia="宋体" w:cs="宋体"/>
          <w:kern w:val="0"/>
          <w:szCs w:val="21"/>
        </w:rPr>
        <w:t>，我们发现</w:t>
      </w:r>
      <w:r>
        <w:rPr>
          <w:rFonts w:ascii="宋体" w:hAnsi="宋体" w:eastAsia="宋体" w:cs="宋体"/>
          <w:kern w:val="0"/>
          <w:szCs w:val="21"/>
        </w:rPr>
        <w:t>无论是先变</w:t>
      </w:r>
      <w:r>
        <w:rPr>
          <w:rFonts w:ascii="宋体" w:hAnsi="宋体" w:eastAsia="宋体" w:cs="宋体"/>
          <w:kern w:val="0"/>
          <w:position w:val="-6"/>
          <w:szCs w:val="21"/>
        </w:rPr>
        <w:object>
          <v:shape id="_x0000_i1054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54" DrawAspect="Content" ObjectID="_1468075760" r:id="rId62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</w:rPr>
        <w:t>后变</w:t>
      </w:r>
      <w:r>
        <w:rPr>
          <w:rFonts w:ascii="宋体" w:hAnsi="宋体" w:eastAsia="宋体" w:cs="宋体"/>
          <w:kern w:val="0"/>
          <w:position w:val="-10"/>
          <w:szCs w:val="21"/>
        </w:rPr>
        <w:object>
          <v:shape id="_x0000_i105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55" DrawAspect="Content" ObjectID="_1468075761" r:id="rId63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</w:rPr>
        <w:t>还是</w:t>
      </w:r>
      <w:r>
        <w:rPr>
          <w:rFonts w:ascii="宋体" w:hAnsi="宋体" w:eastAsia="宋体" w:cs="宋体"/>
          <w:kern w:val="0"/>
          <w:szCs w:val="21"/>
        </w:rPr>
        <w:t>先变</w:t>
      </w:r>
      <w:r>
        <w:rPr>
          <w:rFonts w:ascii="宋体" w:hAnsi="宋体" w:eastAsia="宋体" w:cs="宋体"/>
          <w:kern w:val="0"/>
          <w:position w:val="-10"/>
          <w:szCs w:val="21"/>
        </w:rPr>
        <w:object>
          <v:shape id="_x0000_i1056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56" DrawAspect="Content" ObjectID="_1468075762" r:id="rId64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</w:rPr>
        <w:t>后变</w:t>
      </w:r>
      <w:r>
        <w:rPr>
          <w:rFonts w:ascii="宋体" w:hAnsi="宋体" w:eastAsia="宋体" w:cs="宋体"/>
          <w:kern w:val="0"/>
          <w:position w:val="-6"/>
          <w:szCs w:val="21"/>
        </w:rPr>
        <w:object>
          <v:shape id="_x0000_i105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57" DrawAspect="Content" ObjectID="_1468075763" r:id="rId65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t>都能得到</w:t>
      </w:r>
      <w:r>
        <w:rPr>
          <w:rFonts w:hint="eastAsia" w:ascii="宋体" w:hAnsi="宋体" w:eastAsia="宋体" w:cs="宋体"/>
          <w:kern w:val="0"/>
          <w:szCs w:val="21"/>
        </w:rPr>
        <w:t>函数</w:t>
      </w:r>
      <w:r>
        <w:rPr>
          <w:rFonts w:ascii="宋体" w:hAnsi="宋体" w:eastAsia="宋体" w:cs="宋体"/>
          <w:kern w:val="0"/>
          <w:szCs w:val="21"/>
        </w:rPr>
        <w:t>的图像，最终我们要理解所有的变换都是针对函数中的自变量</w:t>
      </w:r>
      <w:r>
        <w:rPr>
          <w:rFonts w:ascii="宋体" w:hAnsi="宋体" w:eastAsia="宋体" w:cs="宋体"/>
          <w:kern w:val="0"/>
          <w:position w:val="-6"/>
          <w:szCs w:val="21"/>
        </w:rPr>
        <w:object>
          <v:shape id="_x0000_i1058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8" DrawAspect="Content" ObjectID="_1468075764" r:id="rId66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</w:rPr>
        <w:t>而言</w:t>
      </w:r>
      <w:r>
        <w:rPr>
          <w:rFonts w:ascii="宋体" w:hAnsi="宋体" w:eastAsia="宋体" w:cs="宋体"/>
          <w:kern w:val="0"/>
          <w:szCs w:val="21"/>
        </w:rPr>
        <w:t>.</w:t>
      </w:r>
    </w:p>
    <w:p>
      <w:pPr>
        <w:widowControl/>
        <w:spacing w:line="360" w:lineRule="auto"/>
        <w:ind w:firstLine="46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（二）以翻折</w:t>
      </w:r>
      <w:r>
        <w:rPr>
          <w:rFonts w:ascii="宋体" w:hAnsi="宋体" w:eastAsia="宋体" w:cs="宋体"/>
          <w:kern w:val="0"/>
          <w:szCs w:val="21"/>
        </w:rPr>
        <w:t>变换为例</w:t>
      </w:r>
    </w:p>
    <w:p>
      <w:pPr>
        <w:widowControl/>
        <w:ind w:firstLine="46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如何作出函数</w:t>
      </w:r>
      <w:r>
        <w:rPr>
          <w:rFonts w:ascii="宋体" w:hAnsi="宋体" w:eastAsia="宋体" w:cs="宋体"/>
          <w:kern w:val="0"/>
          <w:position w:val="-14"/>
          <w:szCs w:val="21"/>
        </w:rPr>
        <w:object>
          <v:shape id="_x0000_i1059" o:spt="75" type="#_x0000_t75" style="height:20.25pt;width:81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9" DrawAspect="Content" ObjectID="_1468075765" r:id="rId68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</w:rPr>
        <w:t>的</w:t>
      </w:r>
      <w:r>
        <w:rPr>
          <w:rFonts w:ascii="宋体" w:hAnsi="宋体" w:eastAsia="宋体" w:cs="宋体"/>
          <w:kern w:val="0"/>
          <w:szCs w:val="21"/>
        </w:rPr>
        <w:t>图像</w:t>
      </w:r>
      <w:r>
        <w:rPr>
          <w:rFonts w:hint="eastAsia" w:ascii="宋体" w:hAnsi="宋体" w:eastAsia="宋体" w:cs="宋体"/>
          <w:kern w:val="0"/>
          <w:szCs w:val="21"/>
        </w:rPr>
        <w:t>？</w:t>
      </w:r>
    </w:p>
    <w:p>
      <w:pPr>
        <w:widowControl/>
        <w:spacing w:line="360" w:lineRule="auto"/>
        <w:ind w:firstLine="46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分析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Fonts w:hint="eastAsia" w:ascii="宋体" w:hAnsi="宋体" w:eastAsia="宋体" w:cs="宋体"/>
          <w:kern w:val="0"/>
          <w:szCs w:val="21"/>
        </w:rPr>
        <w:t>本题是</w:t>
      </w:r>
      <w:r>
        <w:rPr>
          <w:rFonts w:ascii="宋体" w:hAnsi="宋体" w:eastAsia="宋体" w:cs="宋体"/>
          <w:kern w:val="0"/>
          <w:szCs w:val="21"/>
        </w:rPr>
        <w:t>一个带有绝对值符号的复合函数</w:t>
      </w:r>
      <w:r>
        <w:rPr>
          <w:rFonts w:hint="eastAsia"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t>作图难度比较大.容易</w:t>
      </w:r>
      <w:r>
        <w:rPr>
          <w:rFonts w:hint="eastAsia" w:ascii="宋体" w:hAnsi="宋体" w:eastAsia="宋体" w:cs="宋体"/>
          <w:kern w:val="0"/>
          <w:szCs w:val="21"/>
        </w:rPr>
        <w:t>联想到</w:t>
      </w:r>
      <w:r>
        <w:rPr>
          <w:rFonts w:ascii="宋体" w:hAnsi="宋体" w:eastAsia="宋体" w:cs="宋体"/>
          <w:kern w:val="0"/>
          <w:szCs w:val="21"/>
        </w:rPr>
        <w:t>的方法有两类，一是直接</w:t>
      </w:r>
      <w:r>
        <w:rPr>
          <w:rFonts w:hint="eastAsia" w:ascii="宋体" w:hAnsi="宋体" w:eastAsia="宋体" w:cs="宋体"/>
          <w:kern w:val="0"/>
          <w:szCs w:val="21"/>
        </w:rPr>
        <w:t>法</w:t>
      </w:r>
      <w:r>
        <w:rPr>
          <w:rFonts w:ascii="宋体" w:hAnsi="宋体" w:eastAsia="宋体" w:cs="宋体"/>
          <w:kern w:val="0"/>
          <w:szCs w:val="21"/>
        </w:rPr>
        <w:t>，即去绝对值，将原函数等价为一个分段函数，从而作图</w:t>
      </w:r>
      <w:r>
        <w:rPr>
          <w:rFonts w:hint="eastAsia"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t>二是通过图像的变换</w:t>
      </w:r>
      <w:r>
        <w:rPr>
          <w:rFonts w:hint="eastAsia" w:ascii="宋体" w:hAnsi="宋体" w:eastAsia="宋体" w:cs="宋体"/>
          <w:kern w:val="0"/>
          <w:szCs w:val="21"/>
        </w:rPr>
        <w:t>来</w:t>
      </w:r>
      <w:r>
        <w:rPr>
          <w:rFonts w:ascii="宋体" w:hAnsi="宋体" w:eastAsia="宋体" w:cs="宋体"/>
          <w:kern w:val="0"/>
          <w:szCs w:val="21"/>
        </w:rPr>
        <w:t>处理，</w:t>
      </w:r>
      <w:r>
        <w:rPr>
          <w:rFonts w:ascii="宋体" w:hAnsi="宋体" w:eastAsia="宋体" w:cs="宋体"/>
          <w:kern w:val="0"/>
          <w:position w:val="-10"/>
          <w:szCs w:val="21"/>
        </w:rPr>
        <w:object>
          <v:shape id="_x0000_i1060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0" DrawAspect="Content" ObjectID="_1468075766" r:id="rId70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</w:rPr>
        <w:t>的</w:t>
      </w:r>
      <w:r>
        <w:rPr>
          <w:rFonts w:ascii="宋体" w:hAnsi="宋体" w:eastAsia="宋体" w:cs="宋体"/>
          <w:kern w:val="0"/>
          <w:szCs w:val="21"/>
        </w:rPr>
        <w:t>图像</w:t>
      </w:r>
      <w:r>
        <w:rPr>
          <w:rFonts w:hint="eastAsia" w:ascii="宋体" w:hAnsi="宋体" w:eastAsia="宋体" w:cs="宋体"/>
          <w:kern w:val="0"/>
          <w:szCs w:val="21"/>
        </w:rPr>
        <w:t>是</w:t>
      </w:r>
      <w:r>
        <w:rPr>
          <w:rFonts w:ascii="宋体" w:hAnsi="宋体" w:eastAsia="宋体" w:cs="宋体"/>
          <w:kern w:val="0"/>
          <w:szCs w:val="21"/>
        </w:rPr>
        <w:t>学生比较熟悉的，</w:t>
      </w:r>
      <w:r>
        <w:rPr>
          <w:rFonts w:hint="eastAsia" w:ascii="宋体" w:hAnsi="宋体" w:eastAsia="宋体" w:cs="宋体"/>
          <w:kern w:val="0"/>
          <w:szCs w:val="21"/>
        </w:rPr>
        <w:t>可以</w:t>
      </w:r>
      <w:r>
        <w:rPr>
          <w:rFonts w:ascii="宋体" w:hAnsi="宋体" w:eastAsia="宋体" w:cs="宋体"/>
          <w:kern w:val="0"/>
          <w:szCs w:val="21"/>
        </w:rPr>
        <w:t>从熟悉的内容入手，一步一步</w:t>
      </w:r>
      <w:r>
        <w:rPr>
          <w:rFonts w:hint="eastAsia" w:ascii="宋体" w:hAnsi="宋体" w:eastAsia="宋体" w:cs="宋体"/>
          <w:kern w:val="0"/>
          <w:szCs w:val="21"/>
        </w:rPr>
        <w:t>来</w:t>
      </w:r>
      <w:r>
        <w:rPr>
          <w:rFonts w:ascii="宋体" w:hAnsi="宋体" w:eastAsia="宋体" w:cs="宋体"/>
          <w:kern w:val="0"/>
          <w:szCs w:val="21"/>
        </w:rPr>
        <w:t>处理.</w:t>
      </w:r>
      <w:r>
        <w:rPr>
          <w:rFonts w:hint="eastAsia" w:ascii="宋体" w:hAnsi="宋体" w:eastAsia="宋体" w:cs="宋体"/>
          <w:kern w:val="0"/>
          <w:szCs w:val="21"/>
        </w:rPr>
        <w:t>课堂中</w:t>
      </w:r>
      <w:r>
        <w:rPr>
          <w:rFonts w:ascii="宋体" w:hAnsi="宋体" w:eastAsia="宋体" w:cs="宋体"/>
          <w:kern w:val="0"/>
          <w:szCs w:val="21"/>
        </w:rPr>
        <w:t>我们可以</w:t>
      </w:r>
      <w:r>
        <w:rPr>
          <w:rFonts w:hint="eastAsia" w:ascii="宋体" w:hAnsi="宋体" w:eastAsia="宋体" w:cs="宋体"/>
          <w:kern w:val="0"/>
          <w:szCs w:val="21"/>
        </w:rPr>
        <w:t>引导</w:t>
      </w:r>
      <w:r>
        <w:rPr>
          <w:rFonts w:ascii="宋体" w:hAnsi="宋体" w:eastAsia="宋体" w:cs="宋体"/>
          <w:kern w:val="0"/>
          <w:szCs w:val="21"/>
        </w:rPr>
        <w:t>学生</w:t>
      </w:r>
      <w:r>
        <w:rPr>
          <w:rFonts w:hint="eastAsia" w:ascii="宋体" w:hAnsi="宋体" w:eastAsia="宋体" w:cs="宋体"/>
          <w:kern w:val="0"/>
          <w:szCs w:val="21"/>
        </w:rPr>
        <w:t>自主</w:t>
      </w:r>
      <w:r>
        <w:rPr>
          <w:rFonts w:ascii="宋体" w:hAnsi="宋体" w:eastAsia="宋体" w:cs="宋体"/>
          <w:kern w:val="0"/>
          <w:szCs w:val="21"/>
        </w:rPr>
        <w:t>处理，最终可以通过几何画板</w:t>
      </w:r>
      <w:r>
        <w:rPr>
          <w:rFonts w:hint="eastAsia" w:ascii="宋体" w:hAnsi="宋体" w:eastAsia="宋体" w:cs="宋体"/>
          <w:kern w:val="0"/>
          <w:szCs w:val="21"/>
        </w:rPr>
        <w:t>从</w:t>
      </w:r>
      <w:r>
        <w:rPr>
          <w:rFonts w:ascii="宋体" w:hAnsi="宋体" w:eastAsia="宋体" w:cs="宋体"/>
          <w:kern w:val="0"/>
          <w:szCs w:val="21"/>
        </w:rPr>
        <w:t>更加直观的角度来验证处理的</w:t>
      </w:r>
      <w:r>
        <w:rPr>
          <w:rFonts w:hint="eastAsia" w:ascii="宋体" w:hAnsi="宋体" w:eastAsia="宋体" w:cs="宋体"/>
          <w:kern w:val="0"/>
          <w:szCs w:val="21"/>
        </w:rPr>
        <w:t>结果</w:t>
      </w:r>
      <w:r>
        <w:rPr>
          <w:rFonts w:ascii="宋体" w:hAnsi="宋体" w:eastAsia="宋体" w:cs="宋体"/>
          <w:kern w:val="0"/>
          <w:szCs w:val="21"/>
        </w:rPr>
        <w:t>是否正确.</w:t>
      </w:r>
    </w:p>
    <w:p>
      <w:pPr>
        <w:widowControl/>
        <w:spacing w:line="360" w:lineRule="auto"/>
        <w:ind w:firstLine="46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法一</w:t>
      </w:r>
      <w:r>
        <w:rPr>
          <w:rFonts w:ascii="宋体" w:hAnsi="宋体" w:eastAsia="宋体" w:cs="宋体"/>
          <w:kern w:val="0"/>
          <w:szCs w:val="21"/>
        </w:rPr>
        <w:t>：直接</w:t>
      </w:r>
      <w:r>
        <w:rPr>
          <w:rFonts w:hint="eastAsia" w:ascii="宋体" w:hAnsi="宋体" w:eastAsia="宋体" w:cs="宋体"/>
          <w:kern w:val="0"/>
          <w:szCs w:val="21"/>
        </w:rPr>
        <w:t>法</w:t>
      </w:r>
    </w:p>
    <w:p>
      <w:pPr>
        <w:widowControl/>
        <w:spacing w:line="360" w:lineRule="auto"/>
        <w:ind w:firstLine="46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直接</w:t>
      </w:r>
      <w:r>
        <w:rPr>
          <w:rFonts w:ascii="宋体" w:hAnsi="宋体" w:eastAsia="宋体" w:cs="宋体"/>
          <w:kern w:val="0"/>
          <w:szCs w:val="21"/>
        </w:rPr>
        <w:t>去绝对值</w:t>
      </w:r>
      <w:r>
        <w:rPr>
          <w:rFonts w:hint="eastAsia" w:ascii="宋体" w:hAnsi="宋体" w:eastAsia="宋体" w:cs="宋体"/>
          <w:kern w:val="0"/>
          <w:szCs w:val="21"/>
        </w:rPr>
        <w:t>，将原函数</w:t>
      </w:r>
      <w:r>
        <w:rPr>
          <w:rFonts w:ascii="宋体" w:hAnsi="宋体" w:eastAsia="宋体" w:cs="宋体"/>
          <w:kern w:val="0"/>
          <w:szCs w:val="21"/>
        </w:rPr>
        <w:t>转化为函数</w:t>
      </w:r>
      <w:r>
        <w:rPr>
          <w:rFonts w:ascii="宋体" w:hAnsi="宋体" w:eastAsia="宋体" w:cs="宋体"/>
          <w:kern w:val="0"/>
          <w:position w:val="-30"/>
          <w:szCs w:val="21"/>
        </w:rPr>
        <w:object>
          <v:shape id="_x0000_i1061" o:spt="75" type="#_x0000_t75" style="height:36pt;width:104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1" DrawAspect="Content" ObjectID="_1468075767" r:id="rId72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t>接着通过单调性</w:t>
      </w:r>
      <w:r>
        <w:rPr>
          <w:rFonts w:hint="eastAsia" w:ascii="宋体" w:hAnsi="宋体" w:eastAsia="宋体" w:cs="宋体"/>
          <w:kern w:val="0"/>
          <w:szCs w:val="21"/>
        </w:rPr>
        <w:t>、</w:t>
      </w:r>
      <w:r>
        <w:rPr>
          <w:rFonts w:ascii="宋体" w:hAnsi="宋体" w:eastAsia="宋体" w:cs="宋体"/>
          <w:kern w:val="0"/>
          <w:szCs w:val="21"/>
        </w:rPr>
        <w:t>渐进</w:t>
      </w:r>
      <w:r>
        <w:rPr>
          <w:rFonts w:hint="eastAsia" w:ascii="宋体" w:hAnsi="宋体" w:eastAsia="宋体" w:cs="宋体"/>
          <w:kern w:val="0"/>
          <w:szCs w:val="21"/>
        </w:rPr>
        <w:t>线</w:t>
      </w:r>
      <w:r>
        <w:rPr>
          <w:rFonts w:ascii="宋体" w:hAnsi="宋体" w:eastAsia="宋体" w:cs="宋体"/>
          <w:kern w:val="0"/>
          <w:szCs w:val="21"/>
        </w:rPr>
        <w:t>等因素的判断，直接作出图像.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371850" cy="1019810"/>
            <wp:effectExtent l="0" t="0" r="0" b="8890"/>
            <wp:docPr id="14" name="图片 14" descr="C:\Users\Administrator\AppData\Roaming\Tencent\Users\709769705\QQ\WinTemp\RichOle\L]NKE~O7~0ET%(E_G7UE{6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AppData\Roaming\Tencent\Users\709769705\QQ\WinTemp\RichOle\L]NKE~O7~0ET%(E_G7UE{6Y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7170" cy="103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6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法</w:t>
      </w:r>
      <w:r>
        <w:rPr>
          <w:rFonts w:ascii="宋体" w:hAnsi="宋体" w:eastAsia="宋体" w:cs="宋体"/>
          <w:kern w:val="0"/>
          <w:szCs w:val="21"/>
        </w:rPr>
        <w:t>二：图像</w:t>
      </w:r>
      <w:r>
        <w:rPr>
          <w:rFonts w:hint="eastAsia" w:ascii="宋体" w:hAnsi="宋体" w:eastAsia="宋体" w:cs="宋体"/>
          <w:kern w:val="0"/>
          <w:szCs w:val="21"/>
        </w:rPr>
        <w:t>的</w:t>
      </w:r>
      <w:r>
        <w:rPr>
          <w:rFonts w:ascii="宋体" w:hAnsi="宋体" w:eastAsia="宋体" w:cs="宋体"/>
          <w:kern w:val="0"/>
          <w:szCs w:val="21"/>
        </w:rPr>
        <w:t>翻折变换</w:t>
      </w:r>
    </w:p>
    <w:p>
      <w:pPr>
        <w:spacing w:line="360" w:lineRule="exact"/>
        <w:rPr>
          <w:szCs w:val="21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505710" cy="822960"/>
            <wp:effectExtent l="0" t="0" r="8890" b="0"/>
            <wp:wrapTight wrapText="bothSides">
              <wp:wrapPolygon>
                <wp:start x="0" y="0"/>
                <wp:lineTo x="0" y="21000"/>
                <wp:lineTo x="21512" y="21000"/>
                <wp:lineTo x="21512" y="0"/>
                <wp:lineTo x="0" y="0"/>
              </wp:wrapPolygon>
            </wp:wrapTight>
            <wp:docPr id="15" name="图片 15" descr="C:\Users\Administrator\AppData\Roaming\Tencent\Users\709769705\QQ\WinTemp\RichOle\VXB0`V@LV_B1G7[KD$O3{Y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AppData\Roaming\Tencent\Users\709769705\QQ\WinTemp\RichOle\VXB0`V@LV_B1G7[KD$O3{Y6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47625</wp:posOffset>
                </wp:positionV>
                <wp:extent cx="1581150" cy="419100"/>
                <wp:effectExtent l="0" t="0" r="19050" b="1905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画出</w:t>
                            </w:r>
                            <w:r>
                              <w:rPr>
                                <w:position w:val="-10"/>
                                <w:szCs w:val="21"/>
                              </w:rPr>
                              <w:object>
                                <v:shape id="_x0000_i1062" o:spt="75" type="#_x0000_t75" style="height:15.75pt;width:39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77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62" DrawAspect="Content" ObjectID="_1468075768" r:id="rId76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szCs w:val="21"/>
                              </w:rPr>
                              <w:t>图像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pt;margin-top:3.75pt;height:33pt;width:124.5pt;z-index:251675648;v-text-anchor:middle;mso-width-relative:page;mso-height-relative:page;" fillcolor="#FFFFFF [3201]" filled="t" stroked="t" coordsize="21600,21600" arcsize="0.166666666666667" o:gfxdata="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C2JsF9MAAAAHAQAADwAAAAAAAAAB&#10;ACAAAAAiAAAAZHJzL2Rvd25yZXYueG1sUEsBAhQAFAAAAAgAh07iQGz+vACHAgAADAUAAA4AAAAA&#10;AAAAAQAgAAAAIgEAAGRycy9lMm9Eb2MueG1sUEsFBgAAAAAGAAYAWQEAABs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画出</w:t>
                      </w:r>
                      <w:r>
                        <w:rPr>
                          <w:position w:val="-10"/>
                          <w:szCs w:val="21"/>
                        </w:rPr>
                        <w:object>
                          <v:shape id="_x0000_i1062" o:spt="75" type="#_x0000_t75" style="height:15.75pt;width:39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77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62" DrawAspect="Content" ObjectID="_1468075769" r:id="rId78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  <w:szCs w:val="21"/>
                        </w:rPr>
                        <w:t>的</w:t>
                      </w:r>
                      <w:r>
                        <w:rPr>
                          <w:szCs w:val="21"/>
                        </w:rPr>
                        <w:t>图像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Cs w:val="21"/>
        </w:rPr>
        <w:t xml:space="preserve">  </w:t>
      </w:r>
    </w:p>
    <w:p>
      <w:pPr>
        <w:spacing w:line="360" w:lineRule="exact"/>
        <w:rPr>
          <w:szCs w:val="21"/>
        </w:rPr>
      </w:pPr>
    </w:p>
    <w:p>
      <w:pPr>
        <w:widowControl/>
        <w:jc w:val="left"/>
        <w:rPr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32385</wp:posOffset>
                </wp:positionV>
                <wp:extent cx="200025" cy="504825"/>
                <wp:effectExtent l="19050" t="0" r="28575" b="47625"/>
                <wp:wrapNone/>
                <wp:docPr id="20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0pt;margin-top:2.55pt;height:39.75pt;width:15.75pt;z-index:251678720;v-text-anchor:middle;mso-width-relative:page;mso-height-relative:page;" fillcolor="#5B9BD5 [3204]" filled="t" stroked="t" coordsize="21600,21600" o:gfxdata="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fRw7tYAAAAIAQAADwAA&#10;AAAAAAABACAAAAAiAAAAZHJzL2Rvd25yZXYueG1sUEsBAhQAFAAAAAgAh07iQHr0WzOKAgAAHgUA&#10;AA4AAAAAAAAAAQAgAAAAJQEAAGRycy9lMm9Eb2MueG1sUEsFBgAAAAAGAAYAWQEAACEGAAAAAA==&#10;" adj="1732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</w:t>
      </w:r>
    </w:p>
    <w:p>
      <w:pPr>
        <w:widowControl/>
        <w:ind w:firstLine="1575" w:firstLineChars="7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  <w:szCs w:val="21"/>
        </w:rPr>
        <w:t>向左</w:t>
      </w:r>
      <w:r>
        <w:rPr>
          <w:szCs w:val="21"/>
        </w:rPr>
        <w:t>平移一个单位</w:t>
      </w:r>
      <w:r>
        <w:rPr>
          <w:rFonts w:hint="eastAsia"/>
          <w:szCs w:val="21"/>
        </w:rPr>
        <w:t xml:space="preserve">                    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180340</wp:posOffset>
                </wp:positionV>
                <wp:extent cx="1962150" cy="542925"/>
                <wp:effectExtent l="0" t="0" r="19050" b="2857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得到</w:t>
                            </w:r>
                            <w:r>
                              <w:rPr>
                                <w:position w:val="-10"/>
                                <w:szCs w:val="21"/>
                              </w:rPr>
                              <w:object>
                                <v:shape id="_x0000_i1063" o:spt="75" type="#_x0000_t75" style="height:15.75pt;width:59.2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80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63" DrawAspect="Content" ObjectID="_1468075770" r:id="rId79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szCs w:val="21"/>
                              </w:rPr>
                              <w:t>图像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pt;margin-top:14.2pt;height:42.75pt;width:154.5pt;mso-position-horizontal-relative:margin;z-index:251676672;v-text-anchor:middle;mso-width-relative:page;mso-height-relative:page;" fillcolor="#FFFFFF [3201]" filled="t" stroked="t" coordsize="21600,21600" arcsize="0.166666666666667" o:gfxdata="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8evyp1wAAAAkBAAAPAAAAAAAA&#10;AAEAIAAAACIAAABkcnMvZG93bnJldi54bWxQSwECFAAUAAAACACHTuJApnsFAYUCAAAMBQAADgAA&#10;AAAAAAABACAAAAAm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得到</w:t>
                      </w:r>
                      <w:r>
                        <w:rPr>
                          <w:position w:val="-10"/>
                          <w:szCs w:val="21"/>
                        </w:rPr>
                        <w:object>
                          <v:shape id="_x0000_i1063" o:spt="75" type="#_x0000_t75" style="height:15.75pt;width:59.2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80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63" DrawAspect="Content" ObjectID="_1468075771" r:id="rId81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  <w:szCs w:val="21"/>
                        </w:rPr>
                        <w:t>的</w:t>
                      </w:r>
                      <w:r>
                        <w:rPr>
                          <w:szCs w:val="21"/>
                        </w:rPr>
                        <w:t>图像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exact"/>
        <w:rPr>
          <w:szCs w:val="21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1905</wp:posOffset>
            </wp:positionV>
            <wp:extent cx="2544445" cy="822325"/>
            <wp:effectExtent l="0" t="0" r="8255" b="0"/>
            <wp:wrapTight wrapText="bothSides">
              <wp:wrapPolygon>
                <wp:start x="0" y="0"/>
                <wp:lineTo x="0" y="21016"/>
                <wp:lineTo x="21508" y="21016"/>
                <wp:lineTo x="21508" y="0"/>
                <wp:lineTo x="0" y="0"/>
              </wp:wrapPolygon>
            </wp:wrapTight>
            <wp:docPr id="16" name="图片 16" descr="C:\Users\Administrator\AppData\Roaming\Tencent\Users\709769705\QQ\WinTemp\RichOle\NWGLN9_O_~G2774`@DVSZ]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AppData\Roaming\Tencent\Users\709769705\QQ\WinTemp\RichOle\NWGLN9_O_~G2774`@DVSZ]O.pn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szCs w:val="21"/>
        </w:rPr>
      </w:pPr>
    </w:p>
    <w:p>
      <w:pPr>
        <w:spacing w:line="360" w:lineRule="exact"/>
        <w:ind w:firstLine="1575" w:firstLineChars="750"/>
        <w:rPr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5715</wp:posOffset>
                </wp:positionV>
                <wp:extent cx="219075" cy="628650"/>
                <wp:effectExtent l="19050" t="0" r="28575" b="38100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28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0.75pt;margin-top:0.45pt;height:49.5pt;width:17.25pt;z-index:251679744;v-text-anchor:middle;mso-width-relative:page;mso-height-relative:page;" fillcolor="#5B9BD5 [3204]" filled="t" stroked="t" coordsize="21600,21600" o:gfxdata="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DR5Pq1QAAAAcB&#10;AAAPAAAAAAAAAAEAIAAAACIAAABkcnMvZG93bnJldi54bWxQSwECFAAUAAAACACHTuJA645KlZAC&#10;AAAeBQAADgAAAAAAAAABACAAAAAkAQAAZHJzL2Uyb0RvYy54bWxQSwUGAAAAAAYABgBZAQAAJgYA&#10;AAAA&#10;" adj="1783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exact"/>
        <w:ind w:firstLine="1575" w:firstLineChars="750"/>
        <w:rPr>
          <w:szCs w:val="21"/>
        </w:rPr>
      </w:pPr>
      <w:r>
        <w:rPr>
          <w:position w:val="-10"/>
          <w:szCs w:val="21"/>
        </w:rPr>
        <w:object>
          <v:shape id="_x0000_i1064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72" r:id="rId83">
            <o:LockedField>false</o:LockedField>
          </o:OLEObject>
        </w:object>
      </w:r>
      <w:r>
        <w:rPr>
          <w:rFonts w:hint="eastAsia"/>
          <w:szCs w:val="21"/>
        </w:rPr>
        <w:t>轴</w:t>
      </w:r>
      <w:r>
        <w:rPr>
          <w:szCs w:val="21"/>
        </w:rPr>
        <w:t>左侧部分去掉，右侧不变</w:t>
      </w:r>
    </w:p>
    <w:p>
      <w:pPr>
        <w:spacing w:line="360" w:lineRule="exact"/>
        <w:ind w:firstLine="1575" w:firstLineChars="750"/>
        <w:rPr>
          <w:szCs w:val="21"/>
        </w:rPr>
      </w:pPr>
      <w:r>
        <w:rPr>
          <w:position w:val="-10"/>
          <w:szCs w:val="21"/>
        </w:rPr>
        <w:object>
          <v:shape id="_x0000_i106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5" DrawAspect="Content" ObjectID="_1468075773" r:id="rId85">
            <o:LockedField>false</o:LockedField>
          </o:OLEObject>
        </w:object>
      </w:r>
      <w:r>
        <w:rPr>
          <w:rFonts w:hint="eastAsia"/>
          <w:szCs w:val="21"/>
        </w:rPr>
        <w:t>轴</w:t>
      </w:r>
      <w:r>
        <w:rPr>
          <w:szCs w:val="21"/>
        </w:rPr>
        <w:t>左侧部分和右侧关于</w:t>
      </w:r>
      <w:r>
        <w:rPr>
          <w:position w:val="-10"/>
          <w:szCs w:val="21"/>
        </w:rPr>
        <w:object>
          <v:shape id="_x0000_i1066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6" DrawAspect="Content" ObjectID="_1468075774" r:id="rId86">
            <o:LockedField>false</o:LockedField>
          </o:OLEObject>
        </w:object>
      </w:r>
      <w:r>
        <w:rPr>
          <w:rFonts w:hint="eastAsia"/>
          <w:szCs w:val="21"/>
        </w:rPr>
        <w:t>轴</w:t>
      </w:r>
      <w:r>
        <w:rPr>
          <w:szCs w:val="21"/>
        </w:rPr>
        <w:t>对称</w:t>
      </w:r>
    </w:p>
    <w:p>
      <w:pPr>
        <w:spacing w:line="360" w:lineRule="exact"/>
        <w:ind w:firstLine="1800" w:firstLineChars="750"/>
        <w:rPr>
          <w:szCs w:val="21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5080</wp:posOffset>
            </wp:positionV>
            <wp:extent cx="2619375" cy="749935"/>
            <wp:effectExtent l="0" t="0" r="9525" b="0"/>
            <wp:wrapTight wrapText="bothSides">
              <wp:wrapPolygon>
                <wp:start x="0" y="0"/>
                <wp:lineTo x="0" y="20850"/>
                <wp:lineTo x="21521" y="20850"/>
                <wp:lineTo x="21521" y="0"/>
                <wp:lineTo x="0" y="0"/>
              </wp:wrapPolygon>
            </wp:wrapTight>
            <wp:docPr id="17" name="图片 17" descr="C:\Users\Administrator\AppData\Roaming\Tencent\Users\709769705\QQ\WinTemp\RichOle\Q]D_Z82T~JQ1@]PQ}LP4H@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AppData\Roaming\Tencent\Users\709769705\QQ\WinTemp\RichOle\Q]D_Z82T~JQ1@]PQ}LP4H@2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1962150" cy="542925"/>
                <wp:effectExtent l="0" t="0" r="19050" b="2857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得到</w:t>
                            </w:r>
                            <w:r>
                              <w:rPr>
                                <w:position w:val="-14"/>
                                <w:szCs w:val="21"/>
                              </w:rPr>
                              <w:object>
                                <v:shape id="_x0000_i1067" o:spt="75" type="#_x0000_t75" style="height:19.5pt;width:62.2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89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67" DrawAspect="Content" ObjectID="_1468075775" r:id="rId88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szCs w:val="21"/>
                              </w:rPr>
                              <w:t>图像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top:1.45pt;height:42.75pt;width:154.5pt;mso-position-horizontal:left;mso-position-horizontal-relative:margin;z-index:251677696;v-text-anchor:middle;mso-width-relative:page;mso-height-relative:page;" fillcolor="#FFFFFF [3201]" filled="t" stroked="t" coordsize="21600,21600" arcsize="0.166666666666667" o:gfxdata="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1yP0VdQAAAAFAQAADwAAAAAAAAAB&#10;ACAAAAAiAAAAZHJzL2Rvd25yZXYueG1sUEsBAhQAFAAAAAgAh07iQADMaPGGAgAADAUAAA4AAAAA&#10;AAAAAQAgAAAAIwEAAGRycy9lMm9Eb2MueG1sUEsFBgAAAAAGAAYAWQEAABs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得到</w:t>
                      </w:r>
                      <w:r>
                        <w:rPr>
                          <w:position w:val="-14"/>
                          <w:szCs w:val="21"/>
                        </w:rPr>
                        <w:object>
                          <v:shape id="_x0000_i1067" o:spt="75" type="#_x0000_t75" style="height:19.5pt;width:62.2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89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67" DrawAspect="Content" ObjectID="_1468075776" r:id="rId90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  <w:szCs w:val="21"/>
                        </w:rPr>
                        <w:t>的</w:t>
                      </w:r>
                      <w:r>
                        <w:rPr>
                          <w:szCs w:val="21"/>
                        </w:rPr>
                        <w:t>图像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12700</wp:posOffset>
                </wp:positionV>
                <wp:extent cx="200025" cy="504825"/>
                <wp:effectExtent l="19050" t="0" r="28575" b="47625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3.75pt;margin-top:1pt;height:39.75pt;width:15.75pt;z-index:251680768;v-text-anchor:middle;mso-width-relative:page;mso-height-relative:page;" fillcolor="#5B9BD5 [3204]" filled="t" stroked="t" coordsize="21600,21600" o:gfxdata="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+QV5k9cAAAAIAQAA&#10;DwAAAAAAAAABACAAAAAiAAAAZHJzL2Rvd25yZXYueG1sUEsBAhQAFAAAAAgAh07iQOyy4T6MAgAA&#10;HgUAAA4AAAAAAAAAAQAgAAAAJgEAAGRycy9lMm9Eb2MueG1sUEsFBgAAAAAGAAYAWQEAACQGAAAA&#10;AA==&#10;" adj="1732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            向</w:t>
      </w:r>
      <w:r>
        <w:rPr>
          <w:rFonts w:ascii="宋体" w:hAnsi="宋体" w:eastAsia="宋体" w:cs="宋体"/>
          <w:kern w:val="0"/>
          <w:szCs w:val="21"/>
        </w:rPr>
        <w:t>右平移两个单位</w:t>
      </w:r>
    </w:p>
    <w:p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13335</wp:posOffset>
            </wp:positionV>
            <wp:extent cx="2571750" cy="769620"/>
            <wp:effectExtent l="0" t="0" r="0" b="0"/>
            <wp:wrapTight wrapText="bothSides">
              <wp:wrapPolygon>
                <wp:start x="0" y="0"/>
                <wp:lineTo x="0" y="20851"/>
                <wp:lineTo x="21440" y="20851"/>
                <wp:lineTo x="21440" y="0"/>
                <wp:lineTo x="0" y="0"/>
              </wp:wrapPolygon>
            </wp:wrapTight>
            <wp:docPr id="18" name="图片 18" descr="C:\Users\Administrator\AppData\Roaming\Tencent\Users\709769705\QQ\WinTemp\RichOle\P0LKQFXT0AIAWWV5F0QWNW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AppData\Roaming\Tencent\Users\709769705\QQ\WinTemp\RichOle\P0LKQFXT0AIAWWV5F0QWNW0.pn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1962150" cy="542925"/>
                <wp:effectExtent l="0" t="0" r="19050" b="28575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得到</w:t>
                            </w:r>
                            <w:r>
                              <w:rPr>
                                <w:position w:val="-14"/>
                                <w:szCs w:val="21"/>
                              </w:rPr>
                              <w:object>
                                <v:shape id="_x0000_i1068" o:spt="75" type="#_x0000_t75" style="height:19.5pt;width:72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93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68" DrawAspect="Content" ObjectID="_1468075777" r:id="rId92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szCs w:val="21"/>
                              </w:rPr>
                              <w:t>图像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top:12.4pt;height:42.75pt;width:154.5pt;mso-position-horizontal:left;mso-position-horizontal-relative:margin;z-index:251681792;v-text-anchor:middle;mso-width-relative:page;mso-height-relative:page;" fillcolor="#FFFFFF [3201]" filled="t" stroked="t" coordsize="21600,21600" arcsize="0.166666666666667" o:gfxdata="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WJBDHNQAAAAHAQAADwAAAAAAAAAB&#10;ACAAAAAiAAAAZHJzL2Rvd25yZXYueG1sUEsBAhQAFAAAAAgAh07iQA2lwsqGAgAADAUAAA4AAAAA&#10;AAAAAQAgAAAAIwEAAGRycy9lMm9Eb2MueG1sUEsFBgAAAAAGAAYAWQEAABs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得到</w:t>
                      </w:r>
                      <w:r>
                        <w:rPr>
                          <w:position w:val="-14"/>
                          <w:szCs w:val="21"/>
                        </w:rPr>
                        <w:object>
                          <v:shape id="_x0000_i1068" o:spt="75" type="#_x0000_t75" style="height:19.5pt;width:72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93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68" DrawAspect="Content" ObjectID="_1468075778" r:id="rId94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/>
                          <w:szCs w:val="21"/>
                        </w:rPr>
                        <w:t>的</w:t>
                      </w:r>
                      <w:r>
                        <w:rPr>
                          <w:szCs w:val="21"/>
                        </w:rPr>
                        <w:t>图像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我们发现，</w:t>
      </w:r>
      <w:r>
        <w:rPr>
          <w:rFonts w:ascii="宋体" w:hAnsi="宋体" w:eastAsia="宋体" w:cs="宋体"/>
          <w:kern w:val="0"/>
          <w:szCs w:val="21"/>
        </w:rPr>
        <w:t>以上两种方法最终的结果殊途同归</w:t>
      </w:r>
      <w:r>
        <w:rPr>
          <w:rFonts w:hint="eastAsia"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t>都能得到函数的图像，在今后的学习过程中，</w:t>
      </w:r>
      <w:r>
        <w:rPr>
          <w:rFonts w:hint="eastAsia" w:ascii="宋体" w:hAnsi="宋体" w:eastAsia="宋体" w:cs="宋体"/>
          <w:kern w:val="0"/>
          <w:szCs w:val="21"/>
        </w:rPr>
        <w:t>这两种</w:t>
      </w:r>
      <w:r>
        <w:rPr>
          <w:rFonts w:ascii="宋体" w:hAnsi="宋体" w:eastAsia="宋体" w:cs="宋体"/>
          <w:kern w:val="0"/>
          <w:szCs w:val="21"/>
        </w:rPr>
        <w:t>方法我们都可以</w:t>
      </w:r>
      <w:r>
        <w:rPr>
          <w:rFonts w:hint="eastAsia" w:ascii="宋体" w:hAnsi="宋体" w:eastAsia="宋体" w:cs="宋体"/>
          <w:kern w:val="0"/>
          <w:szCs w:val="21"/>
        </w:rPr>
        <w:t>在</w:t>
      </w:r>
      <w:r>
        <w:rPr>
          <w:rFonts w:ascii="宋体" w:hAnsi="宋体" w:eastAsia="宋体" w:cs="宋体"/>
          <w:kern w:val="0"/>
          <w:szCs w:val="21"/>
        </w:rPr>
        <w:t>适当</w:t>
      </w:r>
      <w:r>
        <w:rPr>
          <w:rFonts w:hint="eastAsia" w:ascii="宋体" w:hAnsi="宋体" w:eastAsia="宋体" w:cs="宋体"/>
          <w:kern w:val="0"/>
          <w:szCs w:val="21"/>
        </w:rPr>
        <w:t>的</w:t>
      </w:r>
      <w:r>
        <w:rPr>
          <w:rFonts w:ascii="宋体" w:hAnsi="宋体" w:eastAsia="宋体" w:cs="宋体"/>
          <w:kern w:val="0"/>
          <w:szCs w:val="21"/>
        </w:rPr>
        <w:t>时候选择应用.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以上图像的</w:t>
      </w:r>
      <w:r>
        <w:rPr>
          <w:rFonts w:ascii="宋体" w:hAnsi="宋体" w:eastAsia="宋体" w:cs="宋体"/>
          <w:kern w:val="0"/>
          <w:szCs w:val="21"/>
        </w:rPr>
        <w:t>伸缩变换和翻折变换</w:t>
      </w:r>
      <w:r>
        <w:rPr>
          <w:rFonts w:hint="eastAsia" w:ascii="宋体" w:hAnsi="宋体" w:eastAsia="宋体" w:cs="宋体"/>
          <w:kern w:val="0"/>
          <w:szCs w:val="21"/>
        </w:rPr>
        <w:t>都是</w:t>
      </w:r>
      <w:r>
        <w:rPr>
          <w:rFonts w:ascii="宋体" w:hAnsi="宋体" w:eastAsia="宋体" w:cs="宋体"/>
          <w:kern w:val="0"/>
          <w:szCs w:val="21"/>
        </w:rPr>
        <w:t>教学中</w:t>
      </w:r>
      <w:r>
        <w:rPr>
          <w:rFonts w:hint="eastAsia" w:ascii="宋体" w:hAnsi="宋体" w:eastAsia="宋体" w:cs="宋体"/>
          <w:kern w:val="0"/>
          <w:szCs w:val="21"/>
        </w:rPr>
        <w:t>的</w:t>
      </w:r>
      <w:r>
        <w:rPr>
          <w:rFonts w:ascii="宋体" w:hAnsi="宋体" w:eastAsia="宋体" w:cs="宋体"/>
          <w:kern w:val="0"/>
          <w:szCs w:val="21"/>
        </w:rPr>
        <w:t>难点内容</w:t>
      </w:r>
      <w:r>
        <w:rPr>
          <w:rFonts w:hint="eastAsia"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t>利用几何画板这个可视化教学工具可以使得教学</w:t>
      </w:r>
      <w:r>
        <w:rPr>
          <w:rFonts w:hint="eastAsia" w:ascii="宋体" w:hAnsi="宋体" w:eastAsia="宋体" w:cs="宋体"/>
          <w:kern w:val="0"/>
          <w:szCs w:val="21"/>
        </w:rPr>
        <w:t>过程</w:t>
      </w:r>
      <w:r>
        <w:rPr>
          <w:rFonts w:ascii="宋体" w:hAnsi="宋体" w:eastAsia="宋体" w:cs="宋体"/>
          <w:kern w:val="0"/>
          <w:szCs w:val="21"/>
        </w:rPr>
        <w:t>更加动态化，</w:t>
      </w:r>
      <w:r>
        <w:rPr>
          <w:rFonts w:hint="eastAsia" w:ascii="宋体" w:hAnsi="宋体" w:eastAsia="宋体" w:cs="宋体"/>
          <w:kern w:val="0"/>
          <w:szCs w:val="21"/>
        </w:rPr>
        <w:t>充分</w:t>
      </w:r>
      <w:r>
        <w:rPr>
          <w:rFonts w:ascii="宋体" w:hAnsi="宋体" w:eastAsia="宋体" w:cs="宋体"/>
          <w:kern w:val="0"/>
          <w:szCs w:val="21"/>
        </w:rPr>
        <w:t>展现变换前和</w:t>
      </w:r>
      <w:r>
        <w:rPr>
          <w:rFonts w:hint="eastAsia" w:ascii="宋体" w:hAnsi="宋体" w:eastAsia="宋体" w:cs="宋体"/>
          <w:kern w:val="0"/>
          <w:szCs w:val="21"/>
        </w:rPr>
        <w:t>变换后</w:t>
      </w:r>
      <w:r>
        <w:rPr>
          <w:rFonts w:ascii="宋体" w:hAnsi="宋体" w:eastAsia="宋体" w:cs="宋体"/>
          <w:kern w:val="0"/>
          <w:szCs w:val="21"/>
        </w:rPr>
        <w:t>图像的区别与联系</w:t>
      </w:r>
      <w:r>
        <w:rPr>
          <w:rFonts w:hint="eastAsia"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t>这样可以更好地</w:t>
      </w:r>
      <w:r>
        <w:rPr>
          <w:rFonts w:hint="eastAsia" w:ascii="宋体" w:hAnsi="宋体" w:eastAsia="宋体" w:cs="宋体"/>
          <w:kern w:val="0"/>
          <w:szCs w:val="21"/>
        </w:rPr>
        <w:t>帮助</w:t>
      </w:r>
      <w:r>
        <w:rPr>
          <w:rFonts w:ascii="宋体" w:hAnsi="宋体" w:eastAsia="宋体" w:cs="宋体"/>
          <w:kern w:val="0"/>
          <w:szCs w:val="21"/>
        </w:rPr>
        <w:t>学生理解数学变换的本质</w:t>
      </w:r>
      <w:r>
        <w:rPr>
          <w:rFonts w:hint="eastAsia"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t>培养学生数形结合的数学思想方法.</w:t>
      </w:r>
      <w:r>
        <w:rPr>
          <w:rFonts w:hint="eastAsia" w:ascii="宋体" w:hAnsi="宋体" w:eastAsia="宋体" w:cs="宋体"/>
          <w:kern w:val="0"/>
          <w:szCs w:val="21"/>
        </w:rPr>
        <w:t>同时</w:t>
      </w:r>
      <w:r>
        <w:rPr>
          <w:rFonts w:ascii="宋体" w:hAnsi="宋体" w:eastAsia="宋体" w:cs="宋体"/>
          <w:kern w:val="0"/>
          <w:szCs w:val="21"/>
        </w:rPr>
        <w:t>，也增加了课堂的趣味性，提高了课堂</w:t>
      </w:r>
      <w:r>
        <w:rPr>
          <w:rFonts w:hint="eastAsia" w:ascii="宋体" w:hAnsi="宋体" w:eastAsia="宋体" w:cs="宋体"/>
          <w:kern w:val="0"/>
          <w:szCs w:val="21"/>
        </w:rPr>
        <w:t>学习</w:t>
      </w:r>
      <w:r>
        <w:rPr>
          <w:rFonts w:ascii="宋体" w:hAnsi="宋体" w:eastAsia="宋体" w:cs="宋体"/>
          <w:kern w:val="0"/>
          <w:szCs w:val="21"/>
        </w:rPr>
        <w:t>效率，</w:t>
      </w:r>
      <w:r>
        <w:rPr>
          <w:rFonts w:hint="eastAsia" w:ascii="宋体" w:hAnsi="宋体" w:eastAsia="宋体" w:cs="宋体"/>
          <w:kern w:val="0"/>
          <w:szCs w:val="21"/>
        </w:rPr>
        <w:t>进一步</w:t>
      </w:r>
      <w:r>
        <w:rPr>
          <w:rFonts w:ascii="宋体" w:hAnsi="宋体" w:eastAsia="宋体" w:cs="宋体"/>
          <w:kern w:val="0"/>
          <w:szCs w:val="21"/>
        </w:rPr>
        <w:t>培养了学生的数学抽象、逻辑推理</w:t>
      </w:r>
      <w:r>
        <w:rPr>
          <w:rFonts w:hint="eastAsia" w:ascii="宋体" w:hAnsi="宋体" w:eastAsia="宋体" w:cs="宋体"/>
          <w:kern w:val="0"/>
          <w:szCs w:val="21"/>
        </w:rPr>
        <w:t>、</w:t>
      </w:r>
      <w:r>
        <w:rPr>
          <w:rFonts w:ascii="宋体" w:hAnsi="宋体" w:eastAsia="宋体" w:cs="宋体"/>
          <w:kern w:val="0"/>
          <w:szCs w:val="21"/>
        </w:rPr>
        <w:t>直观想象等数学学科核心素养.</w:t>
      </w:r>
    </w:p>
    <w:p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三</w:t>
      </w:r>
      <w:r>
        <w:rPr>
          <w:szCs w:val="21"/>
        </w:rPr>
        <w:t>、</w:t>
      </w:r>
      <w:r>
        <w:rPr>
          <w:rFonts w:hint="eastAsia"/>
          <w:szCs w:val="21"/>
        </w:rPr>
        <w:t>巧用G</w:t>
      </w:r>
      <w:r>
        <w:rPr>
          <w:szCs w:val="21"/>
        </w:rPr>
        <w:t>eoGebra</w:t>
      </w:r>
      <w:r>
        <w:rPr>
          <w:rFonts w:hint="eastAsia"/>
          <w:szCs w:val="21"/>
        </w:rPr>
        <w:t>，</w:t>
      </w:r>
      <w:r>
        <w:rPr>
          <w:szCs w:val="21"/>
        </w:rPr>
        <w:t>提升</w:t>
      </w:r>
      <w:r>
        <w:rPr>
          <w:rFonts w:hint="eastAsia"/>
          <w:szCs w:val="21"/>
        </w:rPr>
        <w:t>数学</w:t>
      </w:r>
      <w:r>
        <w:rPr>
          <w:szCs w:val="21"/>
        </w:rPr>
        <w:t>核心素养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锥体</w:t>
      </w:r>
      <w:r>
        <w:rPr>
          <w:szCs w:val="21"/>
        </w:rPr>
        <w:t>的外接球</w:t>
      </w:r>
      <w:r>
        <w:rPr>
          <w:rFonts w:hint="eastAsia"/>
          <w:szCs w:val="21"/>
        </w:rPr>
        <w:t>是立体几何</w:t>
      </w:r>
      <w:r>
        <w:rPr>
          <w:szCs w:val="21"/>
        </w:rPr>
        <w:t>一章的</w:t>
      </w:r>
      <w:r>
        <w:rPr>
          <w:rFonts w:hint="eastAsia"/>
          <w:szCs w:val="21"/>
        </w:rPr>
        <w:t>难点</w:t>
      </w:r>
      <w:r>
        <w:rPr>
          <w:szCs w:val="21"/>
        </w:rPr>
        <w:t>内容，空间想</w:t>
      </w:r>
      <w:r>
        <w:rPr>
          <w:rFonts w:hint="eastAsia"/>
          <w:szCs w:val="21"/>
        </w:rPr>
        <w:t>象</w:t>
      </w:r>
      <w:r>
        <w:rPr>
          <w:szCs w:val="21"/>
        </w:rPr>
        <w:t>能力比较</w:t>
      </w:r>
      <w:r>
        <w:rPr>
          <w:rFonts w:hint="eastAsia"/>
          <w:szCs w:val="21"/>
        </w:rPr>
        <w:t>薄弱</w:t>
      </w:r>
      <w:r>
        <w:rPr>
          <w:szCs w:val="21"/>
        </w:rPr>
        <w:t>的</w:t>
      </w:r>
      <w:r>
        <w:rPr>
          <w:rFonts w:hint="eastAsia"/>
          <w:szCs w:val="21"/>
        </w:rPr>
        <w:t>同学</w:t>
      </w:r>
      <w:r>
        <w:rPr>
          <w:szCs w:val="21"/>
        </w:rPr>
        <w:t>学习起来尤其吃力</w:t>
      </w:r>
      <w:r>
        <w:rPr>
          <w:rFonts w:hint="eastAsia"/>
          <w:szCs w:val="21"/>
        </w:rPr>
        <w:t>，</w:t>
      </w:r>
      <w:r>
        <w:rPr>
          <w:szCs w:val="21"/>
        </w:rPr>
        <w:t>这</w:t>
      </w:r>
      <w:r>
        <w:rPr>
          <w:rFonts w:hint="eastAsia"/>
          <w:szCs w:val="21"/>
        </w:rPr>
        <w:t>时</w:t>
      </w:r>
      <w:r>
        <w:rPr>
          <w:szCs w:val="21"/>
        </w:rPr>
        <w:t>老师可以借助</w:t>
      </w:r>
      <w:r>
        <w:rPr>
          <w:rFonts w:hint="eastAsia"/>
          <w:szCs w:val="21"/>
        </w:rPr>
        <w:t>G</w:t>
      </w:r>
      <w:r>
        <w:rPr>
          <w:szCs w:val="21"/>
        </w:rPr>
        <w:t>eoGebra</w:t>
      </w:r>
      <w:r>
        <w:rPr>
          <w:rFonts w:hint="eastAsia"/>
          <w:szCs w:val="21"/>
        </w:rPr>
        <w:t>软件</w:t>
      </w:r>
      <w:r>
        <w:rPr>
          <w:szCs w:val="21"/>
        </w:rPr>
        <w:t>，</w:t>
      </w:r>
      <w:r>
        <w:rPr>
          <w:rFonts w:hint="eastAsia"/>
          <w:szCs w:val="21"/>
        </w:rPr>
        <w:t>帮助</w:t>
      </w:r>
      <w:r>
        <w:rPr>
          <w:szCs w:val="21"/>
        </w:rPr>
        <w:t>学生构建</w:t>
      </w:r>
      <w:r>
        <w:rPr>
          <w:rFonts w:hint="eastAsia"/>
          <w:szCs w:val="21"/>
        </w:rPr>
        <w:t>立体空间</w:t>
      </w:r>
      <w:r>
        <w:rPr>
          <w:szCs w:val="21"/>
        </w:rPr>
        <w:t>图</w:t>
      </w:r>
      <w:r>
        <w:rPr>
          <w:rFonts w:hint="eastAsia"/>
          <w:szCs w:val="21"/>
        </w:rPr>
        <w:t>形</w:t>
      </w:r>
      <w:r>
        <w:rPr>
          <w:szCs w:val="21"/>
        </w:rPr>
        <w:t>，</w:t>
      </w:r>
      <w:r>
        <w:rPr>
          <w:rFonts w:hint="eastAsia"/>
          <w:szCs w:val="21"/>
        </w:rPr>
        <w:t>以学生</w:t>
      </w:r>
      <w:r>
        <w:rPr>
          <w:szCs w:val="21"/>
        </w:rPr>
        <w:t>为</w:t>
      </w:r>
      <w:r>
        <w:rPr>
          <w:rFonts w:hint="eastAsia"/>
          <w:szCs w:val="21"/>
        </w:rPr>
        <w:t>主体</w:t>
      </w:r>
      <w:r>
        <w:rPr>
          <w:szCs w:val="21"/>
        </w:rPr>
        <w:t>，</w:t>
      </w:r>
      <w:r>
        <w:rPr>
          <w:rFonts w:hint="eastAsia"/>
          <w:szCs w:val="21"/>
        </w:rPr>
        <w:t>引导</w:t>
      </w:r>
      <w:r>
        <w:rPr>
          <w:szCs w:val="21"/>
        </w:rPr>
        <w:t>学生主动</w:t>
      </w:r>
      <w:r>
        <w:rPr>
          <w:rFonts w:hint="eastAsia"/>
          <w:szCs w:val="21"/>
        </w:rPr>
        <w:t>思考</w:t>
      </w:r>
      <w:r>
        <w:rPr>
          <w:szCs w:val="21"/>
        </w:rPr>
        <w:t>和挖掘</w:t>
      </w:r>
      <w:r>
        <w:rPr>
          <w:rFonts w:hint="eastAsia"/>
          <w:szCs w:val="21"/>
        </w:rPr>
        <w:t>外接球</w:t>
      </w:r>
      <w:r>
        <w:rPr>
          <w:szCs w:val="21"/>
        </w:rPr>
        <w:t>球心的位置，从而构造等量关系求出</w:t>
      </w:r>
      <w:r>
        <w:rPr>
          <w:rFonts w:hint="eastAsia"/>
          <w:szCs w:val="21"/>
        </w:rPr>
        <w:t>外接球的</w:t>
      </w:r>
      <w:r>
        <w:rPr>
          <w:szCs w:val="21"/>
        </w:rPr>
        <w:t>半径.</w:t>
      </w:r>
    </w:p>
    <w:p>
      <w:pPr>
        <w:spacing w:line="360" w:lineRule="auto"/>
        <w:ind w:firstLine="200"/>
        <w:rPr>
          <w:szCs w:val="21"/>
        </w:rPr>
      </w:pPr>
      <w:r>
        <w:rPr>
          <w:rFonts w:hint="eastAsia"/>
          <w:szCs w:val="21"/>
        </w:rPr>
        <w:t>以</w:t>
      </w:r>
      <w:r>
        <w:rPr>
          <w:szCs w:val="21"/>
        </w:rPr>
        <w:t>下题为例：</w:t>
      </w: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在</w:t>
      </w:r>
      <w:r>
        <w:rPr>
          <w:szCs w:val="21"/>
        </w:rPr>
        <w:t>四面体</w:t>
      </w:r>
      <w:r>
        <w:rPr>
          <w:position w:val="-6"/>
        </w:rPr>
        <w:object>
          <v:shape id="_x0000_i1069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9" DrawAspect="Content" ObjectID="_1468075779" r:id="rId95">
            <o:LockedField>false</o:LockedField>
          </o:OLEObject>
        </w:object>
      </w:r>
      <w:r>
        <w:rPr>
          <w:rFonts w:hint="eastAsia"/>
          <w:szCs w:val="21"/>
        </w:rPr>
        <w:t>中</w:t>
      </w:r>
      <w:r>
        <w:rPr>
          <w:szCs w:val="21"/>
        </w:rPr>
        <w:t>，</w:t>
      </w:r>
      <w:r>
        <w:rPr>
          <w:rFonts w:hint="eastAsia"/>
          <w:szCs w:val="21"/>
        </w:rPr>
        <w:t>若</w:t>
      </w:r>
      <w:r>
        <w:rPr>
          <w:position w:val="-10"/>
        </w:rPr>
        <w:object>
          <v:shape id="_x0000_i1070" o:spt="75" type="#_x0000_t75" style="height:18.75pt;width:231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0" DrawAspect="Content" ObjectID="_1468075780" r:id="rId97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则四面体</w:t>
      </w:r>
      <w:r>
        <w:rPr>
          <w:position w:val="-6"/>
        </w:rPr>
        <w:object>
          <v:shape id="_x0000_i1071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1" DrawAspect="Content" ObjectID="_1468075781" r:id="rId99">
            <o:LockedField>false</o:LockedField>
          </o:OLEObject>
        </w:object>
      </w:r>
      <w:r>
        <w:rPr>
          <w:rFonts w:hint="eastAsia"/>
          <w:szCs w:val="21"/>
        </w:rPr>
        <w:t>的</w:t>
      </w:r>
      <w:r>
        <w:rPr>
          <w:szCs w:val="21"/>
        </w:rPr>
        <w:t>外接球的表面积是多少？</w:t>
      </w:r>
    </w:p>
    <w:p>
      <w:pPr>
        <w:spacing w:line="360" w:lineRule="auto"/>
        <w:ind w:firstLine="420"/>
      </w:pPr>
      <w:r>
        <w:rPr>
          <w:rFonts w:hint="eastAsia"/>
        </w:rPr>
        <w:t>分析</w:t>
      </w:r>
      <w:r>
        <w:t>：本题没有给出图像，因此，考察了学生的作图能力，</w:t>
      </w:r>
      <w:r>
        <w:rPr>
          <w:rFonts w:hint="eastAsia"/>
        </w:rPr>
        <w:t>当图像</w:t>
      </w:r>
      <w:r>
        <w:t>作出来</w:t>
      </w:r>
      <w:r>
        <w:rPr>
          <w:rFonts w:hint="eastAsia"/>
        </w:rPr>
        <w:t>后</w:t>
      </w:r>
      <w:r>
        <w:t>，我们发现这个四面体的对棱是相等的，这是一个很重要的信息，我们可以</w:t>
      </w:r>
      <w:r>
        <w:rPr>
          <w:rFonts w:hint="eastAsia"/>
        </w:rPr>
        <w:t>引导</w:t>
      </w:r>
      <w:r>
        <w:t>学生把该四面体还原成一个长方体，</w:t>
      </w:r>
      <w:r>
        <w:rPr>
          <w:rFonts w:hint="eastAsia"/>
        </w:rPr>
        <w:t>四面体</w:t>
      </w:r>
      <w:r>
        <w:t>的对棱</w:t>
      </w:r>
      <w:r>
        <w:rPr>
          <w:rFonts w:hint="eastAsia"/>
        </w:rPr>
        <w:t>就是</w:t>
      </w:r>
      <w:r>
        <w:t>长方体</w:t>
      </w:r>
      <w:r>
        <w:rPr>
          <w:rFonts w:hint="eastAsia"/>
        </w:rPr>
        <w:t>的</w:t>
      </w:r>
      <w:r>
        <w:t>两个相对的面的对角线</w:t>
      </w:r>
      <w:r>
        <w:rPr>
          <w:rFonts w:hint="eastAsia"/>
        </w:rPr>
        <w:t>，</w:t>
      </w:r>
      <w:r>
        <w:t>这样四面体的</w:t>
      </w:r>
      <w:r>
        <w:rPr>
          <w:rFonts w:hint="eastAsia"/>
        </w:rPr>
        <w:t>外接球</w:t>
      </w:r>
      <w:r>
        <w:t>就是长方体的外接球，长方体外接球</w:t>
      </w:r>
      <w:r>
        <w:rPr>
          <w:rFonts w:hint="eastAsia"/>
        </w:rPr>
        <w:t>的</w:t>
      </w:r>
      <w:r>
        <w:t>直径就是长方体的体对角线，这样问题就迎刃而解了.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800600" cy="3061335"/>
            <wp:effectExtent l="0" t="0" r="0" b="5715"/>
            <wp:docPr id="4" name="图片 4" descr="C:\Users\Administrator\AppData\Roaming\Tencent\Users\709769705\QQ\WinTemp\RichOle\8ETXW0]0I0RLX2L7KRDRM{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Roaming\Tencent\Users\709769705\QQ\WinTemp\RichOle\8ETXW0]0I0RLX2L7KRDRM{Y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7594" cy="307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在</w:t>
      </w:r>
      <w:r>
        <w:t>上课过程中，当学生在还原成长方体这个环节出现困难时，我们可以借助</w:t>
      </w:r>
      <w:r>
        <w:rPr>
          <w:rFonts w:hint="eastAsia"/>
          <w:szCs w:val="21"/>
        </w:rPr>
        <w:t>G</w:t>
      </w:r>
      <w:r>
        <w:rPr>
          <w:szCs w:val="21"/>
        </w:rPr>
        <w:t>eoGebra</w:t>
      </w:r>
      <w:r>
        <w:rPr>
          <w:rFonts w:hint="eastAsia"/>
          <w:szCs w:val="21"/>
        </w:rPr>
        <w:t>软件</w:t>
      </w:r>
      <w:r>
        <w:rPr>
          <w:szCs w:val="21"/>
        </w:rPr>
        <w:t>，</w:t>
      </w:r>
      <w:r>
        <w:rPr>
          <w:rFonts w:hint="eastAsia"/>
          <w:szCs w:val="21"/>
        </w:rPr>
        <w:t>作为</w:t>
      </w:r>
      <w:r>
        <w:rPr>
          <w:szCs w:val="21"/>
        </w:rPr>
        <w:t>一个动态教学软件，该软件</w:t>
      </w:r>
      <w:r>
        <w:rPr>
          <w:rFonts w:hint="eastAsia"/>
          <w:szCs w:val="21"/>
        </w:rPr>
        <w:t>集成性</w:t>
      </w:r>
      <w:r>
        <w:rPr>
          <w:szCs w:val="21"/>
        </w:rPr>
        <w:t>比较强，</w:t>
      </w:r>
      <w:r>
        <w:rPr>
          <w:rFonts w:hint="eastAsia"/>
          <w:szCs w:val="21"/>
        </w:rPr>
        <w:t>作图</w:t>
      </w:r>
      <w:r>
        <w:rPr>
          <w:szCs w:val="21"/>
        </w:rPr>
        <w:t>非常准确迅速，</w:t>
      </w:r>
      <w:r>
        <w:rPr>
          <w:rFonts w:hint="eastAsia"/>
          <w:szCs w:val="21"/>
        </w:rPr>
        <w:t>准确的</w:t>
      </w:r>
      <w:r>
        <w:rPr>
          <w:szCs w:val="21"/>
        </w:rPr>
        <w:t>图像也更能体现</w:t>
      </w:r>
      <w:r>
        <w:rPr>
          <w:rFonts w:hint="eastAsia"/>
          <w:szCs w:val="21"/>
        </w:rPr>
        <w:t>题目中隐藏</w:t>
      </w:r>
      <w:r>
        <w:rPr>
          <w:szCs w:val="21"/>
        </w:rPr>
        <w:t>的内在规律.</w:t>
      </w:r>
      <w:r>
        <w:rPr>
          <w:rFonts w:hint="eastAsia"/>
          <w:szCs w:val="21"/>
        </w:rPr>
        <w:t>在</w:t>
      </w:r>
      <w:r>
        <w:rPr>
          <w:szCs w:val="21"/>
        </w:rPr>
        <w:t>此过程</w:t>
      </w:r>
      <w:r>
        <w:rPr>
          <w:rFonts w:hint="eastAsia"/>
          <w:szCs w:val="21"/>
        </w:rPr>
        <w:t>中</w:t>
      </w:r>
      <w:r>
        <w:rPr>
          <w:szCs w:val="21"/>
        </w:rPr>
        <w:t>，</w:t>
      </w:r>
      <w:r>
        <w:rPr>
          <w:rFonts w:hint="eastAsia"/>
          <w:szCs w:val="21"/>
        </w:rPr>
        <w:t>有利于</w:t>
      </w:r>
      <w:r>
        <w:rPr>
          <w:szCs w:val="21"/>
        </w:rPr>
        <w:t>帮助学生建构数学知识，形成自己的知识体系.学生</w:t>
      </w:r>
      <w:r>
        <w:rPr>
          <w:rFonts w:hint="eastAsia"/>
          <w:szCs w:val="21"/>
        </w:rPr>
        <w:t>思维</w:t>
      </w:r>
      <w:r>
        <w:rPr>
          <w:szCs w:val="21"/>
        </w:rPr>
        <w:t>的敏捷性得到了锻炼，也进一步培养了学生数学抽象、直观想象</w:t>
      </w:r>
      <w:r>
        <w:rPr>
          <w:rFonts w:hint="eastAsia"/>
          <w:szCs w:val="21"/>
        </w:rPr>
        <w:t>的</w:t>
      </w:r>
      <w:r>
        <w:rPr>
          <w:szCs w:val="21"/>
        </w:rPr>
        <w:t>数学学科核心素养.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四</w:t>
      </w:r>
      <w:r>
        <w:rPr>
          <w:szCs w:val="21"/>
        </w:rPr>
        <w:t>、总结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本文针对</w:t>
      </w:r>
      <w:r>
        <w:rPr>
          <w:szCs w:val="21"/>
        </w:rPr>
        <w:t>不同的教学内容，选择了三个不同的可视化教学工具</w:t>
      </w:r>
      <w:r>
        <w:rPr>
          <w:rFonts w:hint="eastAsia"/>
          <w:szCs w:val="21"/>
        </w:rPr>
        <w:t>来</w:t>
      </w:r>
      <w:r>
        <w:rPr>
          <w:szCs w:val="21"/>
        </w:rPr>
        <w:t>辅助教学，</w:t>
      </w:r>
      <w:r>
        <w:rPr>
          <w:rFonts w:hint="eastAsia"/>
          <w:szCs w:val="21"/>
        </w:rPr>
        <w:t>分别是：</w:t>
      </w:r>
      <w:r>
        <w:rPr>
          <w:szCs w:val="21"/>
        </w:rPr>
        <w:t>思维导图</w:t>
      </w:r>
      <w:r>
        <w:rPr>
          <w:rFonts w:hint="eastAsia"/>
          <w:szCs w:val="21"/>
        </w:rPr>
        <w:t>、</w:t>
      </w:r>
      <w:r>
        <w:rPr>
          <w:szCs w:val="21"/>
        </w:rPr>
        <w:t>几何画板</w:t>
      </w:r>
      <w:r>
        <w:rPr>
          <w:rFonts w:hint="eastAsia"/>
          <w:szCs w:val="21"/>
        </w:rPr>
        <w:t>和G</w:t>
      </w:r>
      <w:r>
        <w:rPr>
          <w:szCs w:val="21"/>
        </w:rPr>
        <w:t>eoGebra</w:t>
      </w:r>
      <w:r>
        <w:rPr>
          <w:rFonts w:hint="eastAsia"/>
          <w:szCs w:val="21"/>
        </w:rPr>
        <w:t>软件.基于此</w:t>
      </w:r>
      <w:r>
        <w:rPr>
          <w:szCs w:val="21"/>
        </w:rPr>
        <w:t>，</w:t>
      </w:r>
      <w:r>
        <w:rPr>
          <w:rFonts w:hint="eastAsia"/>
          <w:szCs w:val="21"/>
        </w:rPr>
        <w:t>笔者</w:t>
      </w:r>
      <w:r>
        <w:rPr>
          <w:szCs w:val="21"/>
        </w:rPr>
        <w:t>有如下思考：</w:t>
      </w: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1.并非</w:t>
      </w:r>
      <w:r>
        <w:rPr>
          <w:szCs w:val="21"/>
        </w:rPr>
        <w:t>所有的</w:t>
      </w:r>
      <w:r>
        <w:rPr>
          <w:rFonts w:hint="eastAsia"/>
          <w:szCs w:val="21"/>
        </w:rPr>
        <w:t>数学</w:t>
      </w:r>
      <w:r>
        <w:rPr>
          <w:szCs w:val="21"/>
        </w:rPr>
        <w:t>课堂都需要可视化工具进行辅助，教师</w:t>
      </w:r>
      <w:r>
        <w:rPr>
          <w:rFonts w:hint="eastAsia"/>
          <w:szCs w:val="21"/>
        </w:rPr>
        <w:t>需要认真</w:t>
      </w:r>
      <w:r>
        <w:rPr>
          <w:szCs w:val="21"/>
        </w:rPr>
        <w:t>分析教学目标，思考教学重难点，</w:t>
      </w:r>
      <w:r>
        <w:rPr>
          <w:rFonts w:hint="eastAsia"/>
          <w:szCs w:val="21"/>
        </w:rPr>
        <w:t>探索</w:t>
      </w:r>
      <w:r>
        <w:rPr>
          <w:szCs w:val="21"/>
        </w:rPr>
        <w:t>能够利用可视化工具进行辅助教学的章节，</w:t>
      </w:r>
      <w:r>
        <w:rPr>
          <w:rFonts w:hint="eastAsia"/>
          <w:szCs w:val="21"/>
        </w:rPr>
        <w:t>比如</w:t>
      </w:r>
      <w:r>
        <w:rPr>
          <w:szCs w:val="21"/>
        </w:rPr>
        <w:t>当我们</w:t>
      </w:r>
      <w:r>
        <w:rPr>
          <w:rFonts w:hint="eastAsia"/>
          <w:szCs w:val="21"/>
        </w:rPr>
        <w:t>在</w:t>
      </w:r>
      <w:r>
        <w:rPr>
          <w:szCs w:val="21"/>
        </w:rPr>
        <w:t>教学过程</w:t>
      </w:r>
      <w:r>
        <w:rPr>
          <w:rFonts w:hint="eastAsia"/>
          <w:szCs w:val="21"/>
        </w:rPr>
        <w:t>中</w:t>
      </w:r>
      <w:r>
        <w:rPr>
          <w:szCs w:val="21"/>
        </w:rPr>
        <w:t>出现利用传统的教学手段难以达到很好的教学效果时，我们可以借助可视化教学工具来实现瓶颈的突破.</w:t>
      </w:r>
    </w:p>
    <w:p>
      <w:pPr>
        <w:spacing w:line="360" w:lineRule="auto"/>
        <w:ind w:firstLine="420"/>
      </w:pPr>
      <w:r>
        <w:rPr>
          <w:rFonts w:hint="eastAsia"/>
        </w:rPr>
        <w:t>2.不同</w:t>
      </w:r>
      <w:r>
        <w:t>的可视化</w:t>
      </w:r>
      <w:r>
        <w:rPr>
          <w:rFonts w:hint="eastAsia"/>
        </w:rPr>
        <w:t>教学</w:t>
      </w:r>
      <w:r>
        <w:t>工具具备不同的特征，</w:t>
      </w:r>
      <w:r>
        <w:rPr>
          <w:rFonts w:hint="eastAsia"/>
        </w:rPr>
        <w:t>因此</w:t>
      </w:r>
      <w:r>
        <w:t>在可视化工具的选择上老师需要</w:t>
      </w:r>
      <w:r>
        <w:rPr>
          <w:rFonts w:hint="eastAsia"/>
        </w:rPr>
        <w:t>进行</w:t>
      </w:r>
      <w:r>
        <w:t>对比分析，多做尝试，多做比较，选择最</w:t>
      </w:r>
      <w:r>
        <w:rPr>
          <w:rFonts w:hint="eastAsia"/>
        </w:rPr>
        <w:t>适合特定</w:t>
      </w:r>
      <w:r>
        <w:t>教学内容</w:t>
      </w:r>
      <w:r>
        <w:rPr>
          <w:rFonts w:hint="eastAsia"/>
        </w:rPr>
        <w:t>的可视化</w:t>
      </w:r>
      <w:r>
        <w:t>教学工具.</w:t>
      </w:r>
    </w:p>
    <w:p>
      <w:pPr>
        <w:spacing w:line="360" w:lineRule="auto"/>
        <w:ind w:firstLine="420"/>
      </w:pPr>
      <w:r>
        <w:rPr>
          <w:rFonts w:hint="eastAsia"/>
        </w:rPr>
        <w:t>3.</w:t>
      </w:r>
      <w:r>
        <w:t>对于</w:t>
      </w:r>
      <w:r>
        <w:rPr>
          <w:rFonts w:hint="eastAsia"/>
        </w:rPr>
        <w:t>同一</w:t>
      </w:r>
      <w:r>
        <w:t>内容的</w:t>
      </w:r>
      <w:r>
        <w:rPr>
          <w:rFonts w:hint="eastAsia"/>
        </w:rPr>
        <w:t>教学</w:t>
      </w:r>
      <w:r>
        <w:t>，也可以将不同的可视化</w:t>
      </w:r>
      <w:r>
        <w:rPr>
          <w:rFonts w:hint="eastAsia"/>
        </w:rPr>
        <w:t>教学</w:t>
      </w:r>
      <w:r>
        <w:t>工具叠加使用，比如文章第二部分将思维导图和几何画板相结合使用，</w:t>
      </w:r>
      <w:r>
        <w:rPr>
          <w:rFonts w:hint="eastAsia"/>
        </w:rPr>
        <w:t>这样</w:t>
      </w:r>
      <w:r>
        <w:t>思路更加清晰，有助于学生充分理解</w:t>
      </w:r>
      <w:r>
        <w:rPr>
          <w:rFonts w:hint="eastAsia"/>
        </w:rPr>
        <w:t>学习</w:t>
      </w:r>
      <w:r>
        <w:t>内容.</w:t>
      </w:r>
    </w:p>
    <w:p>
      <w:pPr>
        <w:spacing w:line="360" w:lineRule="auto"/>
        <w:ind w:firstLine="420"/>
      </w:pPr>
      <w:r>
        <w:t>4</w:t>
      </w:r>
      <w:r>
        <w:rPr>
          <w:rFonts w:hint="eastAsia"/>
        </w:rPr>
        <w:t>.</w:t>
      </w:r>
      <w:r>
        <w:t>老师们在使用可视化教学工具时，一定要意识到工具只能起辅助作用，课</w:t>
      </w:r>
      <w:r>
        <w:rPr>
          <w:rFonts w:hint="eastAsia"/>
        </w:rPr>
        <w:t>堂</w:t>
      </w:r>
      <w:r>
        <w:t>的重点还是在于老师有效</w:t>
      </w:r>
      <w:r>
        <w:rPr>
          <w:rFonts w:hint="eastAsia"/>
        </w:rPr>
        <w:t>的</w:t>
      </w:r>
      <w:r>
        <w:t>引导，创造合适的台阶，帮助学生实现思维的</w:t>
      </w:r>
      <w:r>
        <w:rPr>
          <w:rFonts w:hint="eastAsia"/>
        </w:rPr>
        <w:t>突破</w:t>
      </w:r>
      <w:r>
        <w:t>.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总体来说</w:t>
      </w:r>
      <w:r>
        <w:rPr>
          <w:szCs w:val="21"/>
        </w:rPr>
        <w:t>，可视化教学工具的</w:t>
      </w:r>
      <w:r>
        <w:rPr>
          <w:rFonts w:hint="eastAsia"/>
          <w:szCs w:val="21"/>
        </w:rPr>
        <w:t>使用</w:t>
      </w:r>
      <w:r>
        <w:rPr>
          <w:szCs w:val="21"/>
        </w:rPr>
        <w:t>可以帮助学生创新思维方式，突破思维瓶颈</w:t>
      </w:r>
      <w:r>
        <w:rPr>
          <w:rFonts w:hint="eastAsia"/>
          <w:szCs w:val="21"/>
        </w:rPr>
        <w:t>，提高</w:t>
      </w:r>
      <w:r>
        <w:rPr>
          <w:szCs w:val="21"/>
        </w:rPr>
        <w:t>学生的数学学习兴趣，</w:t>
      </w:r>
      <w:r>
        <w:rPr>
          <w:rFonts w:hint="eastAsia"/>
          <w:szCs w:val="21"/>
        </w:rPr>
        <w:t>调动</w:t>
      </w:r>
      <w:r>
        <w:rPr>
          <w:szCs w:val="21"/>
        </w:rPr>
        <w:t>学生的</w:t>
      </w:r>
      <w:r>
        <w:rPr>
          <w:rFonts w:hint="eastAsia"/>
          <w:szCs w:val="21"/>
        </w:rPr>
        <w:t>学习</w:t>
      </w:r>
      <w:r>
        <w:rPr>
          <w:szCs w:val="21"/>
        </w:rPr>
        <w:t>积极性，是</w:t>
      </w:r>
      <w:r>
        <w:rPr>
          <w:rFonts w:hint="eastAsia"/>
          <w:szCs w:val="21"/>
        </w:rPr>
        <w:t>实现高效</w:t>
      </w:r>
      <w:r>
        <w:rPr>
          <w:szCs w:val="21"/>
        </w:rPr>
        <w:t>数学课堂的重要工具.在</w:t>
      </w:r>
      <w:r>
        <w:rPr>
          <w:rFonts w:hint="eastAsia"/>
          <w:szCs w:val="21"/>
        </w:rPr>
        <w:t>此过程</w:t>
      </w:r>
      <w:r>
        <w:rPr>
          <w:szCs w:val="21"/>
        </w:rPr>
        <w:t>中，学生的</w:t>
      </w:r>
      <w:r>
        <w:rPr>
          <w:rFonts w:hint="eastAsia"/>
          <w:szCs w:val="21"/>
        </w:rPr>
        <w:t>数学</w:t>
      </w:r>
      <w:r>
        <w:rPr>
          <w:szCs w:val="21"/>
        </w:rPr>
        <w:t>抽象</w:t>
      </w:r>
      <w:r>
        <w:rPr>
          <w:rFonts w:hint="eastAsia"/>
          <w:szCs w:val="21"/>
        </w:rPr>
        <w:t>思维</w:t>
      </w:r>
      <w:r>
        <w:rPr>
          <w:szCs w:val="21"/>
        </w:rPr>
        <w:t>、逻辑思维、直观想象能力、建模能力</w:t>
      </w:r>
      <w:r>
        <w:rPr>
          <w:rFonts w:hint="eastAsia"/>
          <w:szCs w:val="21"/>
        </w:rPr>
        <w:t>都</w:t>
      </w:r>
      <w:r>
        <w:rPr>
          <w:szCs w:val="21"/>
        </w:rPr>
        <w:t>能够得到很好地发展，这也正是我们</w:t>
      </w:r>
      <w:r>
        <w:rPr>
          <w:rFonts w:hint="eastAsia"/>
          <w:szCs w:val="21"/>
        </w:rPr>
        <w:t>学生</w:t>
      </w:r>
      <w:r>
        <w:rPr>
          <w:szCs w:val="21"/>
        </w:rPr>
        <w:t>需要具备的数学学科的核心素养.</w:t>
      </w:r>
      <w:r>
        <w:rPr>
          <w:rFonts w:hint="eastAsia"/>
          <w:szCs w:val="21"/>
        </w:rPr>
        <w:t>在</w:t>
      </w:r>
      <w:r>
        <w:rPr>
          <w:szCs w:val="21"/>
        </w:rPr>
        <w:t>未来的教学中，</w:t>
      </w:r>
      <w:r>
        <w:rPr>
          <w:rFonts w:hint="eastAsia"/>
          <w:szCs w:val="21"/>
        </w:rPr>
        <w:t>教师可以尝试在合适</w:t>
      </w:r>
      <w:r>
        <w:rPr>
          <w:szCs w:val="21"/>
        </w:rPr>
        <w:t>的章节借助可视化教学工具，帮助学生建构认知结构，</w:t>
      </w:r>
      <w:r>
        <w:rPr>
          <w:rFonts w:hint="eastAsia"/>
          <w:szCs w:val="21"/>
        </w:rPr>
        <w:t>拓宽</w:t>
      </w:r>
      <w:r>
        <w:rPr>
          <w:szCs w:val="21"/>
        </w:rPr>
        <w:t>思维，</w:t>
      </w:r>
      <w:r>
        <w:rPr>
          <w:rFonts w:hint="eastAsia"/>
          <w:szCs w:val="21"/>
        </w:rPr>
        <w:t>为</w:t>
      </w:r>
      <w:r>
        <w:rPr>
          <w:szCs w:val="21"/>
        </w:rPr>
        <w:t>学生的</w:t>
      </w:r>
      <w:r>
        <w:rPr>
          <w:rFonts w:hint="eastAsia"/>
          <w:szCs w:val="21"/>
        </w:rPr>
        <w:t>未来</w:t>
      </w:r>
      <w:r>
        <w:rPr>
          <w:szCs w:val="21"/>
        </w:rPr>
        <w:t>发展</w:t>
      </w:r>
      <w:r>
        <w:rPr>
          <w:rFonts w:hint="eastAsia"/>
          <w:szCs w:val="21"/>
        </w:rPr>
        <w:t>打下</w:t>
      </w:r>
      <w:r>
        <w:rPr>
          <w:szCs w:val="21"/>
        </w:rPr>
        <w:t>良好基础.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参考</w:t>
      </w:r>
      <w:r>
        <w:rPr>
          <w:szCs w:val="21"/>
        </w:rPr>
        <w:t>文献：</w:t>
      </w:r>
    </w:p>
    <w:p>
      <w:pPr>
        <w:spacing w:line="360" w:lineRule="auto"/>
        <w:jc w:val="left"/>
      </w:pPr>
      <w:r>
        <w:t xml:space="preserve">[1]张志勇．高中数学可视化教学：原则、途径与策略——基于 GeoGebra 平台[J]．数学通报，2018，57（07）：21-24，28 </w:t>
      </w:r>
    </w:p>
    <w:p>
      <w:pPr>
        <w:spacing w:line="360" w:lineRule="auto"/>
        <w:jc w:val="left"/>
        <w:rPr>
          <w:szCs w:val="21"/>
        </w:rPr>
      </w:pPr>
      <w:r>
        <w:t>[2]金贤．Geogebra 软件在高中数学教学中的应用[J]．中学数学月刊， 2011（06）：32-34 [3]程华鑫．几何画板在高中数学教学中运用的探究与分析[D]．山东师范大学，2014</w:t>
      </w:r>
    </w:p>
    <w:p>
      <w:pPr>
        <w:pStyle w:val="6"/>
        <w:spacing w:line="360" w:lineRule="exact"/>
        <w:ind w:left="780" w:firstLine="0" w:firstLineChars="0"/>
        <w:rPr>
          <w:szCs w:val="21"/>
        </w:rPr>
      </w:pPr>
    </w:p>
    <w:p>
      <w:pPr>
        <w:spacing w:line="360" w:lineRule="exact"/>
        <w:rPr>
          <w:szCs w:val="21"/>
        </w:rPr>
      </w:pPr>
      <w:r>
        <w:rPr>
          <w:rFonts w:hint="eastAsia"/>
          <w:szCs w:val="21"/>
        </w:rPr>
        <w:t>注</w:t>
      </w:r>
      <w:r>
        <w:rPr>
          <w:szCs w:val="21"/>
        </w:rPr>
        <w:t>：本文系常州市教育科学“</w:t>
      </w:r>
      <w:r>
        <w:rPr>
          <w:rFonts w:hint="eastAsia"/>
          <w:szCs w:val="21"/>
        </w:rPr>
        <w:t>十四五</w:t>
      </w:r>
      <w:r>
        <w:rPr>
          <w:szCs w:val="21"/>
        </w:rPr>
        <w:t>”</w:t>
      </w:r>
      <w:r>
        <w:rPr>
          <w:rFonts w:hint="eastAsia"/>
          <w:szCs w:val="21"/>
        </w:rPr>
        <w:t>规划</w:t>
      </w:r>
      <w:r>
        <w:rPr>
          <w:szCs w:val="21"/>
        </w:rPr>
        <w:t>专项课题</w:t>
      </w:r>
      <w:r>
        <w:rPr>
          <w:rFonts w:hint="eastAsia"/>
          <w:szCs w:val="21"/>
        </w:rPr>
        <w:t>“基于</w:t>
      </w:r>
      <w:r>
        <w:rPr>
          <w:szCs w:val="21"/>
        </w:rPr>
        <w:t>数学核心素养的高中数学可视化教学案例</w:t>
      </w:r>
      <w:r>
        <w:rPr>
          <w:rFonts w:hint="eastAsia"/>
          <w:szCs w:val="21"/>
        </w:rPr>
        <w:t>研究”的</w:t>
      </w:r>
      <w:r>
        <w:rPr>
          <w:szCs w:val="21"/>
        </w:rPr>
        <w:t>研究成果</w:t>
      </w:r>
      <w:r>
        <w:rPr>
          <w:rFonts w:hint="eastAsia"/>
          <w:szCs w:val="21"/>
        </w:rPr>
        <w:t>之一.</w:t>
      </w:r>
    </w:p>
    <w:p>
      <w:pPr>
        <w:spacing w:line="360" w:lineRule="exact"/>
        <w:rPr>
          <w:szCs w:val="21"/>
        </w:rPr>
      </w:pPr>
    </w:p>
    <w:p>
      <w:pPr>
        <w:spacing w:line="360" w:lineRule="exact"/>
        <w:rPr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0MzAzMzc1ODQ3ODFkZTYwMjdhMjM1OGEwMjVmYTAifQ=="/>
  </w:docVars>
  <w:rsids>
    <w:rsidRoot w:val="00C5617D"/>
    <w:rsid w:val="00012E36"/>
    <w:rsid w:val="0002464E"/>
    <w:rsid w:val="0003361B"/>
    <w:rsid w:val="00054026"/>
    <w:rsid w:val="00060771"/>
    <w:rsid w:val="00071171"/>
    <w:rsid w:val="000717AB"/>
    <w:rsid w:val="000A38F6"/>
    <w:rsid w:val="000A4A99"/>
    <w:rsid w:val="000B3940"/>
    <w:rsid w:val="000E6604"/>
    <w:rsid w:val="00100F9F"/>
    <w:rsid w:val="00103980"/>
    <w:rsid w:val="001175AF"/>
    <w:rsid w:val="00132710"/>
    <w:rsid w:val="00133F32"/>
    <w:rsid w:val="001720C0"/>
    <w:rsid w:val="001729BA"/>
    <w:rsid w:val="00187AC9"/>
    <w:rsid w:val="00191579"/>
    <w:rsid w:val="00213D20"/>
    <w:rsid w:val="00217AC1"/>
    <w:rsid w:val="00280318"/>
    <w:rsid w:val="002920AA"/>
    <w:rsid w:val="002E5929"/>
    <w:rsid w:val="003065D3"/>
    <w:rsid w:val="00314B6A"/>
    <w:rsid w:val="00330B94"/>
    <w:rsid w:val="00357562"/>
    <w:rsid w:val="00373D15"/>
    <w:rsid w:val="003C0BC7"/>
    <w:rsid w:val="0044403C"/>
    <w:rsid w:val="004517EF"/>
    <w:rsid w:val="004723EE"/>
    <w:rsid w:val="0047580B"/>
    <w:rsid w:val="00487204"/>
    <w:rsid w:val="004902B3"/>
    <w:rsid w:val="0049404E"/>
    <w:rsid w:val="00506A60"/>
    <w:rsid w:val="00512CF2"/>
    <w:rsid w:val="00515668"/>
    <w:rsid w:val="00522764"/>
    <w:rsid w:val="00537C14"/>
    <w:rsid w:val="00552425"/>
    <w:rsid w:val="0057335D"/>
    <w:rsid w:val="005A0B01"/>
    <w:rsid w:val="005B5ABF"/>
    <w:rsid w:val="005C0D3C"/>
    <w:rsid w:val="005C1AF5"/>
    <w:rsid w:val="005D1EB8"/>
    <w:rsid w:val="005E0820"/>
    <w:rsid w:val="005E4FB0"/>
    <w:rsid w:val="00645ACF"/>
    <w:rsid w:val="00686F57"/>
    <w:rsid w:val="00691403"/>
    <w:rsid w:val="006B6ACC"/>
    <w:rsid w:val="006B7B67"/>
    <w:rsid w:val="006D438E"/>
    <w:rsid w:val="00791C7B"/>
    <w:rsid w:val="00792145"/>
    <w:rsid w:val="00830B70"/>
    <w:rsid w:val="009079A0"/>
    <w:rsid w:val="009123AD"/>
    <w:rsid w:val="00931B28"/>
    <w:rsid w:val="009564C9"/>
    <w:rsid w:val="009F45C0"/>
    <w:rsid w:val="00A41CB2"/>
    <w:rsid w:val="00A42656"/>
    <w:rsid w:val="00A9789C"/>
    <w:rsid w:val="00A97B65"/>
    <w:rsid w:val="00AB5B63"/>
    <w:rsid w:val="00AB7930"/>
    <w:rsid w:val="00AF4FF5"/>
    <w:rsid w:val="00B10C8E"/>
    <w:rsid w:val="00B17635"/>
    <w:rsid w:val="00B2697C"/>
    <w:rsid w:val="00B31300"/>
    <w:rsid w:val="00B824B6"/>
    <w:rsid w:val="00B95111"/>
    <w:rsid w:val="00BA1CBC"/>
    <w:rsid w:val="00C10933"/>
    <w:rsid w:val="00C10A58"/>
    <w:rsid w:val="00C5617D"/>
    <w:rsid w:val="00C82704"/>
    <w:rsid w:val="00C902D2"/>
    <w:rsid w:val="00C9418A"/>
    <w:rsid w:val="00CA3F13"/>
    <w:rsid w:val="00CA7C6E"/>
    <w:rsid w:val="00CF5E38"/>
    <w:rsid w:val="00D22DE0"/>
    <w:rsid w:val="00D238D5"/>
    <w:rsid w:val="00D67A8A"/>
    <w:rsid w:val="00D971FD"/>
    <w:rsid w:val="00DB1E34"/>
    <w:rsid w:val="00E30853"/>
    <w:rsid w:val="00E6191F"/>
    <w:rsid w:val="00E95D6F"/>
    <w:rsid w:val="00EA614D"/>
    <w:rsid w:val="00EC75DD"/>
    <w:rsid w:val="00EF74E9"/>
    <w:rsid w:val="00F93CF6"/>
    <w:rsid w:val="00FD26A8"/>
    <w:rsid w:val="00FD74F7"/>
    <w:rsid w:val="400A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7.bin"/><Relationship Id="rId98" Type="http://schemas.openxmlformats.org/officeDocument/2006/relationships/image" Target="media/image38.wmf"/><Relationship Id="rId97" Type="http://schemas.openxmlformats.org/officeDocument/2006/relationships/oleObject" Target="embeddings/oleObject56.bin"/><Relationship Id="rId96" Type="http://schemas.openxmlformats.org/officeDocument/2006/relationships/image" Target="media/image37.wmf"/><Relationship Id="rId95" Type="http://schemas.openxmlformats.org/officeDocument/2006/relationships/oleObject" Target="embeddings/oleObject55.bin"/><Relationship Id="rId94" Type="http://schemas.openxmlformats.org/officeDocument/2006/relationships/oleObject" Target="embeddings/oleObject54.bin"/><Relationship Id="rId93" Type="http://schemas.openxmlformats.org/officeDocument/2006/relationships/image" Target="media/image36.wmf"/><Relationship Id="rId92" Type="http://schemas.openxmlformats.org/officeDocument/2006/relationships/oleObject" Target="embeddings/oleObject53.bin"/><Relationship Id="rId91" Type="http://schemas.openxmlformats.org/officeDocument/2006/relationships/image" Target="media/image35.png"/><Relationship Id="rId90" Type="http://schemas.openxmlformats.org/officeDocument/2006/relationships/oleObject" Target="embeddings/oleObject52.bin"/><Relationship Id="rId9" Type="http://schemas.openxmlformats.org/officeDocument/2006/relationships/oleObject" Target="embeddings/oleObject3.bin"/><Relationship Id="rId89" Type="http://schemas.openxmlformats.org/officeDocument/2006/relationships/image" Target="media/image34.wmf"/><Relationship Id="rId88" Type="http://schemas.openxmlformats.org/officeDocument/2006/relationships/oleObject" Target="embeddings/oleObject51.bin"/><Relationship Id="rId87" Type="http://schemas.openxmlformats.org/officeDocument/2006/relationships/image" Target="media/image33.png"/><Relationship Id="rId86" Type="http://schemas.openxmlformats.org/officeDocument/2006/relationships/oleObject" Target="embeddings/oleObject50.bin"/><Relationship Id="rId85" Type="http://schemas.openxmlformats.org/officeDocument/2006/relationships/oleObject" Target="embeddings/oleObject49.bin"/><Relationship Id="rId84" Type="http://schemas.openxmlformats.org/officeDocument/2006/relationships/image" Target="media/image32.wmf"/><Relationship Id="rId83" Type="http://schemas.openxmlformats.org/officeDocument/2006/relationships/oleObject" Target="embeddings/oleObject48.bin"/><Relationship Id="rId82" Type="http://schemas.openxmlformats.org/officeDocument/2006/relationships/image" Target="media/image31.png"/><Relationship Id="rId81" Type="http://schemas.openxmlformats.org/officeDocument/2006/relationships/oleObject" Target="embeddings/oleObject47.bin"/><Relationship Id="rId80" Type="http://schemas.openxmlformats.org/officeDocument/2006/relationships/image" Target="media/image30.wmf"/><Relationship Id="rId8" Type="http://schemas.openxmlformats.org/officeDocument/2006/relationships/image" Target="media/image2.wmf"/><Relationship Id="rId79" Type="http://schemas.openxmlformats.org/officeDocument/2006/relationships/oleObject" Target="embeddings/oleObject46.bin"/><Relationship Id="rId78" Type="http://schemas.openxmlformats.org/officeDocument/2006/relationships/oleObject" Target="embeddings/oleObject45.bin"/><Relationship Id="rId77" Type="http://schemas.openxmlformats.org/officeDocument/2006/relationships/image" Target="media/image29.wmf"/><Relationship Id="rId76" Type="http://schemas.openxmlformats.org/officeDocument/2006/relationships/oleObject" Target="embeddings/oleObject44.bin"/><Relationship Id="rId75" Type="http://schemas.openxmlformats.org/officeDocument/2006/relationships/image" Target="media/image28.png"/><Relationship Id="rId74" Type="http://schemas.openxmlformats.org/officeDocument/2006/relationships/image" Target="media/image27.png"/><Relationship Id="rId73" Type="http://schemas.openxmlformats.org/officeDocument/2006/relationships/image" Target="media/image26.wmf"/><Relationship Id="rId72" Type="http://schemas.openxmlformats.org/officeDocument/2006/relationships/oleObject" Target="embeddings/oleObject43.bin"/><Relationship Id="rId71" Type="http://schemas.openxmlformats.org/officeDocument/2006/relationships/image" Target="media/image25.wmf"/><Relationship Id="rId70" Type="http://schemas.openxmlformats.org/officeDocument/2006/relationships/oleObject" Target="embeddings/oleObject42.bin"/><Relationship Id="rId7" Type="http://schemas.openxmlformats.org/officeDocument/2006/relationships/oleObject" Target="embeddings/oleObject2.bin"/><Relationship Id="rId69" Type="http://schemas.openxmlformats.org/officeDocument/2006/relationships/image" Target="media/image24.wmf"/><Relationship Id="rId68" Type="http://schemas.openxmlformats.org/officeDocument/2006/relationships/oleObject" Target="embeddings/oleObject41.bin"/><Relationship Id="rId67" Type="http://schemas.openxmlformats.org/officeDocument/2006/relationships/image" Target="media/image23.wmf"/><Relationship Id="rId66" Type="http://schemas.openxmlformats.org/officeDocument/2006/relationships/oleObject" Target="embeddings/oleObject40.bin"/><Relationship Id="rId65" Type="http://schemas.openxmlformats.org/officeDocument/2006/relationships/oleObject" Target="embeddings/oleObject39.bin"/><Relationship Id="rId64" Type="http://schemas.openxmlformats.org/officeDocument/2006/relationships/oleObject" Target="embeddings/oleObject38.bin"/><Relationship Id="rId63" Type="http://schemas.openxmlformats.org/officeDocument/2006/relationships/oleObject" Target="embeddings/oleObject37.bin"/><Relationship Id="rId62" Type="http://schemas.openxmlformats.org/officeDocument/2006/relationships/oleObject" Target="embeddings/oleObject36.bin"/><Relationship Id="rId61" Type="http://schemas.openxmlformats.org/officeDocument/2006/relationships/oleObject" Target="embeddings/oleObject35.bin"/><Relationship Id="rId60" Type="http://schemas.openxmlformats.org/officeDocument/2006/relationships/oleObject" Target="embeddings/oleObject34.bin"/><Relationship Id="rId6" Type="http://schemas.openxmlformats.org/officeDocument/2006/relationships/image" Target="media/image1.wmf"/><Relationship Id="rId59" Type="http://schemas.openxmlformats.org/officeDocument/2006/relationships/image" Target="media/image22.wmf"/><Relationship Id="rId58" Type="http://schemas.openxmlformats.org/officeDocument/2006/relationships/oleObject" Target="embeddings/oleObject33.bin"/><Relationship Id="rId57" Type="http://schemas.openxmlformats.org/officeDocument/2006/relationships/image" Target="media/image21.png"/><Relationship Id="rId56" Type="http://schemas.openxmlformats.org/officeDocument/2006/relationships/oleObject" Target="embeddings/oleObject32.bin"/><Relationship Id="rId55" Type="http://schemas.openxmlformats.org/officeDocument/2006/relationships/image" Target="media/image20.wmf"/><Relationship Id="rId54" Type="http://schemas.openxmlformats.org/officeDocument/2006/relationships/oleObject" Target="embeddings/oleObject31.bin"/><Relationship Id="rId53" Type="http://schemas.openxmlformats.org/officeDocument/2006/relationships/image" Target="media/image19.png"/><Relationship Id="rId52" Type="http://schemas.openxmlformats.org/officeDocument/2006/relationships/oleObject" Target="embeddings/oleObject30.bin"/><Relationship Id="rId51" Type="http://schemas.openxmlformats.org/officeDocument/2006/relationships/oleObject" Target="embeddings/oleObject29.bin"/><Relationship Id="rId50" Type="http://schemas.openxmlformats.org/officeDocument/2006/relationships/oleObject" Target="embeddings/oleObject28.bin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7.bin"/><Relationship Id="rId48" Type="http://schemas.openxmlformats.org/officeDocument/2006/relationships/oleObject" Target="embeddings/oleObject26.bin"/><Relationship Id="rId47" Type="http://schemas.openxmlformats.org/officeDocument/2006/relationships/oleObject" Target="embeddings/oleObject25.bin"/><Relationship Id="rId46" Type="http://schemas.openxmlformats.org/officeDocument/2006/relationships/image" Target="media/image18.wmf"/><Relationship Id="rId45" Type="http://schemas.openxmlformats.org/officeDocument/2006/relationships/oleObject" Target="embeddings/oleObject24.bin"/><Relationship Id="rId44" Type="http://schemas.openxmlformats.org/officeDocument/2006/relationships/image" Target="media/image17.wmf"/><Relationship Id="rId43" Type="http://schemas.openxmlformats.org/officeDocument/2006/relationships/oleObject" Target="embeddings/oleObject23.bin"/><Relationship Id="rId42" Type="http://schemas.openxmlformats.org/officeDocument/2006/relationships/image" Target="media/image16.png"/><Relationship Id="rId41" Type="http://schemas.openxmlformats.org/officeDocument/2006/relationships/oleObject" Target="embeddings/oleObject22.bin"/><Relationship Id="rId40" Type="http://schemas.openxmlformats.org/officeDocument/2006/relationships/image" Target="media/image15.wmf"/><Relationship Id="rId4" Type="http://schemas.openxmlformats.org/officeDocument/2006/relationships/theme" Target="theme/theme1.xml"/><Relationship Id="rId39" Type="http://schemas.openxmlformats.org/officeDocument/2006/relationships/oleObject" Target="embeddings/oleObject21.bin"/><Relationship Id="rId38" Type="http://schemas.openxmlformats.org/officeDocument/2006/relationships/image" Target="media/image14.png"/><Relationship Id="rId37" Type="http://schemas.openxmlformats.org/officeDocument/2006/relationships/image" Target="media/image13.wmf"/><Relationship Id="rId36" Type="http://schemas.openxmlformats.org/officeDocument/2006/relationships/oleObject" Target="embeddings/oleObject20.bin"/><Relationship Id="rId35" Type="http://schemas.openxmlformats.org/officeDocument/2006/relationships/image" Target="media/image12.png"/><Relationship Id="rId34" Type="http://schemas.openxmlformats.org/officeDocument/2006/relationships/oleObject" Target="embeddings/oleObject19.bin"/><Relationship Id="rId33" Type="http://schemas.openxmlformats.org/officeDocument/2006/relationships/oleObject" Target="embeddings/oleObject18.bin"/><Relationship Id="rId32" Type="http://schemas.openxmlformats.org/officeDocument/2006/relationships/oleObject" Target="embeddings/oleObject17.bin"/><Relationship Id="rId31" Type="http://schemas.openxmlformats.org/officeDocument/2006/relationships/oleObject" Target="embeddings/oleObject16.bin"/><Relationship Id="rId30" Type="http://schemas.openxmlformats.org/officeDocument/2006/relationships/oleObject" Target="embeddings/oleObject15.bin"/><Relationship Id="rId3" Type="http://schemas.openxmlformats.org/officeDocument/2006/relationships/footer" Target="footer1.xml"/><Relationship Id="rId29" Type="http://schemas.openxmlformats.org/officeDocument/2006/relationships/oleObject" Target="embeddings/oleObject14.bin"/><Relationship Id="rId28" Type="http://schemas.openxmlformats.org/officeDocument/2006/relationships/oleObject" Target="embeddings/oleObject13.bin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png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3" Type="http://schemas.openxmlformats.org/officeDocument/2006/relationships/fontTable" Target="fontTable.xml"/><Relationship Id="rId102" Type="http://schemas.openxmlformats.org/officeDocument/2006/relationships/customXml" Target="../customXml/item2.xml"/><Relationship Id="rId101" Type="http://schemas.openxmlformats.org/officeDocument/2006/relationships/customXml" Target="../customXml/item1.xml"/><Relationship Id="rId100" Type="http://schemas.openxmlformats.org/officeDocument/2006/relationships/image" Target="media/image39.pn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2A2079-C94A-46A6-B0D7-E7D245173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FY</Company>
  <Pages>7</Pages>
  <Words>677</Words>
  <Characters>3865</Characters>
  <Lines>32</Lines>
  <Paragraphs>9</Paragraphs>
  <TotalTime>1060</TotalTime>
  <ScaleCrop>false</ScaleCrop>
  <LinksUpToDate>false</LinksUpToDate>
  <CharactersWithSpaces>4533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2022-07-21T02:14:00Z</dcterms:created>
  <dc:creator>FY</dc:creator>
  <cp:lastModifiedBy>果冻</cp:lastModifiedBy>
  <dcterms:modified xsi:type="dcterms:W3CDTF">2024-03-27T02:33:48Z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338EBCA6DF7F4E0E95F19D4DCC855ED7_12</vt:lpwstr>
  </property>
</Properties>
</file>