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28"/>
          <w:szCs w:val="28"/>
          <w:lang w:val="en-US" w:eastAsia="zh-CN"/>
        </w:rPr>
      </w:pPr>
      <w:r>
        <w:rPr>
          <w:rFonts w:hint="eastAsia"/>
          <w:b/>
          <w:bCs/>
          <w:sz w:val="28"/>
          <w:szCs w:val="28"/>
          <w:lang w:val="en-US" w:eastAsia="zh-CN"/>
        </w:rPr>
        <w:t>“蔬”香课堂新样态  课题研讨汇芬芳</w:t>
      </w:r>
    </w:p>
    <w:p>
      <w:pPr>
        <w:rPr>
          <w:rFonts w:ascii="宋体" w:hAnsi="宋体" w:eastAsia="宋体" w:cs="宋体"/>
          <w:sz w:val="24"/>
          <w:szCs w:val="24"/>
        </w:rPr>
      </w:pPr>
      <w:r>
        <w:rPr>
          <w:rFonts w:hint="eastAsia" w:ascii="宋体" w:hAnsi="宋体" w:eastAsia="宋体" w:cs="宋体"/>
          <w:sz w:val="24"/>
          <w:szCs w:val="24"/>
          <w:lang w:val="en-US" w:eastAsia="zh-CN"/>
        </w:rPr>
        <w:t>雨点</w:t>
      </w:r>
      <w:r>
        <w:rPr>
          <w:rFonts w:ascii="宋体" w:hAnsi="宋体" w:eastAsia="宋体" w:cs="宋体"/>
          <w:sz w:val="24"/>
          <w:szCs w:val="24"/>
        </w:rPr>
        <w:t>，是天空写给人间的诗，唯美而浪漫；</w:t>
      </w:r>
      <w:r>
        <w:rPr>
          <w:rFonts w:ascii="宋体" w:hAnsi="宋体" w:eastAsia="宋体" w:cs="宋体"/>
          <w:sz w:val="24"/>
          <w:szCs w:val="24"/>
        </w:rPr>
        <w:br w:type="textWrapping"/>
      </w:r>
      <w:r>
        <w:rPr>
          <w:rFonts w:ascii="宋体" w:hAnsi="宋体" w:eastAsia="宋体" w:cs="宋体"/>
          <w:sz w:val="24"/>
          <w:szCs w:val="24"/>
        </w:rPr>
        <w:br w:type="textWrapping"/>
      </w:r>
      <w:r>
        <w:rPr>
          <w:rFonts w:ascii="宋体" w:hAnsi="宋体" w:eastAsia="宋体" w:cs="宋体"/>
          <w:sz w:val="24"/>
          <w:szCs w:val="24"/>
        </w:rPr>
        <w:t>课堂，是老师写给孩子的诗，醇厚而灵动；</w:t>
      </w:r>
      <w:r>
        <w:rPr>
          <w:rFonts w:ascii="宋体" w:hAnsi="宋体" w:eastAsia="宋体" w:cs="宋体"/>
          <w:sz w:val="24"/>
          <w:szCs w:val="24"/>
        </w:rPr>
        <w:br w:type="textWrapping"/>
      </w:r>
      <w:r>
        <w:rPr>
          <w:rFonts w:ascii="宋体" w:hAnsi="宋体" w:eastAsia="宋体" w:cs="宋体"/>
          <w:sz w:val="24"/>
          <w:szCs w:val="24"/>
        </w:rPr>
        <w:br w:type="textWrapping"/>
      </w:r>
      <w:r>
        <w:rPr>
          <w:rFonts w:hint="eastAsia" w:ascii="宋体" w:hAnsi="宋体" w:eastAsia="宋体" w:cs="宋体"/>
          <w:sz w:val="24"/>
          <w:szCs w:val="24"/>
          <w:lang w:val="en-US" w:eastAsia="zh-CN"/>
        </w:rPr>
        <w:t>研讨</w:t>
      </w:r>
      <w:r>
        <w:rPr>
          <w:rFonts w:ascii="宋体" w:hAnsi="宋体" w:eastAsia="宋体" w:cs="宋体"/>
          <w:sz w:val="24"/>
          <w:szCs w:val="24"/>
        </w:rPr>
        <w:t>，是奋斗写给成长的诗，言有尽而意无穷！</w:t>
      </w:r>
    </w:p>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——题记</w:t>
      </w:r>
    </w:p>
    <w:p>
      <w:pPr>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sz w:val="24"/>
          <w:szCs w:val="24"/>
          <w:lang w:val="en-US" w:eastAsia="zh-CN"/>
        </w:rPr>
      </w:pPr>
      <w:r>
        <w:rPr>
          <w:rFonts w:ascii="宋体" w:hAnsi="宋体" w:eastAsia="宋体" w:cs="宋体"/>
          <w:sz w:val="24"/>
          <w:szCs w:val="24"/>
        </w:rPr>
        <w:t>切磋琢磨方成玉，学思悟行绽芳华。</w:t>
      </w:r>
      <w:r>
        <w:rPr>
          <w:rFonts w:hint="eastAsia" w:ascii="宋体" w:hAnsi="宋体" w:eastAsia="宋体" w:cs="宋体"/>
          <w:sz w:val="24"/>
          <w:szCs w:val="24"/>
          <w:lang w:val="en-US" w:eastAsia="zh-CN"/>
        </w:rPr>
        <w:t>1月18日上午，钱丽娟卓越教师成长营的老师们共赴安家中心小学开启一场研讨之旅。新北区教育局基础教育处秦琳主任和安家中心小学副校长钱丽娟莅临本次活动。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b/>
          <w:bCs/>
          <w:sz w:val="28"/>
          <w:szCs w:val="28"/>
          <w:lang w:val="en-US" w:eastAsia="zh-CN"/>
        </w:rPr>
      </w:pPr>
      <w:r>
        <w:rPr>
          <w:rFonts w:hint="eastAsia"/>
          <w:b/>
          <w:bCs/>
          <w:sz w:val="28"/>
          <w:szCs w:val="28"/>
          <w:lang w:val="en-US" w:eastAsia="zh-CN"/>
        </w:rPr>
        <w:t>蔬菜里面见真章  课堂新貌灿生光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活动伊始，新北区香槟湖小学的储薇薇老师为大家带来一节别开生面的综合课——《蔬菜“慧”过冬》。储老师</w:t>
      </w:r>
      <w:r>
        <w:rPr>
          <w:rFonts w:hint="eastAsia"/>
          <w:sz w:val="24"/>
          <w:szCs w:val="24"/>
          <w:lang w:val="en-US" w:eastAsia="zh-CN"/>
        </w:rPr>
        <w:t>以“红领巾果蔬园”班级的菜地如何过冬展开探讨，引领学生进行暖棚的创意设计与制作。整堂课思路清晰，环节紧凑有层次，学生在小组互动实践、自主探究中逐步将掌握的方法用于解决问题的实践中，动手能力得到了提高，思维的灵活性得到了有效培养。储老师的课堂得到了观摩老师的一致好评。</w:t>
      </w:r>
    </w:p>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b/>
          <w:bCs/>
          <w:sz w:val="28"/>
          <w:szCs w:val="28"/>
          <w:lang w:val="en-US" w:eastAsia="zh-CN"/>
        </w:rPr>
      </w:pPr>
      <w:r>
        <w:rPr>
          <w:rFonts w:hint="eastAsia"/>
          <w:b/>
          <w:bCs/>
          <w:sz w:val="28"/>
          <w:szCs w:val="28"/>
          <w:lang w:val="en-US" w:eastAsia="zh-CN"/>
        </w:rPr>
        <w:t>携手研讨共成长 碰撞思维“心”火花</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为了更好地开展课题的实践与研究，提升教师的专业化发展与教育科研水平，活动的第二章程邀请了秦琳主任对成长营的两个课题进行高位引领。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lang w:val="en-US" w:eastAsia="zh-CN"/>
        </w:rPr>
      </w:pPr>
      <w:r>
        <w:rPr>
          <w:rFonts w:hint="eastAsia" w:ascii="宋体" w:hAnsi="宋体" w:eastAsia="宋体" w:cs="宋体"/>
          <w:sz w:val="24"/>
          <w:szCs w:val="24"/>
          <w:lang w:val="en-US" w:eastAsia="zh-CN"/>
        </w:rPr>
        <w:t>秦主任</w:t>
      </w:r>
      <w:r>
        <w:rPr>
          <w:rFonts w:ascii="宋体" w:hAnsi="宋体" w:eastAsia="宋体" w:cs="宋体"/>
          <w:sz w:val="24"/>
          <w:szCs w:val="24"/>
        </w:rPr>
        <w:t>对课题研究的科学性和可行性进行了细致全面的点评，并就存在的问题精准把脉，重点对研究内容和目标方面提出了指导意见，帮助课题组成员进一步拓宽思路，更有针对性地开展课题研究工作。</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针对储薇薇和洪佳老师主持的课题</w:t>
      </w:r>
      <w:r>
        <w:rPr>
          <w:rFonts w:ascii="宋体" w:hAnsi="宋体" w:eastAsia="宋体" w:cs="宋体"/>
          <w:sz w:val="24"/>
          <w:szCs w:val="24"/>
        </w:rPr>
        <w:t>《真实生活场景中的劳动课程开发与实施》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秦主任从框架如何落地，提升学生劳动素养这一角度切入，依托项目式学</w:t>
      </w:r>
      <w:bookmarkStart w:id="0" w:name="_GoBack"/>
      <w:bookmarkEnd w:id="0"/>
      <w:r>
        <w:rPr>
          <w:rFonts w:hint="eastAsia" w:ascii="宋体" w:hAnsi="宋体" w:eastAsia="宋体" w:cs="宋体"/>
          <w:sz w:val="24"/>
          <w:szCs w:val="24"/>
          <w:lang w:val="en-US" w:eastAsia="zh-CN"/>
        </w:rPr>
        <w:t>习</w:t>
      </w:r>
      <w:r>
        <w:rPr>
          <w:rFonts w:hint="eastAsia" w:eastAsia="宋体"/>
          <w:sz w:val="24"/>
          <w:szCs w:val="24"/>
          <w:lang w:val="en-US" w:eastAsia="zh-CN"/>
        </w:rPr>
        <w:t>深度挖掘</w:t>
      </w:r>
      <w:r>
        <w:rPr>
          <w:rFonts w:hint="eastAsia"/>
          <w:sz w:val="24"/>
          <w:szCs w:val="24"/>
        </w:rPr>
        <w:t>生活</w:t>
      </w:r>
      <w:r>
        <w:rPr>
          <w:rFonts w:hint="eastAsia"/>
          <w:sz w:val="24"/>
          <w:szCs w:val="24"/>
          <w:lang w:val="en-US" w:eastAsia="zh-CN"/>
        </w:rPr>
        <w:t>劳动</w:t>
      </w:r>
      <w:r>
        <w:rPr>
          <w:rFonts w:hint="eastAsia"/>
          <w:sz w:val="24"/>
          <w:szCs w:val="24"/>
        </w:rPr>
        <w:t>、生产</w:t>
      </w:r>
      <w:r>
        <w:rPr>
          <w:rFonts w:hint="eastAsia"/>
          <w:sz w:val="24"/>
          <w:szCs w:val="24"/>
          <w:lang w:val="en-US" w:eastAsia="zh-CN"/>
        </w:rPr>
        <w:t>劳动</w:t>
      </w:r>
      <w:r>
        <w:rPr>
          <w:rFonts w:hint="eastAsia"/>
          <w:sz w:val="24"/>
          <w:szCs w:val="24"/>
        </w:rPr>
        <w:t>、服务性劳动</w:t>
      </w:r>
      <w:r>
        <w:rPr>
          <w:rFonts w:hint="eastAsia"/>
          <w:sz w:val="24"/>
          <w:szCs w:val="24"/>
          <w:lang w:val="en-US" w:eastAsia="zh-CN"/>
        </w:rPr>
        <w:t>这三大任务群。</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Theme="minorEastAsia"/>
          <w:sz w:val="24"/>
          <w:szCs w:val="24"/>
          <w:lang w:val="en-US" w:eastAsia="zh-CN"/>
        </w:rPr>
      </w:pPr>
      <w:r>
        <w:rPr>
          <w:rFonts w:hint="eastAsia"/>
          <w:sz w:val="24"/>
          <w:szCs w:val="24"/>
          <w:lang w:val="en-US" w:eastAsia="zh-CN"/>
        </w:rPr>
        <w:t>针对</w:t>
      </w:r>
      <w:r>
        <w:rPr>
          <w:rFonts w:ascii="宋体" w:hAnsi="宋体" w:eastAsia="宋体" w:cs="宋体"/>
          <w:sz w:val="24"/>
          <w:szCs w:val="24"/>
        </w:rPr>
        <w:t>谢菲菲和沈倩云老师</w:t>
      </w:r>
      <w:r>
        <w:rPr>
          <w:rFonts w:hint="eastAsia" w:ascii="宋体" w:hAnsi="宋体" w:eastAsia="宋体" w:cs="宋体"/>
          <w:sz w:val="24"/>
          <w:szCs w:val="24"/>
          <w:lang w:val="en-US" w:eastAsia="zh-CN"/>
        </w:rPr>
        <w:t>主持</w:t>
      </w:r>
      <w:r>
        <w:rPr>
          <w:rFonts w:ascii="宋体" w:hAnsi="宋体" w:eastAsia="宋体" w:cs="宋体"/>
          <w:sz w:val="24"/>
          <w:szCs w:val="24"/>
        </w:rPr>
        <w:t>的课题《基于乡村生活场景的综合实践活动课程创新实践》</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秦主任梳理了校内外的乡村资源，带领大家初步架构了一个</w:t>
      </w:r>
      <w:r>
        <w:rPr>
          <w:rFonts w:hint="eastAsia"/>
          <w:sz w:val="24"/>
          <w:szCs w:val="24"/>
        </w:rPr>
        <w:t>基于育人方式变革的课程</w:t>
      </w:r>
      <w:r>
        <w:rPr>
          <w:rFonts w:hint="eastAsia"/>
          <w:sz w:val="24"/>
          <w:szCs w:val="24"/>
          <w:lang w:val="en-US" w:eastAsia="zh-CN"/>
        </w:rPr>
        <w:t>方案</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ascii="宋体" w:hAnsi="宋体" w:eastAsia="宋体" w:cs="宋体"/>
          <w:sz w:val="24"/>
          <w:szCs w:val="24"/>
        </w:rPr>
        <w:t>携一缕冬日的暖阳，汇一束</w:t>
      </w:r>
      <w:r>
        <w:rPr>
          <w:rFonts w:hint="eastAsia" w:ascii="宋体" w:hAnsi="宋体" w:eastAsia="宋体" w:cs="宋体"/>
          <w:sz w:val="24"/>
          <w:szCs w:val="24"/>
          <w:lang w:val="en-US" w:eastAsia="zh-CN"/>
        </w:rPr>
        <w:t>研讨</w:t>
      </w:r>
      <w:r>
        <w:rPr>
          <w:rFonts w:ascii="宋体" w:hAnsi="宋体" w:eastAsia="宋体" w:cs="宋体"/>
          <w:sz w:val="24"/>
          <w:szCs w:val="24"/>
        </w:rPr>
        <w:t>的芬芳。本次</w:t>
      </w:r>
      <w:r>
        <w:rPr>
          <w:rFonts w:hint="eastAsia" w:ascii="宋体" w:hAnsi="宋体" w:eastAsia="宋体" w:cs="宋体"/>
          <w:sz w:val="24"/>
          <w:szCs w:val="24"/>
          <w:lang w:val="en-US" w:eastAsia="zh-CN"/>
        </w:rPr>
        <w:t>成长营</w:t>
      </w:r>
      <w:r>
        <w:rPr>
          <w:rFonts w:ascii="宋体" w:hAnsi="宋体" w:eastAsia="宋体" w:cs="宋体"/>
          <w:sz w:val="24"/>
          <w:szCs w:val="24"/>
        </w:rPr>
        <w:t>活动，搭建了资源共享的平台，</w:t>
      </w:r>
      <w:r>
        <w:rPr>
          <w:rFonts w:hint="eastAsia" w:ascii="宋体" w:hAnsi="宋体" w:eastAsia="宋体" w:cs="宋体"/>
          <w:sz w:val="24"/>
          <w:szCs w:val="24"/>
          <w:lang w:val="en-US" w:eastAsia="zh-CN"/>
        </w:rPr>
        <w:t>让课题落地有方向，</w:t>
      </w:r>
      <w:r>
        <w:rPr>
          <w:rFonts w:ascii="宋体" w:hAnsi="宋体" w:eastAsia="宋体" w:cs="宋体"/>
          <w:sz w:val="24"/>
          <w:szCs w:val="24"/>
        </w:rPr>
        <w:t>促进了</w:t>
      </w:r>
      <w:r>
        <w:rPr>
          <w:rFonts w:hint="eastAsia" w:ascii="宋体" w:hAnsi="宋体" w:eastAsia="宋体" w:cs="宋体"/>
          <w:sz w:val="24"/>
          <w:szCs w:val="24"/>
          <w:lang w:val="en-US" w:eastAsia="zh-CN"/>
        </w:rPr>
        <w:t>成长营伙伴们</w:t>
      </w:r>
      <w:r>
        <w:rPr>
          <w:rFonts w:ascii="宋体" w:hAnsi="宋体" w:eastAsia="宋体" w:cs="宋体"/>
          <w:sz w:val="24"/>
          <w:szCs w:val="24"/>
        </w:rPr>
        <w:t>的融合成长。在这初冬情暖的日子里，我们带着</w:t>
      </w:r>
      <w:r>
        <w:rPr>
          <w:rFonts w:hint="eastAsia" w:ascii="宋体" w:hAnsi="宋体" w:eastAsia="宋体" w:cs="宋体"/>
          <w:sz w:val="24"/>
          <w:szCs w:val="24"/>
          <w:lang w:val="en-US" w:eastAsia="zh-CN"/>
        </w:rPr>
        <w:t>研讨</w:t>
      </w:r>
      <w:r>
        <w:rPr>
          <w:rFonts w:ascii="宋体" w:hAnsi="宋体" w:eastAsia="宋体" w:cs="宋体"/>
          <w:sz w:val="24"/>
          <w:szCs w:val="24"/>
        </w:rPr>
        <w:t>的温度，带着新的启发与思考，学有所思，行有所向，遇见芳华中遇见教育幸福的模样</w:t>
      </w:r>
      <w:r>
        <w:rPr>
          <w:rFonts w:hint="eastAsia" w:ascii="宋体" w:hAnsi="宋体" w:eastAsia="宋体" w:cs="宋体"/>
          <w:sz w:val="24"/>
          <w:szCs w:val="24"/>
          <w:lang w:eastAsia="zh-CN"/>
        </w:rPr>
        <w:t>。</w:t>
      </w:r>
    </w:p>
    <w:p>
      <w:pPr>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撰稿：洪佳   审核：周静   摄影：王晓亮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4ODdhYTJkMjdlYTU1OGQzMzBiYjM5ODVkYjViZDIifQ=="/>
  </w:docVars>
  <w:rsids>
    <w:rsidRoot w:val="1BF0574F"/>
    <w:rsid w:val="1BF0574F"/>
    <w:rsid w:val="46E577A6"/>
    <w:rsid w:val="51A22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2024-01-18T09:12:00Z</dcterms:created>
  <dc:creator>茶语清浅</dc:creator>
  <cp:lastModifiedBy>薇薇千夏</cp:lastModifiedBy>
  <dcterms:modified xsi:type="dcterms:W3CDTF">2024-01-18T13:27:41Z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F281D68DB305473AB3F236A5D500887A_11</vt:lpwstr>
  </property>
</Properties>
</file>