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人们的工作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主题活动“人们的工作”开展已经有两周，幼儿在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平时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的活动中会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关注身边人的工作，观察、了解其主要的工作行为和意义。晨谈时，幼儿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也会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聊一聊自己最喜欢的职业，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区域活动中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幼儿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用绘画等形式给爸爸妈妈写封信，表达自己的想法和意愿。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1.了解父母及周围人们的工作，理解各行各业工作与人们的关系及对人们生活的意义。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2.通过多种形式进行职业体验，认真倾听别人的发言，并乐于补充。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3.尝试模仿成人的劳动，学习成人认真、细心、负责的工作态度，热爱，尊重人们的劳动。 </w:t>
            </w:r>
            <w:r>
              <w:rPr>
                <w:rFonts w:hint="default" w:eastAsia="宋体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建构区：美丽的城市、珠港澳大桥   阅读区：《忙忙碌碌的镇》、《小象消防员》     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益智区：灯珠亮起来、过山车       美工区：会变的纸盒、纸杯大变身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穿越绳洞、勇登高峰、小小赛车手、攀爬组合、快乐跳跳球、小小建筑师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玩转平衡垫、踩高跷、蹦床乐、打羽毛球、推滚筒、时光隧道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预设话题：认识消防器材</w:t>
            </w:r>
            <w:r>
              <w:rPr>
                <w:rFonts w:hint="eastAsia" w:ascii="宋体" w:hAnsi="宋体"/>
                <w:szCs w:val="21"/>
                <w:lang w:eastAsia="zh-CN"/>
              </w:rPr>
              <w:t>、注意防盗、私自离园危险多、水好玩也很危险、不随便乱吃东西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厉害了，消防员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1.不一样的车牌、</w:t>
            </w:r>
            <w:r>
              <w:rPr>
                <w:rFonts w:hint="eastAsia" w:ascii="宋体" w:hAnsi="宋体"/>
                <w:bCs/>
                <w:szCs w:val="21"/>
              </w:rPr>
              <w:t>有趣的对称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转身接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网</w:t>
            </w:r>
            <w:r>
              <w:rPr>
                <w:rFonts w:hint="eastAsia" w:ascii="宋体" w:hAnsi="宋体"/>
                <w:szCs w:val="21"/>
              </w:rPr>
              <w:t>球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3.鱼宝宝生病了</w:t>
            </w:r>
            <w:r>
              <w:rPr>
                <w:rFonts w:hint="eastAsia" w:ascii="宋体" w:hAnsi="宋体"/>
                <w:spacing w:val="-1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>小海军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皮皮的梦   6.</w:t>
            </w:r>
            <w:r>
              <w:rPr>
                <w:rFonts w:hint="eastAsia" w:ascii="宋体" w:hAnsi="宋体"/>
                <w:spacing w:val="-14"/>
                <w:szCs w:val="21"/>
                <w:lang w:val="en-US" w:eastAsia="zh-CN"/>
              </w:rPr>
              <w:t xml:space="preserve">长大了做什么    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>7.乐创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创意《彩棒造型》、玩泥《捏面人》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</w:trPr>
        <w:tc>
          <w:tcPr>
            <w:tcW w:w="118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区域活动：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益智区：找一找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表演区：动物职业介绍所        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美术区：职业工作服</w:t>
            </w: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只要妈妈露笑脸</w:t>
            </w:r>
          </w:p>
        </w:tc>
        <w:tc>
          <w:tcPr>
            <w:tcW w:w="1822" w:type="dxa"/>
            <w:vAlign w:val="center"/>
          </w:tcPr>
          <w:p>
            <w:pPr>
              <w:jc w:val="left"/>
              <w:rPr>
                <w:rFonts w:hint="eastAsia"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户外自主游戏：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  <w:shd w:val="clear" w:color="auto" w:fill="auto"/>
              </w:rPr>
              <w:t>沙池区：美丽的家园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  <w:shd w:val="clear" w:color="auto" w:fill="auto"/>
              </w:rPr>
              <w:t>建构区：小小建筑师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  <w:shd w:val="clear" w:color="auto" w:fill="auto"/>
              </w:rPr>
              <w:t>运动区：我是探险家</w:t>
            </w:r>
          </w:p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sz w:val="21"/>
                <w:szCs w:val="21"/>
              </w:rPr>
              <w:t>游戏：</w:t>
            </w:r>
          </w:p>
          <w:p>
            <w:pPr>
              <w:ind w:firstLine="194" w:firstLineChars="100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动物职业介绍所</w:t>
            </w:r>
          </w:p>
        </w:tc>
        <w:tc>
          <w:tcPr>
            <w:tcW w:w="1791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区域活动：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  <w:t>表演区：劳动最光荣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  <w:t xml:space="preserve">建构区：美丽的城市      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  <w:t>科学区：小电工</w:t>
            </w: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高人走矮人走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r>
              <w:rPr>
                <w:rFonts w:hint="eastAsia"/>
              </w:rPr>
              <w:t>角色游戏：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我们去旅行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rPr>
                <w:spacing w:val="-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花样拍球</w:t>
            </w:r>
          </w:p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科探游戏：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11"/>
                <w:sz w:val="21"/>
                <w:szCs w:val="21"/>
              </w:rPr>
              <w:t>泡泡落到哪里不容易破</w:t>
            </w:r>
          </w:p>
        </w:tc>
        <w:tc>
          <w:tcPr>
            <w:tcW w:w="1792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美丽的城市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60" w:hanging="1260" w:hangingChars="60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社区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教师带领幼儿去邮局、银行、消防队等进行参观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60" w:hanging="1260" w:hangingChars="60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绘本资源：与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职业</w:t>
            </w:r>
            <w:r>
              <w:rPr>
                <w:rFonts w:hint="eastAsia" w:ascii="宋体" w:hAnsi="宋体"/>
                <w:szCs w:val="21"/>
              </w:rPr>
              <w:t>有关的绘本。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60" w:leftChars="0" w:hanging="1260" w:hangingChars="600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数字化信息资源：各类活动的课件ppt。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60" w:leftChars="0" w:hanging="1260" w:hangingChars="600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>
            <w:pPr>
              <w:widowControl/>
              <w:jc w:val="left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（1）根据幼儿园所处社区选择周边的邮局、消防队、牙医诊所、理发店、菜场等，请相关的工作人员接受幼儿的采访，并为幼儿介绍他们的工作，并将活动照片、图片、文字布置在班级主题墙中。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（2）</w:t>
            </w:r>
            <w:r>
              <w:rPr>
                <w:rFonts w:hint="eastAsia" w:ascii="新宋体" w:hAnsi="新宋体" w:eastAsia="新宋体" w:cs="新宋体"/>
                <w:szCs w:val="21"/>
              </w:rPr>
              <w:t>与幼儿共同收集各行各业人们劳动的照片，共同设计并制作各种工具、物品，布置图片、照片展览等。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-600"/>
              <w:jc w:val="lef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2）</w:t>
            </w:r>
          </w:p>
          <w:p>
            <w:pPr>
              <w:widowControl/>
              <w:ind w:left="-1260" w:leftChars="-6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提醒幼儿合理的增减衣服，户外游戏出汗时可适当的休息以后再玩。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</w:rPr>
              <w:t>请家长带孩子到周围的邮局或者银行中去了解他们的工作。适时帮助孩子理解各行各业劳动对社会及个人生活均有独特的意义，支持孩子的想法，鼓励孩子长大多为社会做贡献。</w:t>
            </w:r>
          </w:p>
        </w:tc>
      </w:tr>
    </w:tbl>
    <w:p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班级老师：何家宏 王燕媛 钱正凤</w:t>
      </w:r>
      <w:r>
        <w:rPr>
          <w:rFonts w:asciiTheme="minorEastAsia" w:hAnsiTheme="minorEastAsia" w:eastAsiaTheme="minorEastAsia"/>
          <w:sz w:val="24"/>
        </w:rPr>
        <w:t xml:space="preserve">   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六</w:t>
      </w:r>
      <w:r>
        <w:rPr>
          <w:rFonts w:hint="eastAsia" w:asciiTheme="minorEastAsia" w:hAnsiTheme="minorEastAsia" w:eastAsiaTheme="minorEastAsia"/>
          <w:sz w:val="24"/>
        </w:rPr>
        <w:t>周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4年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sz w:val="24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/>
      </w:rPr>
      <w:t xml:space="preserve">  </w:t>
    </w: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B835B2"/>
    <w:multiLevelType w:val="singleLevel"/>
    <w:tmpl w:val="B1B835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3NmJhZTcyYzUwMThjMGU0NWVhM2YwMmI5NTM3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27288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37B09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134185B"/>
    <w:rsid w:val="06722F8D"/>
    <w:rsid w:val="0CFF1BF3"/>
    <w:rsid w:val="0D190702"/>
    <w:rsid w:val="0DB04A64"/>
    <w:rsid w:val="12837EF9"/>
    <w:rsid w:val="15A05265"/>
    <w:rsid w:val="1F6E72A7"/>
    <w:rsid w:val="22F441EB"/>
    <w:rsid w:val="237642CC"/>
    <w:rsid w:val="24812BB7"/>
    <w:rsid w:val="2A4C4C2F"/>
    <w:rsid w:val="2DE753EB"/>
    <w:rsid w:val="2EB23BE8"/>
    <w:rsid w:val="2F68177C"/>
    <w:rsid w:val="2FCE134B"/>
    <w:rsid w:val="30AF6B19"/>
    <w:rsid w:val="323E39E4"/>
    <w:rsid w:val="33146240"/>
    <w:rsid w:val="369938DF"/>
    <w:rsid w:val="3C7633EA"/>
    <w:rsid w:val="3F0E78EA"/>
    <w:rsid w:val="3F954E41"/>
    <w:rsid w:val="409D5D7A"/>
    <w:rsid w:val="42A15FF5"/>
    <w:rsid w:val="45991206"/>
    <w:rsid w:val="4723347D"/>
    <w:rsid w:val="478D0CFE"/>
    <w:rsid w:val="47F00E85"/>
    <w:rsid w:val="482A083B"/>
    <w:rsid w:val="4BED4059"/>
    <w:rsid w:val="4EDB63EB"/>
    <w:rsid w:val="4EEC54E7"/>
    <w:rsid w:val="4F147B4F"/>
    <w:rsid w:val="501A73E7"/>
    <w:rsid w:val="50B04645"/>
    <w:rsid w:val="52010621"/>
    <w:rsid w:val="531F2FCA"/>
    <w:rsid w:val="53A82432"/>
    <w:rsid w:val="546926EB"/>
    <w:rsid w:val="5C91458D"/>
    <w:rsid w:val="5CB70498"/>
    <w:rsid w:val="5D235B2D"/>
    <w:rsid w:val="61774135"/>
    <w:rsid w:val="620F48D2"/>
    <w:rsid w:val="638135AD"/>
    <w:rsid w:val="65296B79"/>
    <w:rsid w:val="679F04A6"/>
    <w:rsid w:val="6B014FD4"/>
    <w:rsid w:val="6D6F7251"/>
    <w:rsid w:val="700A0400"/>
    <w:rsid w:val="71683C4B"/>
    <w:rsid w:val="762D3121"/>
    <w:rsid w:val="767E572A"/>
    <w:rsid w:val="783B6A6D"/>
    <w:rsid w:val="7CFB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884</Characters>
  <Lines>7</Lines>
  <Paragraphs>2</Paragraphs>
  <TotalTime>3</TotalTime>
  <ScaleCrop>false</ScaleCrop>
  <LinksUpToDate>false</LinksUpToDate>
  <CharactersWithSpaces>1037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王胖胖</cp:lastModifiedBy>
  <cp:lastPrinted>2024-01-26T03:43:00Z</cp:lastPrinted>
  <dcterms:modified xsi:type="dcterms:W3CDTF">2024-03-14T04:44:50Z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533B576B011441ABBAF1FE06A2365F72_13</vt:lpwstr>
  </property>
</Properties>
</file>