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lang w:val="en-US" w:eastAsia="zh-CN"/>
        </w:rPr>
      </w:pPr>
      <w:r>
        <w:rPr>
          <w:rFonts w:hint="eastAsia" w:ascii="黑体" w:hAnsi="黑体" w:eastAsia="黑体" w:cs="黑体"/>
          <w:sz w:val="32"/>
          <w:szCs w:val="32"/>
        </w:rPr>
        <w:t>新桥街道中心幼儿园</w:t>
      </w:r>
      <w:r>
        <w:rPr>
          <w:rFonts w:hint="eastAsia" w:ascii="黑体" w:hAnsi="黑体" w:eastAsia="黑体" w:cs="黑体"/>
          <w:sz w:val="32"/>
          <w:szCs w:val="32"/>
          <w:lang w:val="en-US" w:eastAsia="zh-CN"/>
        </w:rPr>
        <w:t>中</w:t>
      </w:r>
      <w:r>
        <w:rPr>
          <w:rFonts w:hint="eastAsia" w:ascii="黑体" w:hAnsi="黑体" w:eastAsia="黑体" w:cs="黑体"/>
          <w:sz w:val="32"/>
          <w:szCs w:val="32"/>
        </w:rPr>
        <w:t>三班幼儿</w:t>
      </w:r>
      <w:r>
        <w:rPr>
          <w:rFonts w:hint="eastAsia" w:ascii="黑体" w:hAnsi="黑体" w:eastAsia="黑体" w:cs="黑体"/>
          <w:sz w:val="32"/>
          <w:szCs w:val="32"/>
          <w:lang w:val="en-US" w:eastAsia="zh-CN"/>
        </w:rPr>
        <w:t>一日生活动态记录</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lang w:val="en-US" w:eastAsia="zh-CN"/>
        </w:rPr>
        <w:t>自主来园</w:t>
      </w:r>
      <w:r>
        <w:rPr>
          <w:rFonts w:hint="eastAsia"/>
          <w:b/>
          <w:bCs/>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今日来园人数24人，</w:t>
      </w:r>
      <w:r>
        <w:rPr>
          <w:rFonts w:hint="eastAsia"/>
          <w:b/>
          <w:bCs/>
          <w:u w:val="single"/>
          <w:lang w:val="en-US" w:eastAsia="zh-CN"/>
        </w:rPr>
        <w:t>王钧逸、蒋绍文、吉思远、</w:t>
      </w:r>
      <w:r>
        <w:rPr>
          <w:rFonts w:hint="default"/>
          <w:b/>
          <w:bCs/>
          <w:u w:val="single"/>
          <w:lang w:eastAsia="zh-CN"/>
        </w:rPr>
        <w:t>朱姝妍、</w:t>
      </w:r>
      <w:r>
        <w:rPr>
          <w:rFonts w:hint="eastAsia"/>
          <w:b/>
          <w:bCs/>
          <w:u w:val="single"/>
          <w:lang w:val="en-US" w:eastAsia="zh-CN"/>
        </w:rPr>
        <w:t>巢熠阳、贾清晨、任伊桐</w:t>
      </w:r>
      <w:r>
        <w:rPr>
          <w:rFonts w:hint="eastAsia"/>
          <w:b w:val="0"/>
          <w:bCs w:val="0"/>
          <w:u w:val="none"/>
          <w:lang w:val="en-US" w:eastAsia="zh-CN"/>
        </w:rPr>
        <w:t>缺</w:t>
      </w:r>
      <w:r>
        <w:rPr>
          <w:rFonts w:hint="eastAsia"/>
          <w:b w:val="0"/>
          <w:bCs w:val="0"/>
          <w:lang w:val="en-US" w:eastAsia="zh-CN"/>
        </w:rPr>
        <w:t>勤。</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自主服务与问好：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eastAsia="zh-CN"/>
        </w:rPr>
      </w:pPr>
      <w:r>
        <w:rPr>
          <w:rFonts w:hint="eastAsia"/>
          <w:b w:val="0"/>
          <w:bCs w:val="0"/>
          <w:lang w:val="en-US" w:eastAsia="zh-CN"/>
        </w:rPr>
        <w:t>来园后孩子们能自己独立走到班级并主动与老师打招呼的幼儿有：</w:t>
      </w:r>
      <w:r>
        <w:rPr>
          <w:rFonts w:hint="eastAsia"/>
          <w:b/>
          <w:bCs/>
          <w:u w:val="single"/>
          <w:lang w:val="en-US" w:eastAsia="zh-CN"/>
        </w:rPr>
        <w:t>陈盼、郑雅姝、金栩萌、穆永泽、丁妤暄、陈雨航、张砚钧、方雅颂、徐梓嘉、叶歆雅、柳晨熙、缪欣妍、杨芷若、钱宣妤、何书泽、高文浩、韩璟昱、周扬、万灵杰、程诺、唐锦轩、陈晓蕊</w:t>
      </w:r>
      <w:r>
        <w:rPr>
          <w:rFonts w:hint="default"/>
          <w:b/>
          <w:bCs/>
          <w:u w:val="single"/>
          <w:lang w:eastAsia="zh-CN"/>
        </w:rPr>
        <w:t>、李宇涵、欧阳悦</w:t>
      </w:r>
      <w:r>
        <w:rPr>
          <w:rFonts w:hint="eastAsia"/>
          <w:b/>
          <w:bCs/>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eastAsia="zh-CN"/>
        </w:rPr>
      </w:pPr>
      <w:r>
        <w:rPr>
          <w:rFonts w:hint="eastAsia"/>
          <w:b w:val="0"/>
          <w:bCs w:val="0"/>
          <w:lang w:val="en-US" w:eastAsia="zh-CN"/>
        </w:rPr>
        <w:t>进班后能自己将物品放置抽屉并将水杯绕好放在水杯架的幼儿有：</w:t>
      </w:r>
      <w:r>
        <w:rPr>
          <w:rFonts w:hint="eastAsia"/>
          <w:b/>
          <w:bCs/>
          <w:u w:val="single"/>
          <w:lang w:val="en-US" w:eastAsia="zh-CN"/>
        </w:rPr>
        <w:t>陈盼、郑雅姝、金栩萌、穆永泽、丁妤暄、陈雨航、张砚钧、方雅颂、徐梓嘉、叶歆雅、柳晨熙、缪欣妍、杨芷若、钱宣妤、何书泽、高文浩、韩璟昱、周扬、万灵杰、程诺、唐锦轩、陈晓蕊</w:t>
      </w:r>
      <w:r>
        <w:rPr>
          <w:rFonts w:hint="default"/>
          <w:b/>
          <w:bCs/>
          <w:u w:val="single"/>
          <w:lang w:eastAsia="zh-CN"/>
        </w:rPr>
        <w:t>、李宇涵、欧阳悦。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default" w:ascii="宋体" w:hAnsi="宋体" w:cs="宋体"/>
          <w:color w:val="000000"/>
          <w:kern w:val="0"/>
          <w:szCs w:val="21"/>
          <w:lang w:val="en-US" w:eastAsia="zh-CN"/>
        </w:rPr>
        <mc:AlternateContent>
          <mc:Choice Requires="wps">
            <w:drawing>
              <wp:anchor distT="0" distB="0" distL="114300" distR="114300" simplePos="0" relativeHeight="251659264" behindDoc="0" locked="0" layoutInCell="1" allowOverlap="1">
                <wp:simplePos x="0" y="0"/>
                <wp:positionH relativeFrom="column">
                  <wp:posOffset>-59690</wp:posOffset>
                </wp:positionH>
                <wp:positionV relativeFrom="paragraph">
                  <wp:posOffset>135255</wp:posOffset>
                </wp:positionV>
                <wp:extent cx="6496050" cy="21590"/>
                <wp:effectExtent l="0" t="6350" r="6350" b="10160"/>
                <wp:wrapNone/>
                <wp:docPr id="4" name="直接连接符 4"/>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4.7pt;margin-top:10.65pt;height:1.7pt;width:511.5pt;z-index:251659264;mso-width-relative:page;mso-height-relative:page;" filled="f" stroked="t" coordsize="21600,21600" o:gfxdata="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5+eIt2gAAAAkBAAAPAAAAAAAAAAEAIAAAACIAAABkcnMvZG93bnJldi54bWxQSwEC&#10;FAAUAAAACACHTuJAXIeXIvIBAADBAwAADgAAAAAAAAABACAAAAApAQAAZHJzL2Uyb0RvYy54bWxQ&#10;SwUGAAAAAAYABgBZAQAAjQU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户外活动情况：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eastAsia="zh-CN"/>
        </w:rPr>
      </w:pPr>
      <w:r>
        <w:rPr>
          <w:rFonts w:hint="eastAsia"/>
          <w:b w:val="0"/>
          <w:bCs w:val="0"/>
          <w:lang w:val="en-US" w:eastAsia="zh-CN"/>
        </w:rPr>
        <w:t>今天我们户外是混班活动，宝贝们可以玩的区域有：皮球区、体操区、小木屋等，其中能够遵守游戏规则、积极跑步的幼儿有：</w:t>
      </w:r>
      <w:r>
        <w:rPr>
          <w:rFonts w:hint="eastAsia"/>
          <w:b/>
          <w:bCs/>
          <w:u w:val="single"/>
          <w:lang w:val="en-US" w:eastAsia="zh-CN"/>
        </w:rPr>
        <w:t>陈盼、郑雅姝、金栩萌、穆永泽、丁妤暄、陈雨航、张砚钧、方雅颂、徐梓嘉、叶歆雅、柳晨熙、缪欣妍、杨芷若、钱宣妤、何书泽、高文浩、韩璟昱、周扬、万灵杰、程诺、唐锦轩、陈晓蕊</w:t>
      </w:r>
      <w:r>
        <w:rPr>
          <w:rFonts w:hint="default"/>
          <w:b/>
          <w:bCs/>
          <w:u w:val="single"/>
          <w:lang w:eastAsia="zh-CN"/>
        </w:rPr>
        <w:t>、李宇涵、欧阳悦。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b w:val="0"/>
          <w:bCs w:val="0"/>
          <w:u w:val="none"/>
          <w:lang w:val="en-US" w:eastAsia="zh-CN"/>
        </w:rPr>
        <w:t>其中能够主动喝水休息的幼儿有：</w:t>
      </w:r>
      <w:r>
        <w:rPr>
          <w:rFonts w:hint="eastAsia"/>
          <w:b/>
          <w:bCs/>
          <w:u w:val="single"/>
          <w:lang w:val="en-US" w:eastAsia="zh-CN"/>
        </w:rPr>
        <w:t>陈盼、郑雅姝、金栩萌、穆永泽、丁妤暄、陈雨航、张砚钧、方雅颂、徐梓嘉、叶歆雅、柳晨熙、缪欣妍、杨芷若、钱宣妤、何书泽、高文浩、韩璟昱、周扬、万灵杰、程诺、唐锦轩、陈晓蕊</w:t>
      </w:r>
      <w:r>
        <w:rPr>
          <w:rFonts w:hint="default"/>
          <w:b/>
          <w:bCs/>
          <w:u w:val="single"/>
          <w:lang w:eastAsia="zh-CN"/>
        </w:rPr>
        <w:t>、李宇涵、欧阳悦。</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8480" behindDoc="0" locked="0" layoutInCell="1" allowOverlap="1">
                  <wp:simplePos x="0" y="0"/>
                  <wp:positionH relativeFrom="column">
                    <wp:posOffset>33020</wp:posOffset>
                  </wp:positionH>
                  <wp:positionV relativeFrom="paragraph">
                    <wp:posOffset>22860</wp:posOffset>
                  </wp:positionV>
                  <wp:extent cx="1843405" cy="1382395"/>
                  <wp:effectExtent l="0" t="0" r="10795" b="1905"/>
                  <wp:wrapNone/>
                  <wp:docPr id="6" name="图片 6" descr="IMG_38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3880(1)"/>
                          <pic:cNvPicPr>
                            <a:picLocks noChangeAspect="1"/>
                          </pic:cNvPicPr>
                        </pic:nvPicPr>
                        <pic:blipFill>
                          <a:blip r:embed="rId4"/>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184"/>
              </w:tabs>
              <w:bidi w:val="0"/>
              <w:jc w:val="left"/>
              <w:rPr>
                <w:rFonts w:hint="default"/>
                <w:lang w:val="en-US" w:eastAsia="zh-CN"/>
              </w:rPr>
            </w:pP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9504" behindDoc="0" locked="0" layoutInCell="1" allowOverlap="1">
                  <wp:simplePos x="0" y="0"/>
                  <wp:positionH relativeFrom="column">
                    <wp:posOffset>-23495</wp:posOffset>
                  </wp:positionH>
                  <wp:positionV relativeFrom="paragraph">
                    <wp:posOffset>28575</wp:posOffset>
                  </wp:positionV>
                  <wp:extent cx="1843405" cy="1382395"/>
                  <wp:effectExtent l="0" t="0" r="10795" b="1905"/>
                  <wp:wrapNone/>
                  <wp:docPr id="7" name="图片 7" descr="IMG_38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3879(1)"/>
                          <pic:cNvPicPr>
                            <a:picLocks noChangeAspect="1"/>
                          </pic:cNvPicPr>
                        </pic:nvPicPr>
                        <pic:blipFill>
                          <a:blip r:embed="rId5"/>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893"/>
              </w:tabs>
              <w:bidi w:val="0"/>
              <w:ind w:firstLine="630" w:firstLineChars="300"/>
              <w:jc w:val="left"/>
              <w:rPr>
                <w:rFonts w:hint="default"/>
                <w:lang w:val="en-US" w:eastAsia="zh-CN"/>
              </w:rPr>
            </w:pP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70528" behindDoc="0" locked="0" layoutInCell="1" allowOverlap="1">
                  <wp:simplePos x="0" y="0"/>
                  <wp:positionH relativeFrom="column">
                    <wp:posOffset>11430</wp:posOffset>
                  </wp:positionH>
                  <wp:positionV relativeFrom="paragraph">
                    <wp:posOffset>15240</wp:posOffset>
                  </wp:positionV>
                  <wp:extent cx="1843405" cy="1382395"/>
                  <wp:effectExtent l="0" t="0" r="10795" b="1905"/>
                  <wp:wrapNone/>
                  <wp:docPr id="8" name="图片 8" descr="IMG_38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3878(1)"/>
                          <pic:cNvPicPr>
                            <a:picLocks noChangeAspect="1"/>
                          </pic:cNvPicPr>
                        </pic:nvPicPr>
                        <pic:blipFill>
                          <a:blip r:embed="rId6"/>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jc w:val="center"/>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210" w:firstLineChars="100"/>
              <w:jc w:val="both"/>
              <w:rPr>
                <w:rFonts w:hint="default"/>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val="0"/>
          <w:bCs w:val="0"/>
          <w:lang w:val="en-US" w:eastAsia="zh-CN"/>
        </w:rPr>
      </w:pPr>
      <w:r>
        <w:rPr>
          <w:rFonts w:hint="default" w:ascii="宋体" w:hAnsi="宋体" w:cs="宋体"/>
          <w:color w:val="000000"/>
          <w:kern w:val="0"/>
          <w:szCs w:val="21"/>
          <w:lang w:val="en-US" w:eastAsia="zh-CN"/>
        </w:rPr>
        <mc:AlternateContent>
          <mc:Choice Requires="wps">
            <w:drawing>
              <wp:anchor distT="0" distB="0" distL="114300" distR="114300" simplePos="0" relativeHeight="251664384" behindDoc="0" locked="0" layoutInCell="1" allowOverlap="1">
                <wp:simplePos x="0" y="0"/>
                <wp:positionH relativeFrom="column">
                  <wp:posOffset>-240030</wp:posOffset>
                </wp:positionH>
                <wp:positionV relativeFrom="paragraph">
                  <wp:posOffset>128905</wp:posOffset>
                </wp:positionV>
                <wp:extent cx="6496050" cy="21590"/>
                <wp:effectExtent l="0" t="6350" r="6350" b="10160"/>
                <wp:wrapNone/>
                <wp:docPr id="5" name="直接连接符 5"/>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8.9pt;margin-top:10.15pt;height:1.7pt;width:511.5pt;z-index:251664384;mso-width-relative:page;mso-height-relative:page;" filled="f" stroked="t" coordsize="21600,21600" o:gfxdata="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7h4+p2gAAAAkBAAAPAAAAAAAAAAEAIAAAACIAAABkcnMvZG93bnJldi54bWxQSwEC&#10;FAAUAAAACACHTuJA6O9w6PIBAADBAwAADgAAAAAAAAABACAAAAApAQAAZHJzL2Uyb0RvYy54bWxQ&#10;SwUGAAAAAAYABgBZAQAAjQU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生活活动情况：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今天的早点是牛奶、鹌鹑蛋。</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eastAsia="zh-CN"/>
        </w:rPr>
      </w:pPr>
      <w:r>
        <w:rPr>
          <w:rFonts w:hint="eastAsia"/>
          <w:b w:val="0"/>
          <w:bCs w:val="0"/>
          <w:lang w:val="en-US" w:eastAsia="zh-CN"/>
        </w:rPr>
        <w:t>吃完能够进行漱口并将牛奶杯送到相应位置的幼儿有：</w:t>
      </w:r>
      <w:r>
        <w:rPr>
          <w:rFonts w:hint="eastAsia"/>
          <w:b/>
          <w:bCs/>
          <w:u w:val="single"/>
          <w:lang w:val="en-US" w:eastAsia="zh-CN"/>
        </w:rPr>
        <w:t>陈盼、郑雅姝、金栩萌、穆永泽、丁妤暄、陈雨航、张砚钧、方雅颂、徐梓嘉、叶歆雅、柳晨熙、缪欣妍、杨芷若、钱宣妤、何书泽、高文浩、韩璟昱、周扬、万灵杰、程诺、唐锦轩、陈晓蕊</w:t>
      </w:r>
      <w:r>
        <w:rPr>
          <w:rFonts w:hint="default"/>
          <w:b/>
          <w:bCs/>
          <w:u w:val="single"/>
          <w:lang w:eastAsia="zh-CN"/>
        </w:rPr>
        <w:t>、李宇涵、欧阳悦。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eastAsia="zh-CN"/>
        </w:rPr>
      </w:pPr>
      <w:r>
        <w:rPr>
          <w:rFonts w:hint="eastAsia"/>
          <w:b w:val="0"/>
          <w:bCs w:val="0"/>
          <w:lang w:val="en-US" w:eastAsia="zh-CN"/>
        </w:rPr>
        <w:t>其中能够迅速吃完点心并保持桌面整洁的幼儿有</w:t>
      </w:r>
      <w:r>
        <w:rPr>
          <w:rFonts w:hint="eastAsia"/>
          <w:b/>
          <w:bCs/>
          <w:lang w:val="en-US" w:eastAsia="zh-CN"/>
        </w:rPr>
        <w:t>：</w:t>
      </w:r>
      <w:r>
        <w:rPr>
          <w:rFonts w:hint="eastAsia"/>
          <w:b/>
          <w:bCs/>
          <w:u w:val="single"/>
          <w:lang w:val="en-US" w:eastAsia="zh-CN"/>
        </w:rPr>
        <w:t>陈盼、郑雅姝、金栩萌、穆永泽、丁妤暄、陈雨航、张砚钧、方雅颂、徐梓嘉、叶歆雅、柳晨熙、缪欣妍、杨芷若、钱宣妤、何书泽、高文浩、韩璟昱、周扬、万灵杰、程诺、唐锦轩、陈晓蕊</w:t>
      </w:r>
      <w:r>
        <w:rPr>
          <w:rFonts w:hint="default"/>
          <w:b/>
          <w:bCs/>
          <w:u w:val="single"/>
          <w:lang w:eastAsia="zh-CN"/>
        </w:rPr>
        <w:t>、李宇涵、欧阳悦。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bookmarkStart w:id="0" w:name="_GoBack"/>
      <w:bookmarkEnd w:id="0"/>
      <w:r>
        <w:rPr>
          <w:rFonts w:hint="default" w:ascii="宋体" w:hAnsi="宋体" w:cs="宋体"/>
          <w:color w:val="000000"/>
          <w:kern w:val="0"/>
          <w:szCs w:val="21"/>
          <w:lang w:val="en-US" w:eastAsia="zh-CN"/>
        </w:rPr>
        <mc:AlternateContent>
          <mc:Choice Requires="wps">
            <w:drawing>
              <wp:anchor distT="0" distB="0" distL="114300" distR="114300" simplePos="0" relativeHeight="251660288" behindDoc="0" locked="0" layoutInCell="1" allowOverlap="1">
                <wp:simplePos x="0" y="0"/>
                <wp:positionH relativeFrom="column">
                  <wp:posOffset>-172085</wp:posOffset>
                </wp:positionH>
                <wp:positionV relativeFrom="paragraph">
                  <wp:posOffset>132080</wp:posOffset>
                </wp:positionV>
                <wp:extent cx="6496050" cy="21590"/>
                <wp:effectExtent l="0" t="6350" r="6350" b="10160"/>
                <wp:wrapNone/>
                <wp:docPr id="28" name="直接连接符 28"/>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3.55pt;margin-top:10.4pt;height:1.7pt;width:511.5pt;z-index:251660288;mso-width-relative:page;mso-height-relative:page;" filled="f" stroked="t" coordsize="21600,21600" o:gfxdata="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PIsGv2QAAAAkBAAAPAAAAAAAAAAEAIAAAACIAAABkcnMvZG93bnJldi54bWxQSwEC&#10;FAAUAAAACACHTuJAOg0bwvMBAADDAwAADgAAAAAAAAABACAAAAAoAQAAZHJzL2Uyb0RvYy54bWxQ&#10;SwUGAAAAAAYABgBZAQAAjQU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集体活动情况：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《数学：给春天的信》</w:t>
      </w:r>
    </w:p>
    <w:p>
      <w:pPr>
        <w:spacing w:line="320" w:lineRule="exact"/>
        <w:ind w:firstLine="420" w:firstLineChars="200"/>
        <w:rPr>
          <w:rFonts w:hint="eastAsia" w:ascii="宋体" w:hAnsi="宋体"/>
          <w:szCs w:val="21"/>
        </w:rPr>
      </w:pPr>
      <w:r>
        <w:rPr>
          <w:rFonts w:hint="eastAsia" w:ascii="宋体" w:hAnsi="宋体" w:cs="宋体"/>
          <w:szCs w:val="21"/>
        </w:rPr>
        <w:t>《给春天的信》是一节关于数量的数学活动，活动中涉及到知识点有：感知9以内的数量、数字9的实际意义以及数物匹配。本次活动中的涉及的数物匹配与以往不同，它的卡片是以接龙的形式排列，因此需要根据前后卡片上的数字或者实物来进行推理空白处要填写的点的数量，对于幼儿来说有一定的难度，但同时可以培养幼儿的逻辑思维能力。活动中以游戏的形式开展，同时借助“春天的景色”和“寄信”这两个情景来激发幼儿的学习兴趣，让幼儿在游戏中运用多种方式感知9以内的数量，并让幼儿体会到数学活动的乐趣。</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5408" behindDoc="0" locked="0" layoutInCell="1" allowOverlap="1">
                  <wp:simplePos x="0" y="0"/>
                  <wp:positionH relativeFrom="column">
                    <wp:posOffset>38100</wp:posOffset>
                  </wp:positionH>
                  <wp:positionV relativeFrom="paragraph">
                    <wp:posOffset>29845</wp:posOffset>
                  </wp:positionV>
                  <wp:extent cx="1843405" cy="1382395"/>
                  <wp:effectExtent l="0" t="0" r="10795" b="1905"/>
                  <wp:wrapNone/>
                  <wp:docPr id="1" name="图片 1" descr="IMG_38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3882(1)"/>
                          <pic:cNvPicPr>
                            <a:picLocks noChangeAspect="1"/>
                          </pic:cNvPicPr>
                        </pic:nvPicPr>
                        <pic:blipFill>
                          <a:blip r:embed="rId7"/>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184"/>
              </w:tabs>
              <w:bidi w:val="0"/>
              <w:jc w:val="left"/>
              <w:rPr>
                <w:rFonts w:hint="default"/>
                <w:lang w:val="en-US" w:eastAsia="zh-CN"/>
              </w:rPr>
            </w:pP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6432" behindDoc="0" locked="0" layoutInCell="1" allowOverlap="1">
                  <wp:simplePos x="0" y="0"/>
                  <wp:positionH relativeFrom="column">
                    <wp:posOffset>31750</wp:posOffset>
                  </wp:positionH>
                  <wp:positionV relativeFrom="paragraph">
                    <wp:posOffset>16510</wp:posOffset>
                  </wp:positionV>
                  <wp:extent cx="1843405" cy="1382395"/>
                  <wp:effectExtent l="0" t="0" r="10795" b="1905"/>
                  <wp:wrapNone/>
                  <wp:docPr id="2" name="图片 2" descr="IMG_38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3881(1)"/>
                          <pic:cNvPicPr>
                            <a:picLocks noChangeAspect="1"/>
                          </pic:cNvPicPr>
                        </pic:nvPicPr>
                        <pic:blipFill>
                          <a:blip r:embed="rId8"/>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893"/>
              </w:tabs>
              <w:bidi w:val="0"/>
              <w:ind w:firstLine="630" w:firstLineChars="300"/>
              <w:jc w:val="left"/>
              <w:rPr>
                <w:rFonts w:hint="default"/>
                <w:lang w:val="en-US" w:eastAsia="zh-CN"/>
              </w:rPr>
            </w:pP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7456" behindDoc="0" locked="0" layoutInCell="1" allowOverlap="1">
                  <wp:simplePos x="0" y="0"/>
                  <wp:positionH relativeFrom="column">
                    <wp:posOffset>27305</wp:posOffset>
                  </wp:positionH>
                  <wp:positionV relativeFrom="paragraph">
                    <wp:posOffset>30480</wp:posOffset>
                  </wp:positionV>
                  <wp:extent cx="1843405" cy="1382395"/>
                  <wp:effectExtent l="0" t="0" r="10795" b="1905"/>
                  <wp:wrapNone/>
                  <wp:docPr id="3" name="图片 3" descr="IMG_38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3883(1)"/>
                          <pic:cNvPicPr>
                            <a:picLocks noChangeAspect="1"/>
                          </pic:cNvPicPr>
                        </pic:nvPicPr>
                        <pic:blipFill>
                          <a:blip r:embed="rId9"/>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jc w:val="center"/>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210" w:firstLineChars="100"/>
              <w:jc w:val="both"/>
              <w:rPr>
                <w:rFonts w:hint="default"/>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eastAsia="zh-CN"/>
        </w:rPr>
      </w:pPr>
      <w:r>
        <w:rPr>
          <w:rFonts w:hint="eastAsia"/>
          <w:lang w:val="en-US" w:eastAsia="zh-CN"/>
        </w:rPr>
        <w:t>其中</w:t>
      </w:r>
      <w:r>
        <w:rPr>
          <w:rFonts w:hint="eastAsia" w:ascii="宋体" w:hAnsi="宋体"/>
        </w:rPr>
        <w:t>能</w:t>
      </w:r>
      <w:r>
        <w:rPr>
          <w:rFonts w:hint="eastAsia" w:ascii="宋体" w:hAnsi="宋体" w:cs="宋体"/>
          <w:szCs w:val="21"/>
        </w:rPr>
        <w:t>巩固认识数字9，进一步了解其实际意义</w:t>
      </w:r>
      <w:r>
        <w:rPr>
          <w:rFonts w:hint="eastAsia" w:ascii="宋体" w:hAnsi="宋体" w:cs="宋体"/>
          <w:color w:val="000000"/>
          <w:kern w:val="0"/>
          <w:szCs w:val="21"/>
          <w:lang w:val="en-US" w:eastAsia="zh-CN"/>
        </w:rPr>
        <w:t>的幼儿有：</w:t>
      </w:r>
      <w:r>
        <w:rPr>
          <w:rFonts w:hint="eastAsia"/>
          <w:b/>
          <w:bCs/>
          <w:u w:val="single"/>
          <w:lang w:val="en-US" w:eastAsia="zh-CN"/>
        </w:rPr>
        <w:t>陈盼、金栩萌、穆永泽、丁妤暄、张砚钧、方雅颂、徐梓嘉、叶歆雅、柳晨熙、缪欣妍、杨芷若、钱宣妤、高文浩、韩璟昱、周扬、程诺、唐锦轩、</w:t>
      </w:r>
      <w:r>
        <w:rPr>
          <w:rFonts w:hint="default"/>
          <w:b/>
          <w:bCs/>
          <w:u w:val="single"/>
          <w:lang w:eastAsia="zh-CN"/>
        </w:rPr>
        <w:t>李宇涵、欧阳悦。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default" w:ascii="宋体" w:hAnsi="宋体" w:cs="宋体"/>
          <w:color w:val="000000"/>
          <w:kern w:val="0"/>
          <w:szCs w:val="21"/>
          <w:lang w:val="en-US" w:eastAsia="zh-CN"/>
        </w:rPr>
        <mc:AlternateContent>
          <mc:Choice Requires="wps">
            <w:drawing>
              <wp:anchor distT="0" distB="0" distL="114300" distR="114300" simplePos="0" relativeHeight="251663360" behindDoc="0" locked="0" layoutInCell="1" allowOverlap="1">
                <wp:simplePos x="0" y="0"/>
                <wp:positionH relativeFrom="column">
                  <wp:posOffset>-170180</wp:posOffset>
                </wp:positionH>
                <wp:positionV relativeFrom="paragraph">
                  <wp:posOffset>118745</wp:posOffset>
                </wp:positionV>
                <wp:extent cx="6496050" cy="21590"/>
                <wp:effectExtent l="0" t="6350" r="6350" b="10160"/>
                <wp:wrapNone/>
                <wp:docPr id="31" name="直接连接符 31"/>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3.4pt;margin-top:9.35pt;height:1.7pt;width:511.5pt;z-index:251663360;mso-width-relative:page;mso-height-relative:page;" filled="f" stroked="t" coordsize="21600,21600" o:gfxdata="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C+sRdkAAAAJAQAADwAAAAAAAAABACAAAAAiAAAAZHJzL2Rvd25yZXYueG1sUEsB&#10;AhQAFAAAAAgAh07iQKeBUe30AQAAwwMAAA4AAAAAAAAAAQAgAAAAKAEAAGRycy9lMm9Eb2MueG1s&#10;UEsFBgAAAAAGAAYAWQEAAI4FA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午餐情况：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今天的午餐是燕麦饭、糖醋排骨、芹菜炒香干和裙带菜虾米汤。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餐前各小组幼儿有序如厕、洗手、开好大炮，做好餐前准备。洗好手后小朋友开好大炮有序排好队自主端饭菜。所有的幼儿都能两只小手端住碗，并有序的行径。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rPr>
        <w:t>午餐时</w:t>
      </w:r>
      <w:r>
        <w:rPr>
          <w:rFonts w:hint="eastAsia"/>
          <w:lang w:eastAsia="zh-CN"/>
        </w:rPr>
        <w:t>，</w:t>
      </w:r>
      <w:r>
        <w:rPr>
          <w:rFonts w:hint="eastAsia"/>
          <w:lang w:val="en-US" w:eastAsia="zh-CN"/>
        </w:rPr>
        <w:t>随着舒缓</w:t>
      </w:r>
      <w:r>
        <w:rPr>
          <w:rFonts w:hint="eastAsia"/>
        </w:rPr>
        <w:t>柔和的轻音乐，</w:t>
      </w:r>
      <w:r>
        <w:rPr>
          <w:rFonts w:hint="eastAsia"/>
          <w:lang w:val="en-US" w:eastAsia="zh-CN"/>
        </w:rPr>
        <w:t>幼儿用正确的姿势午餐小脚放在桌子下面，身体朝向桌子一手扶碗一手拿勺。</w:t>
      </w:r>
      <w:r>
        <w:rPr>
          <w:rFonts w:hint="eastAsia"/>
        </w:rPr>
        <w:t>安静的进餐，知道一口饭一口菜，举手添汤</w:t>
      </w:r>
      <w:r>
        <w:rPr>
          <w:rFonts w:hint="eastAsia"/>
          <w:lang w:eastAsia="zh-CN"/>
        </w:rPr>
        <w:t>；</w:t>
      </w:r>
      <w:r>
        <w:rPr>
          <w:rFonts w:hint="eastAsia"/>
          <w:lang w:val="en-US" w:eastAsia="zh-CN"/>
        </w:rPr>
        <w:t>餐后自主送碗勺后自主拿取苹果，苹果吃完洗手漱口擦嘴巴做好餐后卫生管理。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eastAsia"/>
          <w:lang w:val="en-US" w:eastAsia="zh-CN"/>
        </w:rPr>
        <w:t>自主进餐并光盘行动的幼儿有：</w:t>
      </w:r>
      <w:r>
        <w:rPr>
          <w:rFonts w:hint="eastAsia"/>
          <w:b/>
          <w:bCs/>
          <w:u w:val="single"/>
          <w:lang w:val="en-US" w:eastAsia="zh-CN"/>
        </w:rPr>
        <w:t>陈盼、郑雅姝、金栩萌、穆永泽、丁妤暄、张砚钧、方雅颂、徐梓嘉、叶歆雅、柳晨熙、缪欣妍、杨芷若、钱宣妤、何书泽、高文浩、韩璟昱、周扬、万灵杰、程诺、唐锦轩、陈晓蕊</w:t>
      </w:r>
      <w:r>
        <w:rPr>
          <w:rFonts w:hint="default"/>
          <w:b/>
          <w:bCs/>
          <w:u w:val="single"/>
          <w:lang w:eastAsia="zh-CN"/>
        </w:rPr>
        <w:t>、李宇涵、欧阳悦。</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default" w:ascii="宋体" w:hAnsi="宋体" w:cs="宋体"/>
          <w:color w:val="000000"/>
          <w:kern w:val="0"/>
          <w:szCs w:val="21"/>
          <w:lang w:val="en-US" w:eastAsia="zh-CN"/>
        </w:rPr>
        <mc:AlternateContent>
          <mc:Choice Requires="wps">
            <w:drawing>
              <wp:anchor distT="0" distB="0" distL="114300" distR="114300" simplePos="0" relativeHeight="251661312" behindDoc="0" locked="0" layoutInCell="1" allowOverlap="1">
                <wp:simplePos x="0" y="0"/>
                <wp:positionH relativeFrom="column">
                  <wp:posOffset>-612775</wp:posOffset>
                </wp:positionH>
                <wp:positionV relativeFrom="paragraph">
                  <wp:posOffset>-124460</wp:posOffset>
                </wp:positionV>
                <wp:extent cx="6496050" cy="21590"/>
                <wp:effectExtent l="0" t="6350" r="6350" b="10160"/>
                <wp:wrapNone/>
                <wp:docPr id="29" name="直接连接符 29"/>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48.25pt;margin-top:-9.8pt;height:1.7pt;width:511.5pt;z-index:251661312;mso-width-relative:page;mso-height-relative:page;" filled="f" stroked="t" coordsize="21600,21600" o:gfxdata="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o2hX9kAAAALAQAADwAAAAAAAAABACAAAAAiAAAAZHJzL2Rvd25yZXYueG1sUEsB&#10;AhQAFAAAAAgAh07iQNi0brb0AQAAwwMAAA4AAAAAAAAAAQAgAAAAKAEAAGRycy9lMm9Eb2MueG1s&#10;UEsFBgAAAAAGAAYAWQEAAI4FAAAAAA==&#10;">
                <v:fill on="f" focussize="0,0"/>
                <v:stroke weight="1pt" color="#000000 [3213]" miterlimit="8" joinstyle="miter" dashstyle="1 1"/>
                <v:imagedata o:title=""/>
                <o:lock v:ext="edit" aspectratio="f"/>
              </v:line>
            </w:pict>
          </mc:Fallback>
        </mc:AlternateContent>
      </w:r>
      <w:r>
        <w:rPr>
          <w:rFonts w:hint="eastAsia"/>
          <w:b/>
          <w:bCs/>
        </w:rPr>
        <w:t>午睡情况：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eastAsia="zh-CN"/>
        </w:rPr>
      </w:pPr>
      <w:r>
        <w:rPr>
          <w:rFonts w:hint="eastAsia"/>
          <w:lang w:val="en-US" w:eastAsia="zh-CN"/>
        </w:rPr>
        <w:t>散步后孩子们主动塞好小椅子自主如厕，</w:t>
      </w:r>
      <w:r>
        <w:rPr>
          <w:rFonts w:hint="eastAsia"/>
        </w:rPr>
        <w:t>进入午睡室后主动将鞋子摆整齐，放在指定的位置</w:t>
      </w:r>
      <w:r>
        <w:rPr>
          <w:rFonts w:hint="eastAsia"/>
          <w:lang w:eastAsia="zh-CN"/>
        </w:rPr>
        <w:t>。</w:t>
      </w:r>
      <w:r>
        <w:rPr>
          <w:rFonts w:hint="eastAsia"/>
          <w:lang w:val="en-US" w:eastAsia="zh-CN"/>
        </w:rPr>
        <w:t>今天23位幼儿听完</w:t>
      </w:r>
      <w:r>
        <w:rPr>
          <w:rFonts w:hint="eastAsia"/>
        </w:rPr>
        <w:t>睡前故事</w:t>
      </w:r>
      <w:r>
        <w:rPr>
          <w:rFonts w:hint="eastAsia"/>
          <w:lang w:val="en-US" w:eastAsia="zh-CN"/>
        </w:rPr>
        <w:t>在12点30分左右进入睡眠的状态分别是：</w:t>
      </w:r>
      <w:r>
        <w:rPr>
          <w:rFonts w:hint="eastAsia"/>
          <w:b/>
          <w:bCs/>
          <w:u w:val="single"/>
          <w:lang w:val="en-US" w:eastAsia="zh-CN"/>
        </w:rPr>
        <w:t>陈盼、郑雅姝、金栩萌、穆永泽、丁妤暄、张砚钧、方雅颂、徐梓嘉、叶歆雅、柳晨熙、缪欣妍、杨芷若、钱宣妤、何书泽、高文浩、韩璟昱、周扬、万灵杰、程诺、唐锦轩、陈晓蕊</w:t>
      </w:r>
      <w:r>
        <w:rPr>
          <w:rFonts w:hint="default"/>
          <w:b/>
          <w:bCs/>
          <w:u w:val="single"/>
          <w:lang w:eastAsia="zh-CN"/>
        </w:rPr>
        <w:t>、李宇涵、欧阳悦。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eastAsia="zh-CN"/>
        </w:rPr>
      </w:pPr>
      <w:r>
        <w:rPr>
          <w:rFonts w:hint="eastAsia" w:ascii="宋体" w:hAnsi="宋体" w:eastAsia="宋体" w:cs="宋体"/>
          <w:b w:val="0"/>
          <w:bCs w:val="0"/>
          <w:sz w:val="21"/>
          <w:szCs w:val="21"/>
          <w:lang w:val="en-US" w:eastAsia="zh-CN"/>
        </w:rPr>
        <w:t>睡前能自主尝试盖被子的幼儿有</w:t>
      </w:r>
      <w:r>
        <w:rPr>
          <w:rFonts w:hint="eastAsia"/>
          <w:b w:val="0"/>
          <w:bCs w:val="0"/>
          <w:lang w:val="en-US" w:eastAsia="zh-CN"/>
        </w:rPr>
        <w:t>：</w:t>
      </w:r>
      <w:r>
        <w:rPr>
          <w:rFonts w:hint="eastAsia"/>
          <w:b/>
          <w:bCs/>
          <w:u w:val="single"/>
          <w:lang w:val="en-US" w:eastAsia="zh-CN"/>
        </w:rPr>
        <w:t>陈盼、郑雅姝、金栩萌、穆永泽、丁妤暄、张砚钧、方雅颂、徐梓嘉、叶歆雅、柳晨熙、缪欣妍、杨芷若、钱宣妤、何书泽、高文浩、韩璟昱、周扬、万灵杰、程诺、唐锦轩、陈晓蕊</w:t>
      </w:r>
      <w:r>
        <w:rPr>
          <w:rFonts w:hint="default"/>
          <w:b/>
          <w:bCs/>
          <w:u w:val="single"/>
          <w:lang w:eastAsia="zh-CN"/>
        </w:rPr>
        <w:t>、李宇涵、欧阳悦。</w:t>
      </w:r>
    </w:p>
    <w:p>
      <w:pPr>
        <w:autoSpaceDN w:val="0"/>
        <w:spacing w:line="300" w:lineRule="exact"/>
        <w:ind w:firstLine="420" w:firstLineChars="200"/>
        <w:rPr>
          <w:rFonts w:hint="eastAsia"/>
          <w:b/>
          <w:bCs/>
        </w:rPr>
      </w:pPr>
      <w:r>
        <w:rPr>
          <w:rFonts w:hint="default" w:ascii="宋体" w:hAnsi="宋体" w:cs="宋体"/>
          <w:color w:val="000000"/>
          <w:kern w:val="0"/>
          <w:szCs w:val="21"/>
          <w:lang w:val="en-US" w:eastAsia="zh-CN"/>
        </w:rPr>
        <mc:AlternateContent>
          <mc:Choice Requires="wps">
            <w:drawing>
              <wp:anchor distT="0" distB="0" distL="114300" distR="114300" simplePos="0" relativeHeight="251662336" behindDoc="0" locked="0" layoutInCell="1" allowOverlap="1">
                <wp:simplePos x="0" y="0"/>
                <wp:positionH relativeFrom="column">
                  <wp:posOffset>-226060</wp:posOffset>
                </wp:positionH>
                <wp:positionV relativeFrom="paragraph">
                  <wp:posOffset>76200</wp:posOffset>
                </wp:positionV>
                <wp:extent cx="6496050" cy="21590"/>
                <wp:effectExtent l="0" t="6350" r="6350" b="10160"/>
                <wp:wrapNone/>
                <wp:docPr id="30" name="直接连接符 30"/>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7.8pt;margin-top:6pt;height:1.7pt;width:511.5pt;z-index:251662336;mso-width-relative:page;mso-height-relative:page;" filled="f" stroked="t" coordsize="21600,21600" o:gfxdata="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76NJT2QAAAAkBAAAPAAAAAAAAAAEAIAAAACIAAABkcnMvZG93bnJldi54bWxQSwEC&#10;FAAUAAAACACHTuJARTgkmfMBAADDAwAADgAAAAAAAAABACAAAAAoAQAAZHJzL2Uyb0RvYy54bWxQ&#10;SwUGAAAAAAYABgBZAQAAjQUAAAAA&#10;">
                <v:fill on="f" focussize="0,0"/>
                <v:stroke weight="1pt" color="#000000 [3213]" miterlimit="8" joinstyle="miter" dashstyle="1 1"/>
                <v:imagedata o:title=""/>
                <o:lock v:ext="edit" aspectratio="f"/>
              </v:line>
            </w:pict>
          </mc:Fallback>
        </mc:AlternateContent>
      </w:r>
    </w:p>
    <w:p>
      <w:pPr>
        <w:autoSpaceDN w:val="0"/>
        <w:spacing w:line="300" w:lineRule="exact"/>
        <w:ind w:left="631" w:leftChars="200" w:hanging="211" w:hangingChars="100"/>
        <w:rPr>
          <w:rFonts w:hint="eastAsia"/>
          <w:b/>
          <w:bCs/>
          <w:lang w:eastAsia="zh-CN"/>
        </w:rPr>
      </w:pPr>
      <w:r>
        <w:rPr>
          <w:rFonts w:hint="eastAsia"/>
          <w:b/>
          <w:bCs/>
        </w:rPr>
        <w:t>老师的话</w:t>
      </w:r>
      <w:r>
        <w:rPr>
          <w:rFonts w:hint="eastAsia"/>
          <w:b/>
          <w:bCs/>
          <w:lang w:eastAsia="zh-CN"/>
        </w:rPr>
        <w:t>：</w:t>
      </w:r>
    </w:p>
    <w:p>
      <w:pPr>
        <w:numPr>
          <w:numId w:val="0"/>
        </w:numPr>
        <w:autoSpaceDN w:val="0"/>
        <w:spacing w:line="3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1.今天是周五没有延时班，请大家提醒接送家长15:39分来接宝贝回家哦。</w:t>
      </w:r>
    </w:p>
    <w:p>
      <w:pPr>
        <w:numPr>
          <w:numId w:val="0"/>
        </w:numPr>
        <w:autoSpaceDN w:val="0"/>
        <w:spacing w:line="3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ascii="宋体" w:hAnsi="宋体" w:eastAsia="宋体" w:cs="宋体"/>
          <w:sz w:val="21"/>
          <w:szCs w:val="21"/>
        </w:rPr>
        <w:t>亲爱的家长们，小朋友们今天带回去了一个纸杯，纸杯里有一个包好的种子—向日葵。请爸爸妈妈利用周末先调查了解一下向日葵种子如何种植发芽育苗，然后再和小朋友们一起将种子种进纸杯或者是育苗杯里，等待种子发芽出苗以后再将其带到学校。我们会将苗苗转栽在中三班的菜地里</w:t>
      </w:r>
      <w:r>
        <w:rPr>
          <w:rFonts w:hint="eastAsia" w:ascii="宋体" w:hAnsi="宋体" w:eastAsia="宋体" w:cs="宋体"/>
          <w:sz w:val="21"/>
          <w:szCs w:val="21"/>
          <w:lang w:eastAsia="zh-CN"/>
        </w:rPr>
        <w:t>。</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zNiMjJjZTYzYjk1ZjJiOWM5YjFmM2ZjNzMyNWEifQ=="/>
  </w:docVars>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4357F"/>
    <w:rsid w:val="00D76325"/>
    <w:rsid w:val="00D816A0"/>
    <w:rsid w:val="00D91464"/>
    <w:rsid w:val="00DD0BFF"/>
    <w:rsid w:val="00DE375E"/>
    <w:rsid w:val="00E94C17"/>
    <w:rsid w:val="00EA567F"/>
    <w:rsid w:val="00EC4C94"/>
    <w:rsid w:val="00EC70D8"/>
    <w:rsid w:val="00F002B7"/>
    <w:rsid w:val="00FA7DD6"/>
    <w:rsid w:val="0117547D"/>
    <w:rsid w:val="01264585"/>
    <w:rsid w:val="01AA382B"/>
    <w:rsid w:val="03D7014F"/>
    <w:rsid w:val="04904439"/>
    <w:rsid w:val="058A07CF"/>
    <w:rsid w:val="05CD3DA6"/>
    <w:rsid w:val="05D64407"/>
    <w:rsid w:val="05E50775"/>
    <w:rsid w:val="060C7C3C"/>
    <w:rsid w:val="064C0F8A"/>
    <w:rsid w:val="066315DD"/>
    <w:rsid w:val="06864E9F"/>
    <w:rsid w:val="077C143D"/>
    <w:rsid w:val="0790350F"/>
    <w:rsid w:val="07C71B45"/>
    <w:rsid w:val="07CB3198"/>
    <w:rsid w:val="0937658F"/>
    <w:rsid w:val="094B2C3B"/>
    <w:rsid w:val="09751FB0"/>
    <w:rsid w:val="09D753A0"/>
    <w:rsid w:val="0AA7304A"/>
    <w:rsid w:val="0AAD6492"/>
    <w:rsid w:val="0BB308D2"/>
    <w:rsid w:val="0E764AF7"/>
    <w:rsid w:val="0EF14523"/>
    <w:rsid w:val="0F2B59FD"/>
    <w:rsid w:val="0F9F2330"/>
    <w:rsid w:val="107F3A74"/>
    <w:rsid w:val="10A17B05"/>
    <w:rsid w:val="10D25B59"/>
    <w:rsid w:val="10DB3809"/>
    <w:rsid w:val="10FE458C"/>
    <w:rsid w:val="11422067"/>
    <w:rsid w:val="1195642F"/>
    <w:rsid w:val="13DA3F54"/>
    <w:rsid w:val="14793BB4"/>
    <w:rsid w:val="151F71CF"/>
    <w:rsid w:val="15980395"/>
    <w:rsid w:val="15A16688"/>
    <w:rsid w:val="15CA4090"/>
    <w:rsid w:val="15E94CA4"/>
    <w:rsid w:val="16001013"/>
    <w:rsid w:val="16437A72"/>
    <w:rsid w:val="177132A2"/>
    <w:rsid w:val="17AC6446"/>
    <w:rsid w:val="18025A8C"/>
    <w:rsid w:val="1834372C"/>
    <w:rsid w:val="190667FC"/>
    <w:rsid w:val="1921072E"/>
    <w:rsid w:val="195E5F50"/>
    <w:rsid w:val="199926FE"/>
    <w:rsid w:val="19E00512"/>
    <w:rsid w:val="1A864B48"/>
    <w:rsid w:val="1A943A90"/>
    <w:rsid w:val="1A9655C6"/>
    <w:rsid w:val="1AC629FA"/>
    <w:rsid w:val="1AE22E7E"/>
    <w:rsid w:val="1B071FB4"/>
    <w:rsid w:val="1B474133"/>
    <w:rsid w:val="1C0E73D8"/>
    <w:rsid w:val="1CF3790F"/>
    <w:rsid w:val="1D127AC1"/>
    <w:rsid w:val="1D7950D3"/>
    <w:rsid w:val="1D933C6F"/>
    <w:rsid w:val="1E9D24D1"/>
    <w:rsid w:val="1EAE2F98"/>
    <w:rsid w:val="1F3970B3"/>
    <w:rsid w:val="1F942258"/>
    <w:rsid w:val="1FC22BC6"/>
    <w:rsid w:val="206756E5"/>
    <w:rsid w:val="206B35F2"/>
    <w:rsid w:val="20B51D2D"/>
    <w:rsid w:val="20C30E93"/>
    <w:rsid w:val="2136082C"/>
    <w:rsid w:val="215B0A97"/>
    <w:rsid w:val="217768C4"/>
    <w:rsid w:val="21A02040"/>
    <w:rsid w:val="21A565DC"/>
    <w:rsid w:val="22902128"/>
    <w:rsid w:val="22982DAB"/>
    <w:rsid w:val="23405F27"/>
    <w:rsid w:val="23443CE8"/>
    <w:rsid w:val="23493895"/>
    <w:rsid w:val="23BD2B9E"/>
    <w:rsid w:val="24A73952"/>
    <w:rsid w:val="24CD558A"/>
    <w:rsid w:val="251847A4"/>
    <w:rsid w:val="25990A30"/>
    <w:rsid w:val="267A6164"/>
    <w:rsid w:val="269A6D8F"/>
    <w:rsid w:val="26B46B38"/>
    <w:rsid w:val="26EC7212"/>
    <w:rsid w:val="27530F0E"/>
    <w:rsid w:val="27AA5AD0"/>
    <w:rsid w:val="27D62695"/>
    <w:rsid w:val="27FE5DA3"/>
    <w:rsid w:val="28041A30"/>
    <w:rsid w:val="2855352A"/>
    <w:rsid w:val="28657B5C"/>
    <w:rsid w:val="28D041D6"/>
    <w:rsid w:val="28D177B8"/>
    <w:rsid w:val="29867D5D"/>
    <w:rsid w:val="299A3B1D"/>
    <w:rsid w:val="2A6D2E8D"/>
    <w:rsid w:val="2A9E7B6E"/>
    <w:rsid w:val="2ADA7831"/>
    <w:rsid w:val="2ADB6BCF"/>
    <w:rsid w:val="2B975E51"/>
    <w:rsid w:val="2BB351B8"/>
    <w:rsid w:val="2BDF44FF"/>
    <w:rsid w:val="2C2D6A45"/>
    <w:rsid w:val="2CA14F45"/>
    <w:rsid w:val="2DA00F81"/>
    <w:rsid w:val="2E923E1C"/>
    <w:rsid w:val="2E9700C4"/>
    <w:rsid w:val="2EAA4CBD"/>
    <w:rsid w:val="2EAF1B27"/>
    <w:rsid w:val="300F0E69"/>
    <w:rsid w:val="302220E0"/>
    <w:rsid w:val="309B0466"/>
    <w:rsid w:val="30B055AF"/>
    <w:rsid w:val="31713FF2"/>
    <w:rsid w:val="31837ABD"/>
    <w:rsid w:val="31A3510B"/>
    <w:rsid w:val="31B64A6C"/>
    <w:rsid w:val="31C13F07"/>
    <w:rsid w:val="32097E0F"/>
    <w:rsid w:val="32830593"/>
    <w:rsid w:val="32BC251F"/>
    <w:rsid w:val="33831611"/>
    <w:rsid w:val="33845E6E"/>
    <w:rsid w:val="33851415"/>
    <w:rsid w:val="33EE55C1"/>
    <w:rsid w:val="34525D21"/>
    <w:rsid w:val="34D01CCF"/>
    <w:rsid w:val="34E03C50"/>
    <w:rsid w:val="353E0FDB"/>
    <w:rsid w:val="357C7691"/>
    <w:rsid w:val="35D025B1"/>
    <w:rsid w:val="36081F68"/>
    <w:rsid w:val="36F5134F"/>
    <w:rsid w:val="37446F7C"/>
    <w:rsid w:val="38033F5B"/>
    <w:rsid w:val="38575C03"/>
    <w:rsid w:val="38C6671F"/>
    <w:rsid w:val="38C6755E"/>
    <w:rsid w:val="38E27663"/>
    <w:rsid w:val="391C68C7"/>
    <w:rsid w:val="39651BD2"/>
    <w:rsid w:val="39681787"/>
    <w:rsid w:val="3A395A4D"/>
    <w:rsid w:val="3A406B22"/>
    <w:rsid w:val="3A486329"/>
    <w:rsid w:val="3B461C82"/>
    <w:rsid w:val="3B4D0DE4"/>
    <w:rsid w:val="3B637191"/>
    <w:rsid w:val="3B876E30"/>
    <w:rsid w:val="3BEE071B"/>
    <w:rsid w:val="3BF715C7"/>
    <w:rsid w:val="3C31173D"/>
    <w:rsid w:val="3C4D0A54"/>
    <w:rsid w:val="3C910B23"/>
    <w:rsid w:val="3CD577F2"/>
    <w:rsid w:val="3D7F6766"/>
    <w:rsid w:val="3DC7550D"/>
    <w:rsid w:val="3DCD3BDC"/>
    <w:rsid w:val="3E024AC9"/>
    <w:rsid w:val="3E394FDD"/>
    <w:rsid w:val="3E5976C1"/>
    <w:rsid w:val="3EC06009"/>
    <w:rsid w:val="3F095AFF"/>
    <w:rsid w:val="3F55778B"/>
    <w:rsid w:val="3F9C393F"/>
    <w:rsid w:val="40354679"/>
    <w:rsid w:val="409D2B50"/>
    <w:rsid w:val="40C87DA8"/>
    <w:rsid w:val="41292257"/>
    <w:rsid w:val="41C02A55"/>
    <w:rsid w:val="41E95A45"/>
    <w:rsid w:val="4201347D"/>
    <w:rsid w:val="42343552"/>
    <w:rsid w:val="42843241"/>
    <w:rsid w:val="4392796C"/>
    <w:rsid w:val="44DA573E"/>
    <w:rsid w:val="45530F50"/>
    <w:rsid w:val="455573DD"/>
    <w:rsid w:val="461C6980"/>
    <w:rsid w:val="46292232"/>
    <w:rsid w:val="48641B19"/>
    <w:rsid w:val="48716881"/>
    <w:rsid w:val="494055B9"/>
    <w:rsid w:val="49F31064"/>
    <w:rsid w:val="4A094C4B"/>
    <w:rsid w:val="4A467B86"/>
    <w:rsid w:val="4A832307"/>
    <w:rsid w:val="4B257D58"/>
    <w:rsid w:val="4BE64593"/>
    <w:rsid w:val="4C150357"/>
    <w:rsid w:val="4CA979CA"/>
    <w:rsid w:val="4CF856D5"/>
    <w:rsid w:val="4D170D5B"/>
    <w:rsid w:val="4D4C46EA"/>
    <w:rsid w:val="4D507298"/>
    <w:rsid w:val="4D5F057C"/>
    <w:rsid w:val="4DF55A83"/>
    <w:rsid w:val="4E301A0C"/>
    <w:rsid w:val="4E714F41"/>
    <w:rsid w:val="4E8925E8"/>
    <w:rsid w:val="4F7731EE"/>
    <w:rsid w:val="4FC63902"/>
    <w:rsid w:val="505A59FB"/>
    <w:rsid w:val="50650120"/>
    <w:rsid w:val="50906BC6"/>
    <w:rsid w:val="50A07D3F"/>
    <w:rsid w:val="51391ED1"/>
    <w:rsid w:val="5169505E"/>
    <w:rsid w:val="51814FBF"/>
    <w:rsid w:val="522D1017"/>
    <w:rsid w:val="525D21D2"/>
    <w:rsid w:val="527F3A83"/>
    <w:rsid w:val="52BE586C"/>
    <w:rsid w:val="52BF782C"/>
    <w:rsid w:val="54024728"/>
    <w:rsid w:val="54193B59"/>
    <w:rsid w:val="549F3016"/>
    <w:rsid w:val="54B50A01"/>
    <w:rsid w:val="54B87341"/>
    <w:rsid w:val="551F3120"/>
    <w:rsid w:val="56D47A70"/>
    <w:rsid w:val="572554B6"/>
    <w:rsid w:val="583B6050"/>
    <w:rsid w:val="58CB64F4"/>
    <w:rsid w:val="58E4732F"/>
    <w:rsid w:val="590B5B1F"/>
    <w:rsid w:val="5911172D"/>
    <w:rsid w:val="59520DA3"/>
    <w:rsid w:val="5ADE7D76"/>
    <w:rsid w:val="5BF86EBB"/>
    <w:rsid w:val="5C771A31"/>
    <w:rsid w:val="5C8644A9"/>
    <w:rsid w:val="5CA34E8C"/>
    <w:rsid w:val="5D177579"/>
    <w:rsid w:val="5DCA6AC9"/>
    <w:rsid w:val="5DE37831"/>
    <w:rsid w:val="5F232D5B"/>
    <w:rsid w:val="5F60637E"/>
    <w:rsid w:val="60092EF5"/>
    <w:rsid w:val="609A62E4"/>
    <w:rsid w:val="613C644F"/>
    <w:rsid w:val="62FF13F0"/>
    <w:rsid w:val="63042E61"/>
    <w:rsid w:val="66343EFE"/>
    <w:rsid w:val="66CD3B6B"/>
    <w:rsid w:val="671314D9"/>
    <w:rsid w:val="67DB3BAA"/>
    <w:rsid w:val="685E52C7"/>
    <w:rsid w:val="68802085"/>
    <w:rsid w:val="68C40473"/>
    <w:rsid w:val="68E81B52"/>
    <w:rsid w:val="69133629"/>
    <w:rsid w:val="69EC72A7"/>
    <w:rsid w:val="6A817BAD"/>
    <w:rsid w:val="6AC14AB2"/>
    <w:rsid w:val="6AD524B6"/>
    <w:rsid w:val="6AE261E4"/>
    <w:rsid w:val="6AE43AE5"/>
    <w:rsid w:val="6B826114"/>
    <w:rsid w:val="6B847F05"/>
    <w:rsid w:val="6C2604D6"/>
    <w:rsid w:val="6C3F21EF"/>
    <w:rsid w:val="6C4078E2"/>
    <w:rsid w:val="6CEA5FA8"/>
    <w:rsid w:val="6D861678"/>
    <w:rsid w:val="6DA52049"/>
    <w:rsid w:val="6E3A7667"/>
    <w:rsid w:val="6E690873"/>
    <w:rsid w:val="6ECE7DAE"/>
    <w:rsid w:val="70011CFE"/>
    <w:rsid w:val="702D5830"/>
    <w:rsid w:val="71690A59"/>
    <w:rsid w:val="71814301"/>
    <w:rsid w:val="71D15912"/>
    <w:rsid w:val="71FB326A"/>
    <w:rsid w:val="726446B4"/>
    <w:rsid w:val="72956F96"/>
    <w:rsid w:val="731530FA"/>
    <w:rsid w:val="73511C37"/>
    <w:rsid w:val="73B15D35"/>
    <w:rsid w:val="74196D88"/>
    <w:rsid w:val="74B872EF"/>
    <w:rsid w:val="75C47BBE"/>
    <w:rsid w:val="76B81ECE"/>
    <w:rsid w:val="76C77561"/>
    <w:rsid w:val="76D55E9D"/>
    <w:rsid w:val="76E27EAF"/>
    <w:rsid w:val="76E63CC5"/>
    <w:rsid w:val="773F0B3F"/>
    <w:rsid w:val="77E450EB"/>
    <w:rsid w:val="78852DE9"/>
    <w:rsid w:val="788B7F24"/>
    <w:rsid w:val="78A54A66"/>
    <w:rsid w:val="791F1C86"/>
    <w:rsid w:val="792F355C"/>
    <w:rsid w:val="79427872"/>
    <w:rsid w:val="79AF1A3C"/>
    <w:rsid w:val="79D01D01"/>
    <w:rsid w:val="7B706FEE"/>
    <w:rsid w:val="7C234D8F"/>
    <w:rsid w:val="7C5929AD"/>
    <w:rsid w:val="7D074166"/>
    <w:rsid w:val="7D565BE8"/>
    <w:rsid w:val="7D792BE7"/>
    <w:rsid w:val="7DAB4039"/>
    <w:rsid w:val="7EFB42AD"/>
    <w:rsid w:val="7F0F30BD"/>
    <w:rsid w:val="7F1C518D"/>
    <w:rsid w:val="7F4D23BE"/>
    <w:rsid w:val="7F7A71B8"/>
    <w:rsid w:val="7FE02FB2"/>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5"/>
    <w:autoRedefine/>
    <w:qFormat/>
    <w:uiPriority w:val="0"/>
    <w:rPr>
      <w:sz w:val="18"/>
      <w:szCs w:val="18"/>
    </w:r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autoRedefine/>
    <w:qFormat/>
    <w:uiPriority w:val="20"/>
  </w:style>
  <w:style w:type="character" w:styleId="11">
    <w:name w:val="Hyperlink"/>
    <w:basedOn w:val="9"/>
    <w:autoRedefine/>
    <w:unhideWhenUsed/>
    <w:qFormat/>
    <w:uiPriority w:val="0"/>
    <w:rPr>
      <w:color w:val="0000FF"/>
      <w:u w:val="single"/>
    </w:rPr>
  </w:style>
  <w:style w:type="character" w:customStyle="1" w:styleId="12">
    <w:name w:val="页眉 Char"/>
    <w:basedOn w:val="9"/>
    <w:link w:val="5"/>
    <w:autoRedefine/>
    <w:qFormat/>
    <w:uiPriority w:val="0"/>
    <w:rPr>
      <w:kern w:val="2"/>
      <w:sz w:val="18"/>
      <w:szCs w:val="18"/>
    </w:rPr>
  </w:style>
  <w:style w:type="character" w:customStyle="1" w:styleId="13">
    <w:name w:val="页脚 Char"/>
    <w:basedOn w:val="9"/>
    <w:link w:val="4"/>
    <w:autoRedefine/>
    <w:qFormat/>
    <w:uiPriority w:val="0"/>
    <w:rPr>
      <w:kern w:val="2"/>
      <w:sz w:val="18"/>
      <w:szCs w:val="18"/>
    </w:rPr>
  </w:style>
  <w:style w:type="paragraph" w:styleId="14">
    <w:name w:val="List Paragraph"/>
    <w:basedOn w:val="1"/>
    <w:autoRedefine/>
    <w:unhideWhenUsed/>
    <w:qFormat/>
    <w:uiPriority w:val="99"/>
    <w:pPr>
      <w:ind w:firstLine="420" w:firstLineChars="200"/>
    </w:pPr>
  </w:style>
  <w:style w:type="character" w:customStyle="1" w:styleId="15">
    <w:name w:val="批注框文本 Char"/>
    <w:basedOn w:val="9"/>
    <w:link w:val="3"/>
    <w:autoRedefine/>
    <w:qFormat/>
    <w:uiPriority w:val="0"/>
    <w:rPr>
      <w:kern w:val="2"/>
      <w:sz w:val="18"/>
      <w:szCs w:val="18"/>
    </w:rPr>
  </w:style>
  <w:style w:type="character" w:customStyle="1" w:styleId="16">
    <w:name w:val="apple-style-span"/>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1887</Words>
  <Characters>2174</Characters>
  <Lines>10</Lines>
  <Paragraphs>2</Paragraphs>
  <TotalTime>2</TotalTime>
  <ScaleCrop>false</ScaleCrop>
  <LinksUpToDate>false</LinksUpToDate>
  <CharactersWithSpaces>2175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Qw1ko</cp:lastModifiedBy>
  <cp:lastPrinted>2021-08-31T10:02:00Z</cp:lastPrinted>
  <dcterms:modified xsi:type="dcterms:W3CDTF">2024-03-22T07:57:57Z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FB881B71284F4A41A6E148C60C947A21_13</vt:lpwstr>
  </property>
</Properties>
</file>