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3.21</w:t>
      </w:r>
      <w:bookmarkStart w:id="0" w:name="_GoBack"/>
      <w:bookmarkEnd w:id="0"/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四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18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牛奶、多样饼干、核桃仁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芝麻饭、圆椒炒鸭胗、番茄炒鸡蛋、荠菜鱼圆汤。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龙眼、羊角蜜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桂花赤豆小元宵。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8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来园情况：能主动和老师打招呼。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jc w:val="center"/>
        <w:rPr>
          <w:rFonts w:hint="eastAsia"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33020</wp:posOffset>
                  </wp:positionV>
                  <wp:extent cx="2509520" cy="1880870"/>
                  <wp:effectExtent l="0" t="0" r="5080" b="24130"/>
                  <wp:wrapNone/>
                  <wp:docPr id="6" name="图片 6" descr="/Users/nana/Desktop/IMG_9504.JPGIMG_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9504.JPGIMG_95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42545</wp:posOffset>
                  </wp:positionV>
                  <wp:extent cx="2509520" cy="1880870"/>
                  <wp:effectExtent l="0" t="0" r="5080" b="24130"/>
                  <wp:wrapNone/>
                  <wp:docPr id="9" name="图片 9" descr="/Users/nana/Desktop/IMG_9503.JPGIMG_9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9503.JPGIMG_95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jc w:val="center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健康：保护我的大眼睛</w:t>
      </w:r>
    </w:p>
    <w:p>
      <w:pPr>
        <w:ind w:firstLine="420" w:firstLineChars="200"/>
        <w:jc w:val="left"/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t>这是一节有关眼睛保护的健康活动。《纲要》中指出：“孩子要有初步的安全和健康知识，知道关心和保护自己。”眼睛是我们身体不可缺少的一部分，是人类智慧的窗口。然而，许多幼儿都没有深刻意识到眼睛在我们生活和学习中的重要性。如今由于各种原因戴眼镜的幼儿越来越多。为了让幼儿能了解眼睛，并在此基础上树立正确保护眼睛的意识和方法，设计了本次活动。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33020</wp:posOffset>
                  </wp:positionV>
                  <wp:extent cx="2509520" cy="1880870"/>
                  <wp:effectExtent l="0" t="0" r="5080" b="24130"/>
                  <wp:wrapNone/>
                  <wp:docPr id="1" name="图片 1" descr="/Users/nana/Desktop/IMG_9568.JPGIMG_9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9568.JPGIMG_95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57150</wp:posOffset>
                  </wp:positionV>
                  <wp:extent cx="2509520" cy="1880870"/>
                  <wp:effectExtent l="0" t="0" r="5080" b="24130"/>
                  <wp:wrapNone/>
                  <wp:docPr id="4" name="图片 4" descr="/Users/nana/Desktop/IMG_9569.JPGIMG_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9569.JPGIMG_95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tbl>
      <w:tblPr>
        <w:tblStyle w:val="7"/>
        <w:tblpPr w:leftFromText="180" w:rightFromText="180" w:vertAnchor="text" w:horzAnchor="page" w:tblpX="1510" w:tblpY="17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ge">
                    <wp:posOffset>67945</wp:posOffset>
                  </wp:positionV>
                  <wp:extent cx="2715895" cy="2036445"/>
                  <wp:effectExtent l="0" t="0" r="1905" b="20955"/>
                  <wp:wrapNone/>
                  <wp:docPr id="5" name="图片 5" descr="/Users/nana/Desktop/IMG_9471.JPGIMG_9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9471.JPGIMG_94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ge">
                    <wp:posOffset>50800</wp:posOffset>
                  </wp:positionV>
                  <wp:extent cx="2715895" cy="2036445"/>
                  <wp:effectExtent l="0" t="0" r="1905" b="20955"/>
                  <wp:wrapNone/>
                  <wp:docPr id="2" name="图片 2" descr="/Users/nana/Desktop/IMG_9468.JPGIMG_9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9468.JPGIMG_94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9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角色区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仟仟和小糖果在角色区扮演哥哥姐姐打扮自己。</w:t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姐姐弟弟在用雪花片拼蝴蝶，先拼四个圆当作蝴蝶的翅膀，在连接起来，拼出触角。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22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ge">
                    <wp:posOffset>41910</wp:posOffset>
                  </wp:positionV>
                  <wp:extent cx="2715895" cy="2036445"/>
                  <wp:effectExtent l="0" t="0" r="1905" b="20955"/>
                  <wp:wrapNone/>
                  <wp:docPr id="3" name="图片 3" descr="/Users/nana/Desktop/IMG_9466.JPGIMG_9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9466.JPGIMG_94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ge">
                    <wp:posOffset>81280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9473.JPGIMG_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9473.JPGIMG_94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54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科学区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陈杭昱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圆圆在玩光影游戏，找找瓶子里藏的是什么？余思纯在玩杯子叠叠乐，根据图卡将杯子按照规律叠放好。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各位家长：孩子是祖国的未来，一双明亮的眼睛是他们放眼世界的窗口。保护每一个孩子的视力是幼儿园、家庭、社会义不容辞的责任。因此，请大家帮助孩子养成良好的用眼习惯，及时预防近视的发生</w:t>
      </w:r>
      <w:r>
        <w:rPr>
          <w:rFonts w:hint="eastAsia" w:eastAsia="宋体"/>
          <w:lang w:val="en-US" w:eastAsia="zh-CN"/>
        </w:rPr>
        <w:t>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38F74FF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DDD03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3790FB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5EF039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EFFF33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3C3B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7976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193A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DF032"/>
    <w:rsid w:val="75FE841C"/>
    <w:rsid w:val="75FFB717"/>
    <w:rsid w:val="75FFDEFE"/>
    <w:rsid w:val="762F5FDB"/>
    <w:rsid w:val="763FDB1B"/>
    <w:rsid w:val="764E68B1"/>
    <w:rsid w:val="765F1CEE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94616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732FC"/>
    <w:rsid w:val="7DAF8AC2"/>
    <w:rsid w:val="7DB31F6E"/>
    <w:rsid w:val="7DB3C5C5"/>
    <w:rsid w:val="7DB9C6C0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DDD0C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4AF13"/>
    <w:rsid w:val="7DF572B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5F0748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68103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BD462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3B1B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7B7846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98E2AC"/>
    <w:rsid w:val="9EA7AD49"/>
    <w:rsid w:val="9EE1EB6E"/>
    <w:rsid w:val="9EF95818"/>
    <w:rsid w:val="9EFAE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9CFF01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B9F59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B7490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DB33A"/>
    <w:rsid w:val="BFE767E0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6D9127"/>
    <w:rsid w:val="CF764E02"/>
    <w:rsid w:val="CF87DA6F"/>
    <w:rsid w:val="CF956CDE"/>
    <w:rsid w:val="CFB794F5"/>
    <w:rsid w:val="CFBA6BDE"/>
    <w:rsid w:val="CFBCCBFB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B9BB2"/>
    <w:rsid w:val="DBDF160C"/>
    <w:rsid w:val="DBDF9BCC"/>
    <w:rsid w:val="DBEF9A46"/>
    <w:rsid w:val="DBFE94FD"/>
    <w:rsid w:val="DBFECE7A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4FB826"/>
    <w:rsid w:val="DE6D6E42"/>
    <w:rsid w:val="DE6FE0E1"/>
    <w:rsid w:val="DE7B7179"/>
    <w:rsid w:val="DE7FBB5F"/>
    <w:rsid w:val="DEA9B724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2FE84B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7903A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DEB87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1FD346"/>
    <w:rsid w:val="F2DC6C6E"/>
    <w:rsid w:val="F2FB0C29"/>
    <w:rsid w:val="F33D2CB0"/>
    <w:rsid w:val="F33DB718"/>
    <w:rsid w:val="F36D941B"/>
    <w:rsid w:val="F3A33C93"/>
    <w:rsid w:val="F3AF1CFF"/>
    <w:rsid w:val="F3BE5521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DF371E"/>
    <w:rsid w:val="F6E635EF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627A8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548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AF0367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510F6"/>
    <w:rsid w:val="FEE6CB34"/>
    <w:rsid w:val="FEE745CD"/>
    <w:rsid w:val="FEE9097B"/>
    <w:rsid w:val="FEE9B6F6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B6536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8F8"/>
    <w:rsid w:val="FFBD297C"/>
    <w:rsid w:val="FFBDBF27"/>
    <w:rsid w:val="FFBDFC27"/>
    <w:rsid w:val="FFBF03FB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4DC5"/>
    <w:rsid w:val="FFE778EF"/>
    <w:rsid w:val="FFEBE9DC"/>
    <w:rsid w:val="FFEDCD10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1D45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qFormat/>
    <w:uiPriority w:val="0"/>
    <w:rPr>
      <w:i/>
    </w:rPr>
  </w:style>
  <w:style w:type="character" w:customStyle="1" w:styleId="10">
    <w:name w:val="普通(网站) Char"/>
    <w:link w:val="5"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qFormat/>
    <w:uiPriority w:val="0"/>
  </w:style>
  <w:style w:type="character" w:customStyle="1" w:styleId="12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2021-12-28T10:49:00Z</dcterms:created>
  <dc:creator>apple</dc:creator>
  <cp:lastModifiedBy>❤️</cp:lastModifiedBy>
  <dcterms:modified xsi:type="dcterms:W3CDTF">2024-03-22T09:17:38Z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9AD12C0D0B01453AA041F24802C3A6FD</vt:lpwstr>
  </property>
</Properties>
</file>