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eastAsia="zh-CN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29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eastAsia" w:eastAsia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春天来了（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 xml:space="preserve">幼儿基础分析： </w:t>
            </w:r>
          </w:p>
          <w:p>
            <w:pPr>
              <w:spacing w:line="280" w:lineRule="exact"/>
              <w:ind w:firstLine="420" w:firstLineChars="20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在上周的活动中，孩子们通过观察幼儿园的环境、和爸爸妈妈一起寻找大自然的变化，充分感受到了春天的气息。在平时的观察中发现我班幼儿对春天的植物十分感兴趣，如</w:t>
            </w:r>
            <w:r>
              <w:rPr>
                <w:rFonts w:hint="eastAsia"/>
                <w:color w:val="auto"/>
                <w:szCs w:val="21"/>
              </w:rPr>
              <w:t>：“树上长出了嫩芽 ”、“柳树姑娘长长的头发变绿了”、“迎春花、桃花、梅花开了”……</w:t>
            </w:r>
            <w:r>
              <w:rPr>
                <w:rFonts w:hint="eastAsia"/>
                <w:color w:val="auto"/>
              </w:rPr>
              <w:t>《指南》中也指出：中班幼儿要能感知和发现植物的生长变化及其基本条件。</w:t>
            </w:r>
          </w:p>
          <w:p>
            <w:pPr>
              <w:spacing w:line="290" w:lineRule="exact"/>
              <w:ind w:firstLine="42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  <w:color w:val="auto"/>
              </w:rPr>
              <w:t>通过平时的观察我们发现：有</w:t>
            </w:r>
            <w:r>
              <w:rPr>
                <w:rFonts w:hint="eastAsia"/>
                <w:color w:val="auto"/>
                <w:lang w:val="en-US" w:eastAsia="zh-CN"/>
              </w:rPr>
              <w:t>74.2</w:t>
            </w:r>
            <w:r>
              <w:rPr>
                <w:color w:val="auto"/>
              </w:rPr>
              <w:t>%</w:t>
            </w:r>
            <w:r>
              <w:rPr>
                <w:rFonts w:hint="eastAsia"/>
                <w:color w:val="auto"/>
              </w:rPr>
              <w:t>的幼儿发现班级里的植物角已经开出了漂亮的小花；有</w:t>
            </w:r>
            <w:r>
              <w:rPr>
                <w:rFonts w:hint="eastAsia"/>
                <w:color w:val="auto"/>
                <w:lang w:val="en-US" w:eastAsia="zh-CN"/>
              </w:rPr>
              <w:t>64.5</w:t>
            </w:r>
            <w:r>
              <w:rPr>
                <w:color w:val="auto"/>
              </w:rPr>
              <w:t>%</w:t>
            </w:r>
            <w:r>
              <w:rPr>
                <w:rFonts w:hint="eastAsia"/>
                <w:color w:val="auto"/>
              </w:rPr>
              <w:t>的幼儿发现幼儿园里的树已经冒出了嫩芽……本周我们将继续围绕《春天来了》开展活动，激发幼儿对周围事物的探究欲望，感受大自然的美景，并在了解春天植物变化的基础上继续表现春天的美丽，体验春天带给人们的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喜欢关注自然环境的不断变化，进一步产生探索春天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植物秘密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的欲望。</w:t>
            </w:r>
          </w:p>
          <w:p>
            <w:pPr>
              <w:spacing w:line="29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用喜</w:t>
            </w:r>
            <w:r>
              <w:rPr>
                <w:rFonts w:hint="eastAsia"/>
                <w:color w:val="000000"/>
                <w:szCs w:val="21"/>
              </w:rPr>
              <w:t>欢的方式表达自己的情感与体验，了解春天是一个万物生长的季节。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hint="eastAsia"/>
                <w:szCs w:val="21"/>
                <w:lang w:val="en-US" w:eastAsia="zh-CN"/>
              </w:rPr>
              <w:t>继续丰富</w:t>
            </w:r>
            <w:r>
              <w:rPr>
                <w:rFonts w:hint="eastAsia"/>
                <w:szCs w:val="21"/>
              </w:rPr>
              <w:t>“春天来了”的教室环境，利用</w:t>
            </w:r>
            <w:r>
              <w:rPr>
                <w:rFonts w:hint="eastAsia"/>
                <w:szCs w:val="21"/>
                <w:lang w:val="en-US" w:eastAsia="zh-CN"/>
              </w:rPr>
              <w:t>幼儿的作品</w:t>
            </w:r>
            <w:r>
              <w:rPr>
                <w:rFonts w:hint="eastAsia"/>
                <w:szCs w:val="21"/>
              </w:rPr>
              <w:t>布置墙饰。</w:t>
            </w:r>
          </w:p>
          <w:p>
            <w:pPr>
              <w:spacing w:line="29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ascii="宋体" w:hAnsi="宋体" w:cs="宋体"/>
              </w:rPr>
              <w:t>区域投放材料：</w:t>
            </w:r>
            <w:r>
              <w:rPr>
                <w:rFonts w:hint="eastAsia" w:ascii="宋体" w:hAnsi="宋体"/>
                <w:szCs w:val="21"/>
                <w:lang w:eastAsia="zh-CN"/>
              </w:rPr>
              <w:t>美工区</w:t>
            </w:r>
            <w:r>
              <w:rPr>
                <w:rFonts w:hint="eastAsia" w:ascii="宋体" w:hAnsi="宋体"/>
                <w:szCs w:val="21"/>
              </w:rPr>
              <w:t>投放各种颜色太空泥、各种纸、</w:t>
            </w:r>
            <w:r>
              <w:rPr>
                <w:rFonts w:hint="eastAsia" w:ascii="宋体" w:hAnsi="宋体"/>
                <w:szCs w:val="21"/>
                <w:lang w:eastAsia="zh-CN"/>
              </w:rPr>
              <w:t>毛根、自然物</w:t>
            </w:r>
            <w:r>
              <w:rPr>
                <w:rFonts w:hint="eastAsia" w:ascii="宋体" w:hAnsi="宋体"/>
                <w:szCs w:val="21"/>
              </w:rPr>
              <w:t>等</w:t>
            </w:r>
            <w:r>
              <w:rPr>
                <w:rFonts w:hint="eastAsia" w:ascii="宋体" w:hAnsi="宋体"/>
                <w:szCs w:val="21"/>
                <w:lang w:eastAsia="zh-CN"/>
              </w:rPr>
              <w:t>材料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 w:cs="宋体"/>
              </w:rPr>
              <w:t>提供春天的</w:t>
            </w:r>
            <w:r>
              <w:rPr>
                <w:rFonts w:hint="eastAsia" w:ascii="宋体" w:hAnsi="宋体" w:cs="宋体"/>
                <w:lang w:val="en-US" w:eastAsia="zh-CN"/>
              </w:rPr>
              <w:t>植物</w:t>
            </w:r>
            <w:r>
              <w:rPr>
                <w:rFonts w:hint="eastAsia" w:ascii="宋体" w:hAnsi="宋体" w:cs="宋体"/>
              </w:rPr>
              <w:t>支架性图片</w:t>
            </w:r>
            <w:r>
              <w:rPr>
                <w:rFonts w:hint="eastAsia" w:ascii="宋体" w:hAnsi="宋体" w:cs="宋体"/>
                <w:lang w:eastAsia="zh-CN"/>
              </w:rPr>
              <w:t>；</w:t>
            </w:r>
            <w:r>
              <w:rPr>
                <w:rFonts w:ascii="宋体" w:hAnsi="宋体" w:cs="宋体"/>
              </w:rPr>
              <w:t>图书区提供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接着，春天来了</w:t>
            </w:r>
            <w:r>
              <w:rPr>
                <w:rFonts w:hint="eastAsia" w:ascii="宋体" w:hAnsi="宋体" w:cs="宋体"/>
                <w:szCs w:val="21"/>
              </w:rPr>
              <w:t>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树真好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ascii="宋体" w:hAnsi="宋体" w:cs="宋体"/>
              </w:rPr>
              <w:t>等绘本供幼儿自主阅读</w:t>
            </w:r>
            <w:r>
              <w:rPr>
                <w:rFonts w:hint="eastAsia" w:ascii="宋体" w:hAnsi="宋体" w:cs="宋体"/>
              </w:rPr>
              <w:t>；建构区</w:t>
            </w:r>
            <w:r>
              <w:rPr>
                <w:rFonts w:ascii="宋体" w:hAnsi="宋体" w:cs="宋体"/>
              </w:rPr>
              <w:t>提供</w:t>
            </w:r>
            <w:r>
              <w:rPr>
                <w:rFonts w:hint="eastAsia" w:ascii="宋体" w:hAnsi="宋体" w:cs="宋体"/>
              </w:rPr>
              <w:t>雪花片、乐高积木、磁力片等供幼儿搭建</w:t>
            </w:r>
            <w:r>
              <w:rPr>
                <w:rFonts w:ascii="宋体" w:hAnsi="宋体" w:cs="宋体"/>
              </w:rPr>
              <w:t>；</w:t>
            </w:r>
            <w:r>
              <w:rPr>
                <w:rFonts w:hint="eastAsia" w:ascii="宋体" w:hAnsi="宋体"/>
                <w:szCs w:val="21"/>
              </w:rPr>
              <w:t>自然角投放小金鱼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乌龟、鹌鹑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eastAsia="zh-CN"/>
              </w:rPr>
              <w:t>引导幼儿照顾植物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和动物。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对春季常见的传染病有初步的认识，能在成人的帮助下预防。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能根据自己的冷暖穿脱衣服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运动后养成擦汗、喝水、洗手的良好习惯。</w:t>
            </w:r>
          </w:p>
          <w:p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Cs w:val="21"/>
              </w:rPr>
              <w:t>能安</w:t>
            </w:r>
            <w:r>
              <w:rPr>
                <w:rFonts w:hint="eastAsia"/>
                <w:szCs w:val="21"/>
              </w:rPr>
              <w:t>静进餐，且会有秩序地收拾桌面、养成良好的进餐习惯。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自然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材料拼搭</w:t>
            </w:r>
            <w:r>
              <w:rPr>
                <w:rFonts w:hint="eastAsia" w:ascii="宋体" w:hAnsi="宋体" w:eastAsia="宋体" w:cs="宋体"/>
                <w:color w:val="000000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贝壳</w:t>
            </w:r>
            <w:r>
              <w:rPr>
                <w:rFonts w:hint="eastAsia" w:ascii="宋体" w:hAnsi="宋体" w:eastAsia="宋体" w:cs="宋体"/>
                <w:color w:val="000000"/>
              </w:rPr>
              <w:t>、拼搭大小不同的木片、木棍等；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auto"/>
              </w:rPr>
              <w:t>地面建构《春天的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花园</w:t>
            </w:r>
            <w:r>
              <w:rPr>
                <w:rFonts w:hint="eastAsia" w:ascii="宋体" w:hAnsi="宋体" w:cs="宋体"/>
                <w:color w:val="auto"/>
              </w:rPr>
              <w:t>》、桌面建构《柳树》等；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图书区：</w:t>
            </w:r>
            <w:r>
              <w:rPr>
                <w:rFonts w:ascii="宋体" w:hAnsi="宋体" w:cs="宋体"/>
                <w:color w:val="auto"/>
              </w:rPr>
              <w:t>绘本阅读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接着，春天来了</w:t>
            </w:r>
            <w:r>
              <w:rPr>
                <w:rFonts w:hint="eastAsia" w:ascii="宋体" w:hAnsi="宋体" w:cs="宋体"/>
                <w:szCs w:val="21"/>
              </w:rPr>
              <w:t>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树真好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故事盒等</w:t>
            </w:r>
            <w:r>
              <w:rPr>
                <w:rFonts w:hint="eastAsia" w:ascii="宋体" w:hAnsi="宋体" w:eastAsia="宋体" w:cs="宋体"/>
                <w:color w:val="000000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种花》、《逻辑高》、瓶盖趣多多等</w:t>
            </w:r>
            <w:r>
              <w:rPr>
                <w:rFonts w:hint="eastAsia" w:ascii="宋体" w:hAnsi="宋体" w:eastAsia="宋体" w:cs="宋体"/>
                <w:color w:val="000000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color w:val="auto"/>
              </w:rPr>
              <w:t>绘画《美丽的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花园</w:t>
            </w:r>
            <w:r>
              <w:rPr>
                <w:rFonts w:hint="eastAsia" w:ascii="宋体" w:hAnsi="宋体" w:cs="宋体"/>
                <w:color w:val="auto"/>
              </w:rPr>
              <w:t>》、泥工《花朵》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折纸《郁金香》等</w:t>
            </w:r>
            <w:r>
              <w:rPr>
                <w:rFonts w:hint="eastAsia" w:ascii="宋体" w:hAnsi="宋体" w:cs="宋体"/>
                <w:color w:val="auto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 w:cs="宋体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科探区：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花儿朵朵开》、</w:t>
            </w:r>
            <w:r>
              <w:rPr>
                <w:rFonts w:hint="eastAsia" w:ascii="宋体" w:hAnsi="宋体"/>
              </w:rPr>
              <w:t>光影栏栅</w:t>
            </w:r>
            <w:r>
              <w:rPr>
                <w:rFonts w:hint="eastAsia" w:ascii="宋体" w:hAnsi="宋体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</w:rPr>
              <w:t>植物角：花卉写生、照顾植物动物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</w:rPr>
              <w:t>关注要点：耿：</w:t>
            </w:r>
            <w:r>
              <w:rPr>
                <w:rFonts w:hint="eastAsia" w:ascii="宋体" w:hAnsi="宋体" w:cs="宋体"/>
                <w:color w:val="auto"/>
              </w:rPr>
              <w:t>关注幼儿是否了解新游戏的玩法；</w:t>
            </w:r>
          </w:p>
          <w:p>
            <w:pPr>
              <w:spacing w:line="280" w:lineRule="exact"/>
              <w:ind w:firstLine="1050" w:firstLineChars="500"/>
              <w:jc w:val="left"/>
              <w:rPr>
                <w:rFonts w:hint="eastAsia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</w:rPr>
              <w:t>刘：</w:t>
            </w:r>
            <w:r>
              <w:rPr>
                <w:rFonts w:hint="eastAsia" w:ascii="宋体" w:hAnsi="宋体" w:cs="宋体"/>
                <w:color w:val="auto"/>
              </w:rPr>
              <w:t>关注合作游戏中幼儿的社会交往情况。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晴天：户外体育游戏—长凳区、竹梯轮胎、挖沙区、轮胎山、万能工匠。</w:t>
            </w:r>
          </w:p>
          <w:p>
            <w:pPr>
              <w:spacing w:line="280" w:lineRule="exact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雨天：室内体育游戏、室内探索游戏。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1.语言：春雨的色彩       2.</w:t>
            </w:r>
            <w:r>
              <w:rPr>
                <w:rFonts w:hint="eastAsia" w:ascii="宋体" w:hAnsi="宋体"/>
                <w:szCs w:val="21"/>
                <w:lang w:eastAsia="zh-CN"/>
              </w:rPr>
              <w:t>数学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eastAsia="zh-CN"/>
              </w:rPr>
              <w:t>春天的信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3.音乐：杨柳青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美术：桃花朵朵开       5.体育：同心协力来运球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每周一整理：我会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整理抽屉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/>
              </w:rPr>
              <w:t>磁力片光影、镜中谜组合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照顾植物、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饲养动物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挖沙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音体室——律动《枕边童话》</w:t>
            </w:r>
            <w:bookmarkStart w:id="0" w:name="_GoBack"/>
            <w:bookmarkEnd w:id="0"/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耿佳、刘恬君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刘恬君</w:t>
      </w:r>
      <w:r>
        <w:rPr>
          <w:rFonts w:hint="eastAsia" w:ascii="宋体" w:hAnsi="宋体"/>
          <w:u w:val="single"/>
        </w:rPr>
        <w:t xml:space="preserve">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1Njc4MWRmNjVlZjM5YTQ4ZDhmNjlkZmI3NTUzO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2C2C82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7BF162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2D44E0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BE77E6B"/>
    <w:rsid w:val="6C571AC0"/>
    <w:rsid w:val="6CED3A62"/>
    <w:rsid w:val="6DA44F6A"/>
    <w:rsid w:val="6DE45056"/>
    <w:rsid w:val="6E043E55"/>
    <w:rsid w:val="6E540B31"/>
    <w:rsid w:val="6E9A5805"/>
    <w:rsid w:val="702560E3"/>
    <w:rsid w:val="70B414C3"/>
    <w:rsid w:val="721A0A58"/>
    <w:rsid w:val="72435ED2"/>
    <w:rsid w:val="72786355"/>
    <w:rsid w:val="72933FAE"/>
    <w:rsid w:val="73374382"/>
    <w:rsid w:val="75E612E3"/>
    <w:rsid w:val="76C92E49"/>
    <w:rsid w:val="77D10600"/>
    <w:rsid w:val="78002BF0"/>
    <w:rsid w:val="78D930EC"/>
    <w:rsid w:val="7B7A2964"/>
    <w:rsid w:val="7C2D1F95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1</TotalTime>
  <ScaleCrop>false</ScaleCrop>
  <LinksUpToDate>false</LinksUpToDate>
  <CharactersWithSpaces>480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77362</cp:lastModifiedBy>
  <cp:lastPrinted>2022-02-22T06:21:00Z</cp:lastPrinted>
  <dcterms:modified xsi:type="dcterms:W3CDTF">2024-03-22T08:27:09Z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290EFF48CFD64085ADE32CF2DA72BC2F_13</vt:lpwstr>
  </property>
</Properties>
</file>