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 w:rsidR="00A77B3E">
      <w:r>
        <w:rPr>
          <w:b/>
          <w:sz w:val="45"/>
        </w:rPr>
        <w:t>在小学数学课堂教学中培养学生动手操作实践</w:t>
      </w:r>
      <w:r>
        <w:br/>
      </w:r>
      <w:r>
        <w:rPr>
          <w:sz w:val="20"/>
        </w:rPr>
        <w:t>作者：梁灿</w:t>
      </w:r>
      <w:r>
        <w:br/>
      </w:r>
      <w:r>
        <w:rPr>
          <w:sz w:val="20"/>
        </w:rPr>
        <w:t>来源：《广东教学报·教育综合》2021年第131期</w:t>
      </w:r>
    </w:p>
    <w:p w:rsidR="00A77B3E">
      <w:pPr>
        <w:spacing w:after="280" w:afterAutospacing="1"/>
        <w:jc w:val="left"/>
        <w:rPr>
          <w:sz w:val="21"/>
        </w:rPr>
      </w:pPr>
      <w:r>
        <w:rPr>
          <w:sz w:val="21"/>
        </w:rPr>
        <w:t>        【摘要】动手实践是学生学习数学的重要途径和方法之一，《数学课程标准》提出教学建议：教学中引导学生开展观察、操作、猜想、推理、交流等活动。因此，在小学数学的教学中，教师要注重学生动手操作实践，利用配套学具，精心设计，善于开展动手操作实践活动，帮助学生理解数学知识、解决数学问题，探究问题本质，从而提高课堂教学效率。</w:t>
      </w:r>
    </w:p>
    <w:p w:rsidR="00A77B3E">
      <w:pPr>
        <w:spacing w:after="280" w:afterAutospacing="1"/>
        <w:jc w:val="left"/>
        <w:rPr>
          <w:sz w:val="21"/>
        </w:rPr>
      </w:pPr>
      <w:r>
        <w:rPr>
          <w:sz w:val="21"/>
        </w:rPr>
        <w:t>        【关键词】小学数学课堂;操作实践;教学效率</w:t>
      </w:r>
    </w:p>
    <w:p w:rsidR="00A77B3E">
      <w:pPr>
        <w:spacing w:after="280" w:afterAutospacing="1"/>
        <w:jc w:val="left"/>
        <w:rPr>
          <w:sz w:val="21"/>
        </w:rPr>
      </w:pPr>
      <w:r>
        <w:rPr>
          <w:sz w:val="21"/>
        </w:rPr>
        <w:t>        动手实践是学生学习数学的重要途径和方法之一，是数学活动的重要组成部分。动手实践为学生提供了合作探究、发展思维的空间，对学生情感体验、知识感悟、经验积累有很大的帮助。现在，有些教师上课时滔滔不绝，完全忽略了学生的实践经验，不重视学生探索过程，甚至没安排时间学生去动手操作，以讲代学，还是过去的“填鸭式”教学，严重制约了学生的思维发展和学习质量。如果只把操作活动当成是一种形式教学，效果也会适得其反。在小学数学的教学中，教师注重学生动手操作实践，利用配套学具，精心设计，善于开展动手操作实践活动，能帮助学生理解数学知识、解决数学问题，探究问题本质，从而提高课堂教学效率。</w:t>
      </w:r>
    </w:p>
    <w:p w:rsidR="00A77B3E">
      <w:pPr>
        <w:spacing w:after="280" w:afterAutospacing="1"/>
        <w:jc w:val="left"/>
        <w:rPr>
          <w:sz w:val="21"/>
        </w:rPr>
      </w:pPr>
      <w:r>
        <w:rPr>
          <w:sz w:val="21"/>
        </w:rPr>
        <w:t>        一、利用配套学具，帮助学生理解数学知识</w:t>
      </w:r>
    </w:p>
    <w:p w:rsidR="00A77B3E">
      <w:pPr>
        <w:spacing w:after="280" w:afterAutospacing="1"/>
        <w:jc w:val="left"/>
        <w:rPr>
          <w:sz w:val="21"/>
        </w:rPr>
      </w:pPr>
      <w:r>
        <w:rPr>
          <w:sz w:val="21"/>
        </w:rPr>
        <w:t>        操作实践是能力的源泉、思维的起点。我们在平时教学中，要结合教学内容，精心设计操作活动，耐心引导学生动手操作，自我探索，理解数学知识，掌握方法，总结规律。在教学小学低年级的乘法口诀时，教师要善于运用学具小棒、手指来引导学生开展动手实践，帮助学生理解数学知识。例如，在教学5的乘法口诀时，教师可就地取材，引导学生运用自己的双手，先伸出左手，让学生观察到有五只手指，那就是一个五，很容易让学生掌握“一五得五”这句乘法口诀;接着让学生一并举起左右手，教师因势利导，两只手共有十只手指，那么，二五又得几呢？学生们会兴奋地回答“一十”，乘法口诀呢？学生们就会齐声答道“二五一十”。这样，学生对5的乘法口诀就容易理解了。再如，在教学《7的乘法口诀》时，教师可以让学生拿出学具小棒摆一摆，每7根小棒放一堆，一共放7堆在课桌面。然后，教师要求学生数一数第1堆，一共有多少根小棒？很自然地就学会了“一七得七”这句乘法口诀。接着按照这个方法，组织学生再摆再数，引导学生说一说自己的想法。这样做简单、方便，学生能触类旁通，轻松地学会并理解“7的乘法口诀”的意义。因此，在数学课堂教学中，教师要注重学生动手操作、经历体验，才能帮助学生理解数学知识。</w:t>
      </w:r>
    </w:p>
    <w:p w:rsidR="00A77B3E">
      <w:pPr>
        <w:spacing w:after="280" w:afterAutospacing="1"/>
        <w:jc w:val="left"/>
        <w:rPr>
          <w:sz w:val="21"/>
        </w:rPr>
      </w:pPr>
      <w:r>
        <w:rPr>
          <w:sz w:val="21"/>
        </w:rPr>
        <w:t>        二、精心设计实践活动，有助于解决数学问题</w:t>
      </w:r>
    </w:p>
    <w:p w:rsidR="00A77B3E">
      <w:pPr>
        <w:spacing w:after="280" w:afterAutospacing="1"/>
        <w:jc w:val="left"/>
        <w:rPr>
          <w:sz w:val="21"/>
        </w:rPr>
      </w:pPr>
      <w:r>
        <w:rPr>
          <w:sz w:val="21"/>
        </w:rPr>
        <w:t>        爱动是孩子的天性。课堂上，学生们见到课本上插图和一些操作设计，都会想动手尝试一下，摆一摆、做一做，对学生理解知识、解决实际问题有较大的帮助。教师在上课时往往过分依赖现成的课件，认为把知识点演示一番，学生就能掌握了。俗话说：“眼过千遍，不如手过一遍。”新教材为学生提供了好多操作的机会，通过动手操作，学生会学得有趣，且更有效。例如，在教学《长方形、正方形的周长计算》这课时，教师结合教学内容和学生实际，合理安排动手操作活动，让学生在实践中体验、思考，解决问题。在本课教学中，教师要引导利用长方形和正方形的基本特征，结合身边的物件组织学生开展动手操作实践，要求学生量一量数学课本的四边，量出它的周长;接着剪一个长方形，量计它的周长。学生通过动手实践，有效获取一些数学信息。同时，教师就可以根据长方形对边相等这个基本特征进行引导，在操作实践中应用所学的知识，帮助学生理解长方形周长的计算方法这个知识点，从而掌握长方形周长计算的方法。又如，教学小学五年级数学的相遇问题、工程问题时，教师要布置学生动手操作——画线段图，强调每位学生都要画一画，结合线段图让学生谈一谈，帮助分析数量关系，正确列式解答，师生再总结规律。这样，学生解决数学实际问题的能力也得到提升。</w:t>
      </w:r>
    </w:p>
    <w:p w:rsidR="00A77B3E">
      <w:pPr>
        <w:spacing w:after="280" w:afterAutospacing="1"/>
        <w:jc w:val="left"/>
        <w:rPr>
          <w:sz w:val="21"/>
        </w:rPr>
      </w:pPr>
      <w:r>
        <w:rPr>
          <w:sz w:val="21"/>
        </w:rPr>
        <w:t>        三、積极开展实验活动，帮助探究问题本质</w:t>
      </w:r>
    </w:p>
    <w:p w:rsidR="00A77B3E">
      <w:pPr>
        <w:spacing w:after="280" w:afterAutospacing="1"/>
        <w:jc w:val="left"/>
        <w:rPr>
          <w:sz w:val="21"/>
        </w:rPr>
      </w:pPr>
      <w:r>
        <w:rPr>
          <w:sz w:val="21"/>
        </w:rPr>
        <w:t>        在数学课堂教学中，分组开展实验，有利于学生合作交流，探究新知识。学生动手操作，通过实践经历，思维才能得到发展。但是，教师对活动的设计往往不够深入，对学生操作活动不注重过程和情感体验。那么，学生就没有真正投入的实践，而对学生的探究新知，发展思维也就失去了意义。例如，在教学《圆锥的体积》这课时，就要充分引导学生开展实验活动，帮助学生探究新知。1.猜想。圆锥的体积怎么求呢？先让学生大胆猜想，圆锥的体积会与哪一种图形的体积有关呢？他们体积之间会有什么样的关系呢？这样激发学生的好奇心和学习兴趣。2.实验。这个环节让学生分组实验、收集数据、交流汇报。再通过课件演示倒水的过程，进一步明确：等底等高时，圆柱的体积是圆锥体积的三倍，圆锥的体积是圆柱体积的三分之一，并引导学生推导出圆锥体积的字母计算公式。学生在操作实践中深刻理解了圆锥体积的字母计算公式，为解决后面的同类型数学实际问题打下了坚实的基础。</w:t>
      </w:r>
    </w:p>
    <w:p w:rsidR="00A77B3E">
      <w:pPr>
        <w:spacing w:after="280" w:afterAutospacing="1"/>
        <w:jc w:val="left"/>
        <w:rPr>
          <w:sz w:val="21"/>
        </w:rPr>
      </w:pPr>
      <w:r>
        <w:rPr>
          <w:sz w:val="21"/>
        </w:rPr>
        <w:t>        小学数学的课堂授课阶段，教师必须主动为学生创设动手实践的环境，结合教学内容，精心设计步骤，认真组织操作活动，注重学生实践过程，让学生在不同的操作实践中发展思维，理解数学知识，掌握方法。如此，才能不断提高课堂教学效果。</w:t>
      </w:r>
    </w:p>
    <w:p w:rsidR="00A77B3E">
      <w:pPr>
        <w:spacing w:after="280" w:afterAutospacing="1"/>
        <w:jc w:val="left"/>
        <w:rPr>
          <w:sz w:val="21"/>
        </w:rPr>
      </w:pPr>
      <w:r>
        <w:rPr>
          <w:sz w:val="21"/>
        </w:rPr>
        <w:t>        责任编辑 杨 杰</w:t>
      </w:r>
    </w:p>
    <w:p w:rsidR="00A77B3E">
      <w:pPr>
        <w:spacing w:after="280" w:afterAutospacing="1"/>
        <w:jc w:val="left"/>
        <w:rPr>
          <w:sz w:val="21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300" w:afterAutospacing="0" w:line="288" w:lineRule="auto"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/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