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2024.3.12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一、早晨入园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早晨孩子们都早早地来到了幼儿园，安安来的比较晚，注意一下作息哦！今天应到30人，实到26人，请假4人！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40"/>
        <w:gridCol w:w="2841"/>
        <w:gridCol w:w="28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2341" w:hRule="atLeast"/>
        </w:trPr>
        <w:tc>
          <w:tcPr>
            <w:tcW w:w="284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ge">
                    <wp:posOffset>69850</wp:posOffset>
                  </wp:positionV>
                  <wp:extent cx="1632585" cy="1359535"/>
                  <wp:effectExtent l="0" t="0" r="5715" b="12065"/>
                  <wp:wrapTopAndBottom/>
                  <wp:docPr id="17" name="图片 17" descr="BH116%PF1V[MSL_}PTTL0R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BH116%PF1V[MSL_}PTTL0RW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585" cy="1359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ge">
                    <wp:posOffset>107950</wp:posOffset>
                  </wp:positionV>
                  <wp:extent cx="1650365" cy="1339215"/>
                  <wp:effectExtent l="0" t="0" r="635" b="6985"/>
                  <wp:wrapTopAndBottom/>
                  <wp:docPr id="18" name="图片 18" descr="G~9WI3AH]I2)HC{]2XZ{DS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G~9WI3AH]I2)HC{]2XZ{DS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650365" cy="1339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ge">
                    <wp:posOffset>95250</wp:posOffset>
                  </wp:positionV>
                  <wp:extent cx="1619250" cy="1296035"/>
                  <wp:effectExtent l="0" t="0" r="6350" b="12065"/>
                  <wp:wrapTopAndBottom/>
                  <wp:docPr id="19" name="图片 19" descr="`(028F_TUY1AKTU{2BP0F1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`(028F_TUY1AKTU{2BP0F1Q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1296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t>二、户外活动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今天的户外活动在滑滑梯。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" name="图片 1" descr="IMG_4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410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2" name="图片 2" descr="IMG_4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410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3" name="图片 3" descr="IMG_4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410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4" name="图片 4" descr="IMG_4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410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5" name="图片 5" descr="IMG_4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410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6" name="图片 6" descr="IMG_4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410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三、集体活动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Cs/>
        </w:rPr>
      </w:pPr>
      <w:r>
        <w:rPr>
          <w:rFonts w:hint="eastAsia"/>
          <w:lang w:val="en-US" w:eastAsia="zh-CN"/>
        </w:rPr>
        <w:t>今天的集体活动是音乐《认识你呀真高兴》。</w:t>
      </w:r>
      <w:r>
        <w:rPr>
          <w:rFonts w:hint="eastAsia"/>
          <w:bCs/>
        </w:rPr>
        <w:t>这是一节歌唱活动，这首歌是一首C大调，2\4拍歌曲。旋律欢快、节奏清晰、曲式结构比较简单，适合中班孩子进行创编。歌曲内容，主要描写孩子们经过一个暑假没有见面，新老朋友见面时的一种愉快、亲热的场景。歌曲第三、四句话中的“说唱部分”是一个难点。</w:t>
      </w:r>
      <w:r>
        <w:rPr>
          <w:rFonts w:hint="eastAsia" w:ascii="宋体" w:hAnsi="宋体" w:cs="宋体"/>
          <w:bCs/>
        </w:rPr>
        <w:t>活动通过引导幼儿进行结伴舞蹈，从而感受共同表演的快乐。</w:t>
      </w: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36"/>
        <w:gridCol w:w="31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29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843405" cy="1382395"/>
                  <wp:effectExtent l="0" t="0" r="10795" b="1905"/>
                  <wp:docPr id="7" name="图片 7" descr="IMG_4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412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9" w:type="dxa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843405" cy="1382395"/>
                  <wp:effectExtent l="0" t="0" r="10795" b="1905"/>
                  <wp:docPr id="8" name="图片 8" descr="IMG_4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412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四、区域游戏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孩子们自主选择区域进行游戏。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9" name="图片 9" descr="IMG_4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412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0" name="图片 10" descr="IMG_4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412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1" name="图片 11" descr="IMG_4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412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2" name="图片 12" descr="IMG_4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412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4" name="图片 14" descr="IMG_4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413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5" name="图片 15" descr="IMG_4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413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1"/>
        </w:num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温馨提示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1.明天讲故事的是8号，好好准备哦！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7432782"/>
    <w:multiLevelType w:val="singleLevel"/>
    <w:tmpl w:val="67432782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U3YzlhMGY1YTJmYWYxMGFhZjQxODcyNDU3ZTY1ZjEifQ=="/>
  </w:docVars>
  <w:rsids>
    <w:rsidRoot w:val="744F263D"/>
    <w:rsid w:val="15131F66"/>
    <w:rsid w:val="744F2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2024-03-12T05:00:00Z</dcterms:created>
  <dc:creator>花草少年</dc:creator>
  <cp:lastModifiedBy>花草少年</cp:lastModifiedBy>
  <cp:lastPrinted>2024-03-12T23:48:44Z</cp:lastPrinted>
  <dcterms:modified xsi:type="dcterms:W3CDTF">2024-03-12T23:48:46Z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543AC7B0BD1141598A767F3376F08BA0_11</vt:lpwstr>
  </property>
</Properties>
</file>