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49B1A" w14:textId="7265358F" w:rsidR="00F51496" w:rsidRPr="00104F6E" w:rsidRDefault="00104F6E" w:rsidP="00104F6E">
      <w:pPr>
        <w:spacing w:line="400" w:lineRule="exact"/>
        <w:jc w:val="center"/>
        <w:rPr>
          <w:rFonts w:ascii="宋体" w:eastAsia="宋体" w:hAnsi="宋体"/>
          <w:b/>
          <w:bCs/>
          <w:sz w:val="32"/>
          <w:szCs w:val="32"/>
        </w:rPr>
      </w:pPr>
      <w:r w:rsidRPr="00104F6E">
        <w:rPr>
          <w:rFonts w:ascii="宋体" w:eastAsia="宋体" w:hAnsi="宋体" w:hint="eastAsia"/>
          <w:b/>
          <w:bCs/>
          <w:sz w:val="32"/>
          <w:szCs w:val="32"/>
        </w:rPr>
        <w:t>译林版牛津初中英语九年级下册</w:t>
      </w:r>
    </w:p>
    <w:p w14:paraId="24052502" w14:textId="1F0459C8" w:rsidR="00104F6E" w:rsidRPr="00104F6E" w:rsidRDefault="00104F6E" w:rsidP="00104F6E">
      <w:pPr>
        <w:spacing w:line="400" w:lineRule="exact"/>
        <w:jc w:val="center"/>
        <w:rPr>
          <w:rFonts w:ascii="宋体" w:eastAsia="宋体" w:hAnsi="宋体"/>
          <w:b/>
          <w:bCs/>
          <w:sz w:val="32"/>
          <w:szCs w:val="32"/>
        </w:rPr>
      </w:pPr>
      <w:r w:rsidRPr="00104F6E">
        <w:rPr>
          <w:rFonts w:ascii="Times New Roman" w:eastAsia="宋体" w:hAnsi="Times New Roman" w:cs="Times New Roman"/>
          <w:b/>
          <w:bCs/>
          <w:sz w:val="32"/>
          <w:szCs w:val="32"/>
        </w:rPr>
        <w:t>Unit8 Life on Mars Reading1</w:t>
      </w:r>
      <w:r w:rsidRPr="00104F6E">
        <w:rPr>
          <w:rFonts w:ascii="宋体" w:eastAsia="宋体" w:hAnsi="宋体" w:hint="eastAsia"/>
          <w:b/>
          <w:bCs/>
          <w:sz w:val="32"/>
          <w:szCs w:val="32"/>
        </w:rPr>
        <w:t xml:space="preserve"> 教学设计</w:t>
      </w:r>
    </w:p>
    <w:p w14:paraId="494723D9" w14:textId="3868D8AC" w:rsidR="00104F6E" w:rsidRPr="005C3980" w:rsidRDefault="00104F6E" w:rsidP="00104F6E">
      <w:pPr>
        <w:spacing w:line="400" w:lineRule="exact"/>
        <w:jc w:val="center"/>
        <w:rPr>
          <w:rFonts w:ascii="宋体" w:eastAsia="宋体" w:hAnsi="宋体"/>
          <w:sz w:val="28"/>
          <w:szCs w:val="28"/>
        </w:rPr>
      </w:pPr>
      <w:r w:rsidRPr="005C3980">
        <w:rPr>
          <w:rFonts w:ascii="宋体" w:eastAsia="宋体" w:hAnsi="宋体" w:hint="eastAsia"/>
          <w:sz w:val="28"/>
          <w:szCs w:val="28"/>
        </w:rPr>
        <w:t>新北区奔牛初级中学  莫佳莉</w:t>
      </w:r>
    </w:p>
    <w:p w14:paraId="13F6D967" w14:textId="47217495" w:rsidR="00104F6E" w:rsidRPr="005C3980" w:rsidRDefault="00104F6E" w:rsidP="00104F6E">
      <w:pPr>
        <w:spacing w:line="400" w:lineRule="exact"/>
        <w:rPr>
          <w:rFonts w:ascii="宋体" w:eastAsia="宋体" w:hAnsi="宋体"/>
          <w:b/>
          <w:bCs/>
          <w:szCs w:val="21"/>
        </w:rPr>
      </w:pPr>
      <w:r>
        <w:rPr>
          <w:rFonts w:ascii="宋体" w:eastAsia="宋体" w:hAnsi="宋体" w:hint="eastAsia"/>
          <w:b/>
          <w:bCs/>
          <w:sz w:val="24"/>
          <w:szCs w:val="24"/>
        </w:rPr>
        <w:t>一</w:t>
      </w:r>
      <w:r w:rsidRPr="005C3980">
        <w:rPr>
          <w:rFonts w:ascii="宋体" w:eastAsia="宋体" w:hAnsi="宋体" w:hint="eastAsia"/>
          <w:b/>
          <w:bCs/>
          <w:szCs w:val="21"/>
        </w:rPr>
        <w:t>、教材分析</w:t>
      </w:r>
    </w:p>
    <w:p w14:paraId="3A9D0377" w14:textId="425A86D9" w:rsidR="00104F6E" w:rsidRPr="005C3980" w:rsidRDefault="00104F6E" w:rsidP="00E325B3">
      <w:pPr>
        <w:ind w:firstLineChars="200" w:firstLine="420"/>
        <w:rPr>
          <w:rFonts w:ascii="Times New Roman" w:eastAsia="宋体" w:hAnsi="Times New Roman" w:cs="Times New Roman"/>
          <w:szCs w:val="21"/>
        </w:rPr>
      </w:pPr>
      <w:r w:rsidRPr="005C3980">
        <w:rPr>
          <w:rFonts w:ascii="宋体" w:eastAsia="宋体" w:hAnsi="宋体" w:hint="eastAsia"/>
          <w:szCs w:val="21"/>
        </w:rPr>
        <w:t>本课教学内容为译林版义务教育教科书《英语》九年级下册</w:t>
      </w:r>
      <w:r w:rsidRPr="005C3980">
        <w:rPr>
          <w:rFonts w:ascii="Times New Roman" w:eastAsia="宋体" w:hAnsi="Times New Roman" w:cs="Times New Roman"/>
          <w:szCs w:val="21"/>
        </w:rPr>
        <w:t>Unit8</w:t>
      </w:r>
      <w:r w:rsidR="006B6B75" w:rsidRPr="005C3980">
        <w:rPr>
          <w:rFonts w:ascii="Times New Roman" w:eastAsia="宋体" w:hAnsi="Times New Roman" w:cs="Times New Roman" w:hint="eastAsia"/>
          <w:szCs w:val="21"/>
        </w:rPr>
        <w:t xml:space="preserve"> </w:t>
      </w:r>
      <w:r w:rsidRPr="005C3980">
        <w:rPr>
          <w:rFonts w:ascii="Times New Roman" w:eastAsia="宋体" w:hAnsi="Times New Roman" w:cs="Times New Roman"/>
          <w:szCs w:val="21"/>
        </w:rPr>
        <w:t>Reading1</w:t>
      </w:r>
      <w:r w:rsidRPr="005C3980">
        <w:rPr>
          <w:rFonts w:ascii="宋体" w:eastAsia="宋体" w:hAnsi="宋体" w:hint="eastAsia"/>
          <w:szCs w:val="21"/>
        </w:rPr>
        <w:t xml:space="preserve"> 板块，单元主题为“</w:t>
      </w:r>
      <w:r w:rsidRPr="005C3980">
        <w:rPr>
          <w:rFonts w:ascii="Times New Roman" w:eastAsia="宋体" w:hAnsi="Times New Roman" w:cs="Times New Roman"/>
          <w:szCs w:val="21"/>
        </w:rPr>
        <w:t>Life on Mars</w:t>
      </w:r>
      <w:r w:rsidRPr="005C3980">
        <w:rPr>
          <w:rFonts w:ascii="宋体" w:eastAsia="宋体" w:hAnsi="宋体" w:hint="eastAsia"/>
          <w:szCs w:val="21"/>
        </w:rPr>
        <w:t>”,属于“人与自然”主题范畴，设计“宇宙探索”主题群，涉及“地球与宇宙探索”、“航天事业发展”子主题。</w:t>
      </w:r>
      <w:r w:rsidR="006B6B75" w:rsidRPr="005C3980">
        <w:rPr>
          <w:rFonts w:ascii="宋体" w:eastAsia="宋体" w:hAnsi="宋体" w:hint="eastAsia"/>
          <w:szCs w:val="21"/>
        </w:rPr>
        <w:t>本课时旨在引导学生通过学习人类生存所面临的问题及在火星探索方面所做的努力，展望将来人们在火星上生活的状况，加强学生关爱自然、保护地球的意识，激发学生热爱科学、勇于探索的精神。</w:t>
      </w:r>
    </w:p>
    <w:p w14:paraId="71EAB9CC" w14:textId="70AB8D00" w:rsidR="00104F6E" w:rsidRPr="005C3980" w:rsidRDefault="00104F6E" w:rsidP="00104F6E">
      <w:pPr>
        <w:spacing w:line="400" w:lineRule="exact"/>
        <w:rPr>
          <w:rFonts w:ascii="宋体" w:eastAsia="宋体" w:hAnsi="宋体"/>
          <w:b/>
          <w:bCs/>
          <w:szCs w:val="21"/>
        </w:rPr>
      </w:pPr>
      <w:r w:rsidRPr="005C3980">
        <w:rPr>
          <w:rFonts w:ascii="宋体" w:eastAsia="宋体" w:hAnsi="宋体" w:hint="eastAsia"/>
          <w:b/>
          <w:bCs/>
          <w:szCs w:val="21"/>
        </w:rPr>
        <w:t xml:space="preserve">二、学情分析 </w:t>
      </w:r>
    </w:p>
    <w:p w14:paraId="0F31B0B5" w14:textId="7D45226A" w:rsidR="00104F6E" w:rsidRPr="005C3980" w:rsidRDefault="004568AE" w:rsidP="00E325B3">
      <w:pPr>
        <w:snapToGrid w:val="0"/>
        <w:ind w:firstLineChars="200" w:firstLine="420"/>
        <w:rPr>
          <w:rFonts w:ascii="Times New Roman" w:eastAsia="宋体" w:hAnsi="Times New Roman" w:cs="Times New Roman"/>
          <w:szCs w:val="21"/>
        </w:rPr>
      </w:pPr>
      <w:r w:rsidRPr="005C3980">
        <w:rPr>
          <w:rFonts w:ascii="宋体" w:eastAsia="宋体" w:hAnsi="宋体" w:hint="eastAsia"/>
          <w:szCs w:val="21"/>
        </w:rPr>
        <w:t>本节课的授课对象为九年级学生，</w:t>
      </w:r>
      <w:r w:rsidRPr="005C3980">
        <w:rPr>
          <w:rFonts w:ascii="Times New Roman" w:eastAsia="宋体" w:hAnsi="Times New Roman" w:cs="Times New Roman" w:hint="eastAsia"/>
          <w:szCs w:val="21"/>
        </w:rPr>
        <w:t>且为九年级英语水平较好的班级。</w:t>
      </w:r>
      <w:r w:rsidR="00E325B3" w:rsidRPr="005C3980">
        <w:rPr>
          <w:rFonts w:ascii="Times New Roman" w:eastAsia="宋体" w:hAnsi="Times New Roman" w:cs="Times New Roman" w:hint="eastAsia"/>
          <w:szCs w:val="21"/>
        </w:rPr>
        <w:t>大部分</w:t>
      </w:r>
      <w:r w:rsidRPr="005C3980">
        <w:rPr>
          <w:rFonts w:ascii="Times New Roman" w:eastAsia="宋体" w:hAnsi="Times New Roman" w:cs="Times New Roman" w:hint="eastAsia"/>
          <w:szCs w:val="21"/>
        </w:rPr>
        <w:t>学生</w:t>
      </w:r>
      <w:r w:rsidR="00E325B3" w:rsidRPr="005C3980">
        <w:rPr>
          <w:rFonts w:ascii="Times New Roman" w:eastAsia="宋体" w:hAnsi="Times New Roman" w:cs="Times New Roman" w:hint="eastAsia"/>
          <w:szCs w:val="21"/>
        </w:rPr>
        <w:t>学习主动</w:t>
      </w:r>
      <w:r w:rsidR="0093705D" w:rsidRPr="005C3980">
        <w:rPr>
          <w:rFonts w:ascii="Times New Roman" w:eastAsia="宋体" w:hAnsi="Times New Roman" w:cs="Times New Roman" w:hint="eastAsia"/>
          <w:szCs w:val="21"/>
        </w:rPr>
        <w:t>，</w:t>
      </w:r>
      <w:r w:rsidR="00E325B3" w:rsidRPr="005C3980">
        <w:rPr>
          <w:rFonts w:ascii="Times New Roman" w:eastAsia="宋体" w:hAnsi="Times New Roman" w:cs="Times New Roman" w:hint="eastAsia"/>
          <w:szCs w:val="21"/>
        </w:rPr>
        <w:t>具备用英语交流的能力，愿意与老师交流想法，思维碰撞。但</w:t>
      </w:r>
      <w:r w:rsidR="00E325B3" w:rsidRPr="005C3980">
        <w:rPr>
          <w:rFonts w:ascii="Times New Roman" w:eastAsia="宋体" w:hAnsi="Times New Roman" w:cs="Times New Roman"/>
          <w:szCs w:val="21"/>
        </w:rPr>
        <w:t>部分学生</w:t>
      </w:r>
      <w:r w:rsidR="00E325B3" w:rsidRPr="005C3980">
        <w:rPr>
          <w:rFonts w:ascii="Times New Roman" w:eastAsia="宋体" w:hAnsi="Times New Roman" w:cs="Times New Roman" w:hint="eastAsia"/>
          <w:szCs w:val="21"/>
        </w:rPr>
        <w:t>在</w:t>
      </w:r>
      <w:r w:rsidR="00E325B3" w:rsidRPr="005C3980">
        <w:rPr>
          <w:rFonts w:ascii="Times New Roman" w:eastAsia="宋体" w:hAnsi="Times New Roman" w:cs="Times New Roman"/>
          <w:szCs w:val="21"/>
        </w:rPr>
        <w:t>英语语言表达</w:t>
      </w:r>
      <w:r w:rsidR="00E325B3" w:rsidRPr="005C3980">
        <w:rPr>
          <w:rFonts w:ascii="Times New Roman" w:eastAsia="宋体" w:hAnsi="Times New Roman" w:cs="Times New Roman" w:hint="eastAsia"/>
          <w:szCs w:val="21"/>
        </w:rPr>
        <w:t>方面有所</w:t>
      </w:r>
      <w:r w:rsidR="00E325B3" w:rsidRPr="005C3980">
        <w:rPr>
          <w:rFonts w:ascii="Times New Roman" w:eastAsia="宋体" w:hAnsi="Times New Roman" w:cs="Times New Roman"/>
          <w:szCs w:val="21"/>
        </w:rPr>
        <w:t>欠缺，</w:t>
      </w:r>
      <w:r w:rsidR="00E325B3" w:rsidRPr="005C3980">
        <w:rPr>
          <w:rFonts w:ascii="Times New Roman" w:eastAsia="宋体" w:hAnsi="Times New Roman" w:cs="Times New Roman" w:hint="eastAsia"/>
          <w:szCs w:val="21"/>
        </w:rPr>
        <w:t>学科</w:t>
      </w:r>
      <w:r w:rsidR="00E325B3" w:rsidRPr="005C3980">
        <w:rPr>
          <w:rFonts w:ascii="Times New Roman" w:eastAsia="宋体" w:hAnsi="Times New Roman" w:cs="Times New Roman"/>
          <w:szCs w:val="21"/>
        </w:rPr>
        <w:t>素养有待提高</w:t>
      </w:r>
      <w:r w:rsidR="00E325B3" w:rsidRPr="005C3980">
        <w:rPr>
          <w:rFonts w:ascii="Times New Roman" w:eastAsia="宋体" w:hAnsi="Times New Roman" w:cs="Times New Roman" w:hint="eastAsia"/>
          <w:szCs w:val="21"/>
        </w:rPr>
        <w:t>。</w:t>
      </w:r>
      <w:r w:rsidRPr="005C3980">
        <w:rPr>
          <w:rFonts w:ascii="Times New Roman" w:eastAsia="宋体" w:hAnsi="Times New Roman" w:cs="Times New Roman" w:hint="eastAsia"/>
          <w:szCs w:val="21"/>
        </w:rPr>
        <w:t>基于前面板块的学习，</w:t>
      </w:r>
      <w:r w:rsidR="00E325B3" w:rsidRPr="005C3980">
        <w:rPr>
          <w:rFonts w:ascii="Times New Roman" w:eastAsia="宋体" w:hAnsi="Times New Roman" w:cs="Times New Roman" w:hint="eastAsia"/>
          <w:szCs w:val="21"/>
        </w:rPr>
        <w:t>学生</w:t>
      </w:r>
      <w:r w:rsidRPr="005C3980">
        <w:rPr>
          <w:rFonts w:ascii="Times New Roman" w:eastAsia="宋体" w:hAnsi="Times New Roman" w:cs="Times New Roman" w:hint="eastAsia"/>
          <w:szCs w:val="21"/>
        </w:rPr>
        <w:t>对火星的基本情况和移民火星所需携带的物品有一定了解，为本课的</w:t>
      </w:r>
      <w:r w:rsidR="00E325B3" w:rsidRPr="005C3980">
        <w:rPr>
          <w:rFonts w:ascii="Times New Roman" w:eastAsia="宋体" w:hAnsi="Times New Roman" w:cs="Times New Roman" w:hint="eastAsia"/>
          <w:szCs w:val="21"/>
        </w:rPr>
        <w:t>学习</w:t>
      </w:r>
      <w:r w:rsidRPr="005C3980">
        <w:rPr>
          <w:rFonts w:ascii="Times New Roman" w:eastAsia="宋体" w:hAnsi="Times New Roman" w:cs="Times New Roman" w:hint="eastAsia"/>
          <w:szCs w:val="21"/>
        </w:rPr>
        <w:t>提供了知识铺垫。</w:t>
      </w:r>
      <w:r w:rsidR="0093705D" w:rsidRPr="005C3980">
        <w:rPr>
          <w:rFonts w:ascii="Times New Roman" w:eastAsia="宋体" w:hAnsi="Times New Roman" w:cs="Times New Roman" w:hint="eastAsia"/>
          <w:szCs w:val="21"/>
        </w:rPr>
        <w:t>本课教授过程中，坚持以学生为主体，</w:t>
      </w:r>
      <w:r w:rsidRPr="005C3980">
        <w:rPr>
          <w:rFonts w:ascii="Times New Roman" w:eastAsia="宋体" w:hAnsi="Times New Roman" w:cs="Times New Roman" w:hint="eastAsia"/>
          <w:szCs w:val="21"/>
        </w:rPr>
        <w:t>创设</w:t>
      </w:r>
      <w:r w:rsidR="0093705D" w:rsidRPr="005C3980">
        <w:rPr>
          <w:rFonts w:ascii="Times New Roman" w:eastAsia="宋体" w:hAnsi="Times New Roman" w:cs="Times New Roman" w:hint="eastAsia"/>
          <w:szCs w:val="21"/>
        </w:rPr>
        <w:t>恰当的问题链和</w:t>
      </w:r>
      <w:r w:rsidRPr="005C3980">
        <w:rPr>
          <w:rFonts w:ascii="Times New Roman" w:eastAsia="宋体" w:hAnsi="Times New Roman" w:cs="Times New Roman" w:hint="eastAsia"/>
          <w:szCs w:val="21"/>
        </w:rPr>
        <w:t>情景，</w:t>
      </w:r>
      <w:r w:rsidR="0093705D" w:rsidRPr="005C3980">
        <w:rPr>
          <w:rFonts w:ascii="Times New Roman" w:eastAsia="宋体" w:hAnsi="Times New Roman" w:cs="Times New Roman" w:hint="eastAsia"/>
          <w:szCs w:val="21"/>
        </w:rPr>
        <w:t>引导学生积极思考、主动表达，</w:t>
      </w:r>
      <w:r w:rsidR="0093705D" w:rsidRPr="005C3980">
        <w:rPr>
          <w:rFonts w:ascii="Times New Roman" w:eastAsia="宋体" w:hAnsi="Times New Roman" w:cs="Times New Roman" w:hint="eastAsia"/>
          <w:szCs w:val="21"/>
        </w:rPr>
        <w:t xml:space="preserve"> </w:t>
      </w:r>
      <w:r w:rsidR="00990312" w:rsidRPr="005C3980">
        <w:rPr>
          <w:rFonts w:ascii="Times New Roman" w:eastAsia="宋体" w:hAnsi="Times New Roman" w:cs="Times New Roman" w:hint="eastAsia"/>
          <w:szCs w:val="21"/>
        </w:rPr>
        <w:t>完成一次卓有成效的学习。</w:t>
      </w:r>
    </w:p>
    <w:p w14:paraId="2A35C5B7" w14:textId="6DD84FA7" w:rsidR="00104F6E" w:rsidRPr="005C3980" w:rsidRDefault="00104F6E" w:rsidP="00104F6E">
      <w:pPr>
        <w:spacing w:line="400" w:lineRule="exact"/>
        <w:rPr>
          <w:rFonts w:ascii="宋体" w:eastAsia="宋体" w:hAnsi="宋体"/>
          <w:b/>
          <w:bCs/>
          <w:szCs w:val="21"/>
        </w:rPr>
      </w:pPr>
      <w:r w:rsidRPr="005C3980">
        <w:rPr>
          <w:rFonts w:ascii="宋体" w:eastAsia="宋体" w:hAnsi="宋体" w:hint="eastAsia"/>
          <w:b/>
          <w:bCs/>
          <w:szCs w:val="21"/>
        </w:rPr>
        <w:t>三、教学目标</w:t>
      </w:r>
    </w:p>
    <w:p w14:paraId="4E0F08E6" w14:textId="7115FDEB" w:rsidR="00104F6E" w:rsidRPr="005C3980" w:rsidRDefault="006B6B75" w:rsidP="004568AE">
      <w:pPr>
        <w:spacing w:line="400" w:lineRule="exact"/>
        <w:ind w:firstLineChars="200" w:firstLine="420"/>
        <w:rPr>
          <w:rFonts w:ascii="宋体" w:eastAsia="宋体" w:hAnsi="宋体"/>
          <w:szCs w:val="21"/>
        </w:rPr>
      </w:pPr>
      <w:r w:rsidRPr="005C3980">
        <w:rPr>
          <w:rFonts w:ascii="宋体" w:eastAsia="宋体" w:hAnsi="宋体" w:hint="eastAsia"/>
          <w:szCs w:val="21"/>
        </w:rPr>
        <w:t>通过本课的学习，学生能够：</w:t>
      </w:r>
    </w:p>
    <w:p w14:paraId="33736953" w14:textId="722CB1B0" w:rsidR="00876AE8" w:rsidRPr="005C3980" w:rsidRDefault="00876AE8" w:rsidP="00CA0E53">
      <w:pPr>
        <w:pStyle w:val="a7"/>
        <w:numPr>
          <w:ilvl w:val="0"/>
          <w:numId w:val="4"/>
        </w:numPr>
        <w:ind w:left="442" w:firstLineChars="0" w:hanging="442"/>
        <w:rPr>
          <w:rFonts w:ascii="宋体" w:eastAsia="宋体" w:hAnsi="宋体" w:hint="eastAsia"/>
          <w:szCs w:val="21"/>
        </w:rPr>
      </w:pPr>
      <w:r w:rsidRPr="005C3980">
        <w:rPr>
          <w:rFonts w:ascii="宋体" w:eastAsia="宋体" w:hAnsi="宋体" w:hint="eastAsia"/>
          <w:szCs w:val="21"/>
        </w:rPr>
        <w:t>获取并梳理</w:t>
      </w:r>
      <w:r w:rsidRPr="005C3980">
        <w:rPr>
          <w:rFonts w:ascii="Times New Roman" w:eastAsia="宋体" w:hAnsi="Times New Roman" w:cs="Times New Roman"/>
          <w:szCs w:val="21"/>
        </w:rPr>
        <w:t>文中关于</w:t>
      </w:r>
      <w:r w:rsidRPr="005C3980">
        <w:rPr>
          <w:rFonts w:ascii="Times New Roman" w:eastAsia="宋体" w:hAnsi="Times New Roman" w:cs="Times New Roman" w:hint="eastAsia"/>
          <w:szCs w:val="21"/>
        </w:rPr>
        <w:t>火星生活的</w:t>
      </w:r>
      <w:r w:rsidRPr="005C3980">
        <w:rPr>
          <w:rFonts w:ascii="Times New Roman" w:eastAsia="宋体" w:hAnsi="Times New Roman" w:cs="Times New Roman"/>
          <w:szCs w:val="21"/>
        </w:rPr>
        <w:t>基本信息，</w:t>
      </w:r>
      <w:r w:rsidRPr="005C3980">
        <w:rPr>
          <w:rFonts w:ascii="Times New Roman" w:eastAsia="宋体" w:hAnsi="Times New Roman" w:cs="Times New Roman" w:hint="eastAsia"/>
          <w:szCs w:val="21"/>
        </w:rPr>
        <w:t>包括出行、饮食、重力等</w:t>
      </w:r>
      <w:r w:rsidR="00E325B3" w:rsidRPr="005C3980">
        <w:rPr>
          <w:rFonts w:ascii="Times New Roman" w:eastAsia="宋体" w:hAnsi="Times New Roman" w:cs="Times New Roman" w:hint="eastAsia"/>
          <w:szCs w:val="21"/>
        </w:rPr>
        <w:t>方面的相关表达</w:t>
      </w:r>
      <w:r w:rsidRPr="005C3980">
        <w:rPr>
          <w:rFonts w:ascii="Times New Roman" w:eastAsia="宋体" w:hAnsi="Times New Roman" w:cs="Times New Roman" w:hint="eastAsia"/>
          <w:szCs w:val="21"/>
        </w:rPr>
        <w:t>。</w:t>
      </w:r>
    </w:p>
    <w:p w14:paraId="260F5338" w14:textId="2A2BB990" w:rsidR="00876AE8" w:rsidRPr="005C3980" w:rsidRDefault="00876AE8" w:rsidP="00876AE8">
      <w:pPr>
        <w:pStyle w:val="a7"/>
        <w:numPr>
          <w:ilvl w:val="0"/>
          <w:numId w:val="4"/>
        </w:numPr>
        <w:snapToGrid w:val="0"/>
        <w:ind w:left="442" w:firstLineChars="0" w:hanging="442"/>
        <w:rPr>
          <w:rFonts w:ascii="Times New Roman" w:eastAsia="宋体" w:hAnsi="Times New Roman" w:cs="Times New Roman"/>
          <w:szCs w:val="21"/>
        </w:rPr>
      </w:pPr>
      <w:r w:rsidRPr="005C3980">
        <w:rPr>
          <w:rFonts w:ascii="Times New Roman" w:eastAsia="宋体" w:hAnsi="Times New Roman" w:cs="Times New Roman"/>
          <w:szCs w:val="21"/>
        </w:rPr>
        <w:t>通过</w:t>
      </w:r>
      <w:r w:rsidRPr="005C3980">
        <w:rPr>
          <w:rFonts w:ascii="Times New Roman" w:eastAsia="宋体" w:hAnsi="Times New Roman" w:cs="Times New Roman" w:hint="eastAsia"/>
          <w:szCs w:val="21"/>
        </w:rPr>
        <w:t>个</w:t>
      </w:r>
      <w:r w:rsidRPr="005C3980">
        <w:rPr>
          <w:rFonts w:ascii="Times New Roman" w:eastAsia="宋体" w:hAnsi="Times New Roman" w:cs="Times New Roman"/>
          <w:szCs w:val="21"/>
        </w:rPr>
        <w:t>人活动、</w:t>
      </w:r>
      <w:r w:rsidRPr="005C3980">
        <w:rPr>
          <w:rFonts w:ascii="Times New Roman" w:eastAsia="宋体" w:hAnsi="Times New Roman" w:cs="Times New Roman" w:hint="eastAsia"/>
          <w:szCs w:val="21"/>
        </w:rPr>
        <w:t>两两对话</w:t>
      </w:r>
      <w:r w:rsidRPr="005C3980">
        <w:rPr>
          <w:rFonts w:ascii="Times New Roman" w:eastAsia="宋体" w:hAnsi="Times New Roman" w:cs="Times New Roman"/>
          <w:szCs w:val="21"/>
        </w:rPr>
        <w:t>以及小组合作等方式，用</w:t>
      </w:r>
      <w:r w:rsidRPr="005C3980">
        <w:rPr>
          <w:rFonts w:ascii="Times New Roman" w:eastAsia="宋体" w:hAnsi="Times New Roman" w:cs="Times New Roman" w:hint="eastAsia"/>
          <w:szCs w:val="21"/>
        </w:rPr>
        <w:t>问题引领学生，深入思考</w:t>
      </w:r>
      <w:r w:rsidR="00CA0E53" w:rsidRPr="005C3980">
        <w:rPr>
          <w:rFonts w:ascii="Times New Roman" w:eastAsia="宋体" w:hAnsi="Times New Roman" w:cs="Times New Roman" w:hint="eastAsia"/>
          <w:szCs w:val="21"/>
        </w:rPr>
        <w:t>移民火星的</w:t>
      </w:r>
      <w:r w:rsidR="004568AE" w:rsidRPr="005C3980">
        <w:rPr>
          <w:rFonts w:ascii="Times New Roman" w:eastAsia="宋体" w:hAnsi="Times New Roman" w:cs="Times New Roman" w:hint="eastAsia"/>
          <w:szCs w:val="21"/>
        </w:rPr>
        <w:t>准备工作，</w:t>
      </w:r>
      <w:r w:rsidR="00CA0E53" w:rsidRPr="005C3980">
        <w:rPr>
          <w:rFonts w:ascii="Times New Roman" w:eastAsia="宋体" w:hAnsi="Times New Roman" w:cs="Times New Roman" w:hint="eastAsia"/>
          <w:szCs w:val="21"/>
        </w:rPr>
        <w:t>掌握阅读技巧</w:t>
      </w:r>
      <w:r w:rsidR="00CA0E53" w:rsidRPr="005C3980">
        <w:rPr>
          <w:rFonts w:ascii="Times New Roman" w:eastAsia="宋体" w:hAnsi="Times New Roman" w:cs="Times New Roman"/>
          <w:szCs w:val="21"/>
        </w:rPr>
        <w:t>。</w:t>
      </w:r>
    </w:p>
    <w:p w14:paraId="65DC86F3" w14:textId="496712BA" w:rsidR="00104F6E" w:rsidRPr="005C3980" w:rsidRDefault="00876AE8" w:rsidP="00876AE8">
      <w:pPr>
        <w:pStyle w:val="a7"/>
        <w:numPr>
          <w:ilvl w:val="0"/>
          <w:numId w:val="4"/>
        </w:numPr>
        <w:ind w:left="442" w:firstLineChars="0" w:hanging="442"/>
        <w:rPr>
          <w:rFonts w:ascii="宋体" w:eastAsia="宋体" w:hAnsi="宋体"/>
          <w:szCs w:val="21"/>
        </w:rPr>
      </w:pPr>
      <w:r w:rsidRPr="005C3980">
        <w:rPr>
          <w:rFonts w:ascii="Times New Roman" w:eastAsia="宋体" w:hAnsi="Times New Roman" w:cs="Times New Roman"/>
          <w:szCs w:val="21"/>
        </w:rPr>
        <w:t>联系自己的实际生活，</w:t>
      </w:r>
      <w:r w:rsidRPr="005C3980">
        <w:rPr>
          <w:rFonts w:ascii="Times New Roman" w:eastAsia="宋体" w:hAnsi="Times New Roman" w:cs="Times New Roman" w:hint="eastAsia"/>
          <w:szCs w:val="21"/>
        </w:rPr>
        <w:t>对比分析火星和地球的生活</w:t>
      </w:r>
      <w:r w:rsidRPr="005C3980">
        <w:rPr>
          <w:rFonts w:ascii="Times New Roman" w:eastAsia="宋体" w:hAnsi="Times New Roman" w:cs="Times New Roman"/>
          <w:szCs w:val="21"/>
        </w:rPr>
        <w:t>，</w:t>
      </w:r>
      <w:r w:rsidR="00E325B3" w:rsidRPr="005C3980">
        <w:rPr>
          <w:rFonts w:ascii="Times New Roman" w:eastAsia="宋体" w:hAnsi="Times New Roman" w:cs="Times New Roman" w:hint="eastAsia"/>
          <w:szCs w:val="21"/>
        </w:rPr>
        <w:t>并运用相关词汇阐述自己的观点，</w:t>
      </w:r>
      <w:r w:rsidRPr="005C3980">
        <w:rPr>
          <w:rFonts w:ascii="Times New Roman" w:eastAsia="宋体" w:hAnsi="Times New Roman" w:cs="Times New Roman" w:hint="eastAsia"/>
          <w:szCs w:val="21"/>
        </w:rPr>
        <w:t>培养逻辑能力和思辨能力，树立热爱地球、守护家园的意识。</w:t>
      </w:r>
    </w:p>
    <w:p w14:paraId="089C9914" w14:textId="73ABFF7B" w:rsidR="00B7048E" w:rsidRPr="005C3980" w:rsidRDefault="00104F6E" w:rsidP="00104F6E">
      <w:pPr>
        <w:spacing w:line="400" w:lineRule="exact"/>
        <w:rPr>
          <w:rFonts w:ascii="宋体" w:eastAsia="宋体" w:hAnsi="宋体" w:hint="eastAsia"/>
          <w:b/>
          <w:bCs/>
          <w:szCs w:val="21"/>
        </w:rPr>
      </w:pPr>
      <w:r w:rsidRPr="005C3980">
        <w:rPr>
          <w:rFonts w:ascii="宋体" w:eastAsia="宋体" w:hAnsi="宋体" w:hint="eastAsia"/>
          <w:b/>
          <w:bCs/>
          <w:szCs w:val="21"/>
        </w:rPr>
        <w:t>四、教学过程</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796"/>
        <w:gridCol w:w="2198"/>
      </w:tblGrid>
      <w:tr w:rsidR="00F1103D" w:rsidRPr="005C3980" w14:paraId="6A304F6E" w14:textId="77777777" w:rsidTr="00F42707">
        <w:trPr>
          <w:jc w:val="center"/>
        </w:trPr>
        <w:tc>
          <w:tcPr>
            <w:tcW w:w="1525" w:type="dxa"/>
            <w:shd w:val="clear" w:color="auto" w:fill="auto"/>
            <w:vAlign w:val="center"/>
          </w:tcPr>
          <w:p w14:paraId="1914C5C6" w14:textId="4F3D7BCF" w:rsidR="00F1103D" w:rsidRPr="005C3980" w:rsidRDefault="00F1103D" w:rsidP="004A17DF">
            <w:pPr>
              <w:snapToGrid w:val="0"/>
              <w:jc w:val="center"/>
              <w:rPr>
                <w:rFonts w:ascii="Times New Roman" w:eastAsia="宋体" w:hAnsi="Times New Roman" w:cs="Times New Roman"/>
                <w:b/>
                <w:bCs/>
                <w:szCs w:val="21"/>
              </w:rPr>
            </w:pPr>
            <w:r w:rsidRPr="005C3980">
              <w:rPr>
                <w:rFonts w:ascii="Times New Roman" w:eastAsia="宋体" w:hAnsi="Times New Roman" w:cs="Times New Roman" w:hint="eastAsia"/>
                <w:b/>
                <w:bCs/>
                <w:szCs w:val="21"/>
              </w:rPr>
              <w:t>教学目标</w:t>
            </w:r>
          </w:p>
        </w:tc>
        <w:tc>
          <w:tcPr>
            <w:tcW w:w="4796" w:type="dxa"/>
            <w:shd w:val="clear" w:color="auto" w:fill="auto"/>
            <w:vAlign w:val="center"/>
          </w:tcPr>
          <w:p w14:paraId="4CF3F5A6" w14:textId="7AC2D413" w:rsidR="00F1103D" w:rsidRPr="005C3980" w:rsidRDefault="00F1103D" w:rsidP="004A17DF">
            <w:pPr>
              <w:snapToGrid w:val="0"/>
              <w:jc w:val="center"/>
              <w:rPr>
                <w:rFonts w:ascii="Times New Roman" w:eastAsia="宋体" w:hAnsi="Times New Roman" w:cs="Times New Roman"/>
                <w:b/>
                <w:bCs/>
                <w:szCs w:val="21"/>
              </w:rPr>
            </w:pPr>
            <w:r w:rsidRPr="005C3980">
              <w:rPr>
                <w:rFonts w:ascii="Times New Roman" w:eastAsia="宋体" w:hAnsi="Times New Roman" w:cs="Times New Roman" w:hint="eastAsia"/>
                <w:b/>
                <w:bCs/>
                <w:szCs w:val="21"/>
              </w:rPr>
              <w:t>学习</w:t>
            </w:r>
            <w:r w:rsidRPr="005C3980">
              <w:rPr>
                <w:rFonts w:ascii="Times New Roman" w:eastAsia="宋体" w:hAnsi="Times New Roman" w:cs="Times New Roman"/>
                <w:b/>
                <w:bCs/>
                <w:szCs w:val="21"/>
              </w:rPr>
              <w:t>活动</w:t>
            </w:r>
          </w:p>
        </w:tc>
        <w:tc>
          <w:tcPr>
            <w:tcW w:w="2198" w:type="dxa"/>
            <w:shd w:val="clear" w:color="auto" w:fill="auto"/>
            <w:vAlign w:val="center"/>
          </w:tcPr>
          <w:p w14:paraId="4623CE66" w14:textId="3D9E69EE" w:rsidR="00F1103D" w:rsidRPr="005C3980" w:rsidRDefault="00F1103D" w:rsidP="004A17DF">
            <w:pPr>
              <w:snapToGrid w:val="0"/>
              <w:jc w:val="center"/>
              <w:rPr>
                <w:rFonts w:ascii="Times New Roman" w:eastAsia="宋体" w:hAnsi="Times New Roman" w:cs="Times New Roman"/>
                <w:b/>
                <w:bCs/>
                <w:szCs w:val="21"/>
              </w:rPr>
            </w:pPr>
            <w:r w:rsidRPr="005C3980">
              <w:rPr>
                <w:rFonts w:ascii="Times New Roman" w:eastAsia="宋体" w:hAnsi="Times New Roman" w:cs="Times New Roman" w:hint="eastAsia"/>
                <w:b/>
                <w:bCs/>
                <w:szCs w:val="21"/>
              </w:rPr>
              <w:t xml:space="preserve"> </w:t>
            </w:r>
            <w:r w:rsidRPr="005C3980">
              <w:rPr>
                <w:rFonts w:ascii="Times New Roman" w:eastAsia="宋体" w:hAnsi="Times New Roman" w:cs="Times New Roman" w:hint="eastAsia"/>
                <w:b/>
                <w:bCs/>
                <w:szCs w:val="21"/>
              </w:rPr>
              <w:t>效果评价</w:t>
            </w:r>
          </w:p>
        </w:tc>
      </w:tr>
      <w:tr w:rsidR="00F1103D" w:rsidRPr="005C3980" w14:paraId="3532E009" w14:textId="77777777" w:rsidTr="00F42707">
        <w:trPr>
          <w:jc w:val="center"/>
        </w:trPr>
        <w:tc>
          <w:tcPr>
            <w:tcW w:w="1525" w:type="dxa"/>
            <w:shd w:val="clear" w:color="auto" w:fill="auto"/>
            <w:vAlign w:val="center"/>
          </w:tcPr>
          <w:p w14:paraId="51A4FF6C" w14:textId="77777777" w:rsidR="009E1883" w:rsidRPr="005C3980" w:rsidRDefault="009E1883" w:rsidP="00F1103D">
            <w:pPr>
              <w:snapToGrid w:val="0"/>
              <w:rPr>
                <w:rFonts w:ascii="Times New Roman" w:eastAsia="宋体" w:hAnsi="Times New Roman" w:cs="Times New Roman"/>
                <w:szCs w:val="21"/>
              </w:rPr>
            </w:pPr>
          </w:p>
          <w:p w14:paraId="7230EA82" w14:textId="77777777" w:rsidR="009E1883" w:rsidRPr="005C3980" w:rsidRDefault="009E1883" w:rsidP="00F1103D">
            <w:pPr>
              <w:snapToGrid w:val="0"/>
              <w:rPr>
                <w:rFonts w:ascii="Times New Roman" w:eastAsia="宋体" w:hAnsi="Times New Roman" w:cs="Times New Roman"/>
                <w:szCs w:val="21"/>
              </w:rPr>
            </w:pPr>
          </w:p>
          <w:p w14:paraId="217B6C20" w14:textId="77777777" w:rsidR="009E1883" w:rsidRPr="005C3980" w:rsidRDefault="009E1883" w:rsidP="00F1103D">
            <w:pPr>
              <w:snapToGrid w:val="0"/>
              <w:rPr>
                <w:rFonts w:ascii="Times New Roman" w:eastAsia="宋体" w:hAnsi="Times New Roman" w:cs="Times New Roman"/>
                <w:szCs w:val="21"/>
              </w:rPr>
            </w:pPr>
          </w:p>
          <w:p w14:paraId="602D5CE9" w14:textId="77777777" w:rsidR="009E1883" w:rsidRPr="005C3980" w:rsidRDefault="009E1883" w:rsidP="00F1103D">
            <w:pPr>
              <w:snapToGrid w:val="0"/>
              <w:rPr>
                <w:rFonts w:ascii="Times New Roman" w:eastAsia="宋体" w:hAnsi="Times New Roman" w:cs="Times New Roman"/>
                <w:szCs w:val="21"/>
              </w:rPr>
            </w:pPr>
          </w:p>
          <w:p w14:paraId="3928DF0E" w14:textId="77777777" w:rsidR="009E1883" w:rsidRPr="005C3980" w:rsidRDefault="009E1883" w:rsidP="00F1103D">
            <w:pPr>
              <w:snapToGrid w:val="0"/>
              <w:rPr>
                <w:rFonts w:ascii="Times New Roman" w:eastAsia="宋体" w:hAnsi="Times New Roman" w:cs="Times New Roman"/>
                <w:szCs w:val="21"/>
              </w:rPr>
            </w:pPr>
          </w:p>
          <w:p w14:paraId="10185543" w14:textId="7008F782" w:rsidR="00F1103D" w:rsidRPr="005C3980" w:rsidRDefault="00F1103D" w:rsidP="00F1103D">
            <w:pPr>
              <w:snapToGrid w:val="0"/>
              <w:rPr>
                <w:rFonts w:ascii="Times New Roman" w:eastAsia="宋体" w:hAnsi="Times New Roman" w:cs="Times New Roman"/>
                <w:szCs w:val="21"/>
              </w:rPr>
            </w:pPr>
            <w:r w:rsidRPr="005C3980">
              <w:rPr>
                <w:rFonts w:ascii="Times New Roman" w:eastAsia="宋体" w:hAnsi="Times New Roman" w:cs="Times New Roman"/>
                <w:szCs w:val="21"/>
              </w:rPr>
              <w:t>学习</w:t>
            </w:r>
            <w:r w:rsidR="009E1883" w:rsidRPr="005C3980">
              <w:rPr>
                <w:rFonts w:ascii="Times New Roman" w:eastAsia="宋体" w:hAnsi="Times New Roman" w:cs="Times New Roman" w:hint="eastAsia"/>
                <w:szCs w:val="21"/>
              </w:rPr>
              <w:t>理解</w:t>
            </w:r>
            <w:r w:rsidRPr="005C3980">
              <w:rPr>
                <w:rFonts w:ascii="Times New Roman" w:eastAsia="宋体" w:hAnsi="Times New Roman" w:cs="Times New Roman"/>
                <w:szCs w:val="21"/>
              </w:rPr>
              <w:t>：</w:t>
            </w:r>
            <w:r w:rsidR="009E1883" w:rsidRPr="005C3980">
              <w:rPr>
                <w:rFonts w:ascii="Times New Roman" w:eastAsia="宋体" w:hAnsi="Times New Roman" w:cs="Times New Roman" w:hint="eastAsia"/>
                <w:szCs w:val="21"/>
              </w:rPr>
              <w:t>感知火星生活的基本情况</w:t>
            </w:r>
            <w:r w:rsidR="00F6716E" w:rsidRPr="005C3980">
              <w:rPr>
                <w:rFonts w:ascii="Times New Roman" w:eastAsia="宋体" w:hAnsi="Times New Roman" w:cs="Times New Roman" w:hint="eastAsia"/>
                <w:szCs w:val="21"/>
              </w:rPr>
              <w:t>，梳理文章的基本框架结构。</w:t>
            </w:r>
          </w:p>
          <w:p w14:paraId="7245EE76" w14:textId="77777777" w:rsidR="00406F57" w:rsidRPr="005C3980" w:rsidRDefault="00406F57" w:rsidP="00F1103D">
            <w:pPr>
              <w:snapToGrid w:val="0"/>
              <w:rPr>
                <w:rFonts w:ascii="Times New Roman" w:eastAsia="宋体" w:hAnsi="Times New Roman" w:cs="Times New Roman"/>
                <w:szCs w:val="21"/>
              </w:rPr>
            </w:pPr>
          </w:p>
          <w:p w14:paraId="6DA4E287" w14:textId="77777777" w:rsidR="00F42707" w:rsidRPr="005C3980" w:rsidRDefault="00F42707" w:rsidP="00F1103D">
            <w:pPr>
              <w:snapToGrid w:val="0"/>
              <w:rPr>
                <w:rFonts w:ascii="Times New Roman" w:eastAsia="宋体" w:hAnsi="Times New Roman" w:cs="Times New Roman"/>
                <w:szCs w:val="21"/>
              </w:rPr>
            </w:pPr>
          </w:p>
          <w:p w14:paraId="50AE8D37" w14:textId="42E028A3" w:rsidR="00F42707" w:rsidRPr="005C3980" w:rsidRDefault="00F42707" w:rsidP="00F1103D">
            <w:pPr>
              <w:snapToGrid w:val="0"/>
              <w:rPr>
                <w:rFonts w:ascii="Times New Roman" w:eastAsia="宋体" w:hAnsi="Times New Roman" w:cs="Times New Roman"/>
                <w:szCs w:val="21"/>
              </w:rPr>
            </w:pPr>
          </w:p>
        </w:tc>
        <w:tc>
          <w:tcPr>
            <w:tcW w:w="4796" w:type="dxa"/>
            <w:shd w:val="clear" w:color="auto" w:fill="auto"/>
            <w:vAlign w:val="center"/>
          </w:tcPr>
          <w:p w14:paraId="2EC11305" w14:textId="77777777" w:rsidR="00F1103D" w:rsidRPr="005C3980" w:rsidRDefault="00F1103D" w:rsidP="00F1103D">
            <w:pPr>
              <w:snapToGrid w:val="0"/>
              <w:rPr>
                <w:rFonts w:ascii="Times New Roman" w:eastAsia="宋体" w:hAnsi="Times New Roman" w:cs="Times New Roman"/>
                <w:szCs w:val="21"/>
              </w:rPr>
            </w:pPr>
            <w:r w:rsidRPr="005C3980">
              <w:rPr>
                <w:rFonts w:ascii="Times New Roman" w:eastAsia="宋体" w:hAnsi="Times New Roman" w:cs="Times New Roman"/>
                <w:szCs w:val="21"/>
              </w:rPr>
              <w:t>Step</w:t>
            </w:r>
            <w:r w:rsidRPr="005C3980">
              <w:rPr>
                <w:rFonts w:ascii="Times New Roman" w:eastAsia="宋体" w:hAnsi="Times New Roman" w:cs="Times New Roman" w:hint="eastAsia"/>
                <w:szCs w:val="21"/>
              </w:rPr>
              <w:t xml:space="preserve">1 </w:t>
            </w:r>
            <w:r w:rsidRPr="005C3980">
              <w:rPr>
                <w:rFonts w:ascii="Times New Roman" w:eastAsia="宋体" w:hAnsi="Times New Roman" w:cs="Times New Roman"/>
                <w:szCs w:val="21"/>
              </w:rPr>
              <w:t xml:space="preserve">Lead-in </w:t>
            </w:r>
          </w:p>
          <w:p w14:paraId="536C468E" w14:textId="4C00EE1F" w:rsidR="00F1103D" w:rsidRPr="005C3980" w:rsidRDefault="00F1103D" w:rsidP="00F1103D">
            <w:pPr>
              <w:snapToGrid w:val="0"/>
              <w:rPr>
                <w:rFonts w:ascii="Times New Roman" w:eastAsia="宋体" w:hAnsi="Times New Roman" w:cs="Times New Roman"/>
                <w:szCs w:val="21"/>
              </w:rPr>
            </w:pPr>
            <w:r w:rsidRPr="005C3980">
              <w:rPr>
                <w:rFonts w:ascii="Times New Roman" w:eastAsia="宋体" w:hAnsi="Times New Roman" w:cs="Times New Roman"/>
                <w:szCs w:val="21"/>
              </w:rPr>
              <w:t>Ss</w:t>
            </w:r>
            <w:r w:rsidR="00655962" w:rsidRPr="005C3980">
              <w:rPr>
                <w:rFonts w:ascii="Times New Roman" w:eastAsia="宋体" w:hAnsi="Times New Roman" w:cs="Times New Roman" w:hint="eastAsia"/>
                <w:szCs w:val="21"/>
              </w:rPr>
              <w:t>:</w:t>
            </w:r>
            <w:r w:rsidRPr="005C3980">
              <w:rPr>
                <w:rFonts w:ascii="Times New Roman" w:eastAsia="宋体" w:hAnsi="Times New Roman" w:cs="Times New Roman"/>
                <w:szCs w:val="21"/>
              </w:rPr>
              <w:t xml:space="preserve"> </w:t>
            </w:r>
            <w:r w:rsidR="00655962" w:rsidRPr="005C3980">
              <w:rPr>
                <w:rFonts w:ascii="Times New Roman" w:eastAsia="宋体" w:hAnsi="Times New Roman" w:cs="Times New Roman" w:hint="eastAsia"/>
                <w:szCs w:val="21"/>
              </w:rPr>
              <w:t>E</w:t>
            </w:r>
            <w:r w:rsidRPr="005C3980">
              <w:rPr>
                <w:rFonts w:ascii="Times New Roman" w:eastAsia="宋体" w:hAnsi="Times New Roman" w:cs="Times New Roman"/>
                <w:szCs w:val="21"/>
              </w:rPr>
              <w:t xml:space="preserve">njoy a video clip of </w:t>
            </w:r>
            <w:r w:rsidRPr="005C3980">
              <w:rPr>
                <w:rFonts w:ascii="Times New Roman" w:eastAsia="宋体" w:hAnsi="Times New Roman" w:cs="Times New Roman" w:hint="eastAsia"/>
                <w:szCs w:val="21"/>
              </w:rPr>
              <w:t>the famous film The Martian</w:t>
            </w:r>
            <w:r w:rsidRPr="005C3980">
              <w:rPr>
                <w:rFonts w:ascii="Times New Roman" w:eastAsia="宋体" w:hAnsi="Times New Roman" w:cs="Times New Roman"/>
                <w:szCs w:val="21"/>
              </w:rPr>
              <w:t>.</w:t>
            </w:r>
          </w:p>
          <w:p w14:paraId="7BDB8BAD" w14:textId="5B353ED1" w:rsidR="00F1103D" w:rsidRPr="005C3980" w:rsidRDefault="00F1103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The video is about how the main character survived on Mars by himself.</w:t>
            </w:r>
          </w:p>
          <w:p w14:paraId="0C8CE5AA" w14:textId="77777777" w:rsidR="00E4674F" w:rsidRPr="005C3980" w:rsidRDefault="00E4674F" w:rsidP="004A17DF">
            <w:pPr>
              <w:snapToGrid w:val="0"/>
              <w:rPr>
                <w:rFonts w:ascii="Times New Roman" w:eastAsia="宋体" w:hAnsi="Times New Roman" w:cs="Times New Roman"/>
                <w:szCs w:val="21"/>
              </w:rPr>
            </w:pPr>
          </w:p>
          <w:p w14:paraId="308A60BD" w14:textId="6A4D645A" w:rsidR="00F1103D" w:rsidRPr="005C3980" w:rsidRDefault="00E4674F" w:rsidP="004A17DF">
            <w:pPr>
              <w:snapToGrid w:val="0"/>
              <w:rPr>
                <w:rFonts w:ascii="Times New Roman" w:eastAsia="宋体" w:hAnsi="Times New Roman" w:cs="Times New Roman"/>
                <w:szCs w:val="21"/>
              </w:rPr>
            </w:pPr>
            <w:r w:rsidRPr="005C3980">
              <w:rPr>
                <w:rFonts w:ascii="Times New Roman" w:eastAsia="宋体" w:hAnsi="Times New Roman" w:cs="Times New Roman"/>
                <w:szCs w:val="21"/>
              </w:rPr>
              <w:t xml:space="preserve">Step2 </w:t>
            </w:r>
            <w:r w:rsidRPr="005C3980">
              <w:rPr>
                <w:rFonts w:ascii="Times New Roman" w:eastAsia="宋体" w:hAnsi="Times New Roman" w:cs="Times New Roman" w:hint="eastAsia"/>
                <w:szCs w:val="21"/>
              </w:rPr>
              <w:t>Pre-r</w:t>
            </w:r>
            <w:r w:rsidRPr="005C3980">
              <w:rPr>
                <w:rFonts w:ascii="Times New Roman" w:eastAsia="宋体" w:hAnsi="Times New Roman" w:cs="Times New Roman"/>
                <w:szCs w:val="21"/>
              </w:rPr>
              <w:t>eading</w:t>
            </w:r>
          </w:p>
          <w:p w14:paraId="0D287404" w14:textId="63F775DF" w:rsidR="00897A66" w:rsidRPr="005C3980" w:rsidRDefault="00897A66"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Task1</w:t>
            </w:r>
          </w:p>
          <w:p w14:paraId="47ADF3EC" w14:textId="21E700E2" w:rsidR="00F1103D" w:rsidRPr="005C3980" w:rsidRDefault="00F1103D" w:rsidP="004A17DF">
            <w:pPr>
              <w:snapToGrid w:val="0"/>
              <w:rPr>
                <w:rFonts w:ascii="Times New Roman" w:eastAsia="宋体" w:hAnsi="Times New Roman" w:cs="Times New Roman"/>
                <w:szCs w:val="21"/>
              </w:rPr>
            </w:pPr>
            <w:r w:rsidRPr="005C3980">
              <w:rPr>
                <w:rFonts w:ascii="Times New Roman" w:eastAsia="宋体" w:hAnsi="Times New Roman" w:cs="Times New Roman"/>
                <w:szCs w:val="21"/>
              </w:rPr>
              <w:t>T</w:t>
            </w:r>
            <w:r w:rsidR="00655962" w:rsidRPr="005C3980">
              <w:rPr>
                <w:rFonts w:ascii="Times New Roman" w:eastAsia="宋体" w:hAnsi="Times New Roman" w:cs="Times New Roman" w:hint="eastAsia"/>
                <w:szCs w:val="21"/>
              </w:rPr>
              <w:t>: S</w:t>
            </w:r>
            <w:r w:rsidRPr="005C3980">
              <w:rPr>
                <w:rFonts w:ascii="Times New Roman" w:eastAsia="宋体" w:hAnsi="Times New Roman" w:cs="Times New Roman"/>
                <w:szCs w:val="21"/>
              </w:rPr>
              <w:t>how students</w:t>
            </w:r>
            <w:r w:rsidR="00E4674F" w:rsidRPr="005C3980">
              <w:rPr>
                <w:rFonts w:ascii="Times New Roman" w:eastAsia="宋体" w:hAnsi="Times New Roman" w:cs="Times New Roman" w:hint="eastAsia"/>
                <w:szCs w:val="21"/>
              </w:rPr>
              <w:t xml:space="preserve"> four parts and the main ideas of them. And invite them to do the match.</w:t>
            </w:r>
            <w:r w:rsidR="00772F28" w:rsidRPr="005C3980">
              <w:rPr>
                <w:rFonts w:ascii="Times New Roman" w:eastAsia="宋体" w:hAnsi="Times New Roman" w:cs="Times New Roman" w:hint="eastAsia"/>
                <w:szCs w:val="21"/>
              </w:rPr>
              <w:t xml:space="preserve"> (lead to the structure)</w:t>
            </w:r>
          </w:p>
          <w:p w14:paraId="4A10B7AB" w14:textId="72D6D30C" w:rsidR="00655962" w:rsidRPr="005C3980" w:rsidRDefault="00655962"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Read the article silently and finish Task1.</w:t>
            </w:r>
          </w:p>
        </w:tc>
        <w:tc>
          <w:tcPr>
            <w:tcW w:w="2198" w:type="dxa"/>
            <w:shd w:val="clear" w:color="auto" w:fill="auto"/>
            <w:vAlign w:val="center"/>
          </w:tcPr>
          <w:p w14:paraId="57CE4E9D" w14:textId="7544A286" w:rsidR="009E1883" w:rsidRPr="005C3980" w:rsidRDefault="009E1883" w:rsidP="009E1883">
            <w:pPr>
              <w:jc w:val="left"/>
              <w:rPr>
                <w:rFonts w:ascii="宋体" w:eastAsia="宋体" w:hAnsi="宋体"/>
                <w:szCs w:val="21"/>
              </w:rPr>
            </w:pPr>
            <w:r w:rsidRPr="005C3980">
              <w:rPr>
                <w:rFonts w:ascii="宋体" w:eastAsia="宋体" w:hAnsi="宋体" w:hint="eastAsia"/>
                <w:szCs w:val="21"/>
              </w:rPr>
              <w:t>观察学生对火星生活是否感兴趣，并</w:t>
            </w:r>
            <w:r w:rsidR="00F21BE6" w:rsidRPr="005C3980">
              <w:rPr>
                <w:rFonts w:ascii="宋体" w:eastAsia="宋体" w:hAnsi="宋体" w:hint="eastAsia"/>
                <w:szCs w:val="21"/>
              </w:rPr>
              <w:t>积极引导，</w:t>
            </w:r>
            <w:r w:rsidRPr="005C3980">
              <w:rPr>
                <w:rFonts w:ascii="宋体" w:eastAsia="宋体" w:hAnsi="宋体" w:hint="eastAsia"/>
                <w:szCs w:val="21"/>
              </w:rPr>
              <w:t>为后续</w:t>
            </w:r>
            <w:r w:rsidR="00F21BE6" w:rsidRPr="005C3980">
              <w:rPr>
                <w:rFonts w:ascii="宋体" w:eastAsia="宋体" w:hAnsi="宋体" w:hint="eastAsia"/>
                <w:szCs w:val="21"/>
              </w:rPr>
              <w:t>文本的分析积累求知欲。</w:t>
            </w:r>
          </w:p>
          <w:p w14:paraId="1669BC89" w14:textId="77777777" w:rsidR="009E1883" w:rsidRPr="005C3980" w:rsidRDefault="009E1883" w:rsidP="004A17DF">
            <w:pPr>
              <w:snapToGrid w:val="0"/>
              <w:rPr>
                <w:rFonts w:ascii="Times New Roman" w:eastAsia="宋体" w:hAnsi="Times New Roman" w:cs="Times New Roman"/>
                <w:szCs w:val="21"/>
              </w:rPr>
            </w:pPr>
          </w:p>
          <w:p w14:paraId="54C64A83" w14:textId="77777777" w:rsidR="009E1883" w:rsidRPr="005C3980" w:rsidRDefault="009E1883" w:rsidP="004A17DF">
            <w:pPr>
              <w:snapToGrid w:val="0"/>
              <w:rPr>
                <w:rFonts w:ascii="Times New Roman" w:eastAsia="宋体" w:hAnsi="Times New Roman" w:cs="Times New Roman"/>
                <w:szCs w:val="21"/>
              </w:rPr>
            </w:pPr>
          </w:p>
          <w:p w14:paraId="49DECF91" w14:textId="77777777" w:rsidR="00F21BE6" w:rsidRPr="005C3980" w:rsidRDefault="00F21BE6" w:rsidP="004A17DF">
            <w:pPr>
              <w:snapToGrid w:val="0"/>
              <w:rPr>
                <w:rFonts w:ascii="Times New Roman" w:eastAsia="宋体" w:hAnsi="Times New Roman" w:cs="Times New Roman"/>
                <w:szCs w:val="21"/>
              </w:rPr>
            </w:pPr>
          </w:p>
          <w:p w14:paraId="0996D72E" w14:textId="77777777" w:rsidR="00F21BE6" w:rsidRPr="005C3980" w:rsidRDefault="00F21BE6" w:rsidP="004A17DF">
            <w:pPr>
              <w:snapToGrid w:val="0"/>
              <w:rPr>
                <w:rFonts w:ascii="Times New Roman" w:eastAsia="宋体" w:hAnsi="Times New Roman" w:cs="Times New Roman"/>
                <w:szCs w:val="21"/>
              </w:rPr>
            </w:pPr>
          </w:p>
          <w:p w14:paraId="65305E5C" w14:textId="6BA5960A" w:rsidR="00406F57" w:rsidRPr="005C3980" w:rsidRDefault="00406F57" w:rsidP="00F21BE6">
            <w:pPr>
              <w:snapToGrid w:val="0"/>
              <w:rPr>
                <w:rFonts w:ascii="Times New Roman" w:eastAsia="宋体" w:hAnsi="Times New Roman" w:cs="Times New Roman"/>
                <w:szCs w:val="21"/>
              </w:rPr>
            </w:pPr>
          </w:p>
        </w:tc>
      </w:tr>
      <w:tr w:rsidR="00406F57" w:rsidRPr="005C3980" w14:paraId="140D97A7" w14:textId="77777777" w:rsidTr="00F42707">
        <w:trPr>
          <w:jc w:val="center"/>
        </w:trPr>
        <w:tc>
          <w:tcPr>
            <w:tcW w:w="1525" w:type="dxa"/>
            <w:shd w:val="clear" w:color="auto" w:fill="auto"/>
            <w:vAlign w:val="center"/>
          </w:tcPr>
          <w:p w14:paraId="1AA63EFD" w14:textId="4EA605AB" w:rsidR="009E1883" w:rsidRPr="005C3980" w:rsidRDefault="00F6716E" w:rsidP="00F42707">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学习理解：</w:t>
            </w:r>
          </w:p>
          <w:p w14:paraId="61847ED7" w14:textId="2CDA7051" w:rsidR="00C6606E" w:rsidRPr="005C3980" w:rsidRDefault="00F6716E" w:rsidP="00F6716E">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概括</w:t>
            </w:r>
            <w:r w:rsidR="00C6606E" w:rsidRPr="005C3980">
              <w:rPr>
                <w:rFonts w:ascii="Times New Roman" w:eastAsia="宋体" w:hAnsi="Times New Roman" w:cs="Times New Roman" w:hint="eastAsia"/>
                <w:szCs w:val="21"/>
              </w:rPr>
              <w:t>、</w:t>
            </w:r>
            <w:r w:rsidRPr="005C3980">
              <w:rPr>
                <w:rFonts w:ascii="Times New Roman" w:eastAsia="宋体" w:hAnsi="Times New Roman" w:cs="Times New Roman" w:hint="eastAsia"/>
                <w:szCs w:val="21"/>
              </w:rPr>
              <w:t>描述火星生活的优劣势</w:t>
            </w:r>
            <w:r w:rsidR="00C6606E" w:rsidRPr="005C3980">
              <w:rPr>
                <w:rFonts w:ascii="Times New Roman" w:eastAsia="宋体" w:hAnsi="Times New Roman" w:cs="Times New Roman" w:hint="eastAsia"/>
                <w:szCs w:val="21"/>
              </w:rPr>
              <w:t>，并思考移民前的准备工作，引导学生关注人与自然的关系。</w:t>
            </w:r>
          </w:p>
          <w:p w14:paraId="0EFC0507" w14:textId="77777777" w:rsidR="00C6606E" w:rsidRPr="005C3980" w:rsidRDefault="00C6606E" w:rsidP="00F6716E">
            <w:pPr>
              <w:snapToGrid w:val="0"/>
              <w:rPr>
                <w:rFonts w:ascii="Times New Roman" w:eastAsia="宋体" w:hAnsi="Times New Roman" w:cs="Times New Roman"/>
                <w:szCs w:val="21"/>
              </w:rPr>
            </w:pPr>
          </w:p>
          <w:p w14:paraId="76CB233C" w14:textId="12C686B0" w:rsidR="00406F57" w:rsidRPr="005C3980" w:rsidRDefault="00C6606E" w:rsidP="00F6716E">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lastRenderedPageBreak/>
              <w:t>迁移创新：</w:t>
            </w:r>
            <w:r w:rsidR="00F6716E" w:rsidRPr="005C3980">
              <w:rPr>
                <w:rFonts w:ascii="Times New Roman" w:eastAsia="宋体" w:hAnsi="Times New Roman" w:cs="Times New Roman" w:hint="eastAsia"/>
                <w:szCs w:val="21"/>
              </w:rPr>
              <w:t>通过推断题分辨挑战性的相关内容。通过对话想象有趣的火星生活</w:t>
            </w:r>
            <w:r w:rsidRPr="005C3980">
              <w:rPr>
                <w:rFonts w:ascii="Times New Roman" w:eastAsia="宋体" w:hAnsi="Times New Roman" w:cs="Times New Roman" w:hint="eastAsia"/>
                <w:szCs w:val="21"/>
              </w:rPr>
              <w:t>，为下一步知识输出作铺垫</w:t>
            </w:r>
            <w:r w:rsidR="00F6716E" w:rsidRPr="005C3980">
              <w:rPr>
                <w:rFonts w:ascii="Times New Roman" w:eastAsia="宋体" w:hAnsi="Times New Roman" w:cs="Times New Roman" w:hint="eastAsia"/>
                <w:szCs w:val="21"/>
              </w:rPr>
              <w:t>。</w:t>
            </w:r>
          </w:p>
        </w:tc>
        <w:tc>
          <w:tcPr>
            <w:tcW w:w="4796" w:type="dxa"/>
            <w:shd w:val="clear" w:color="auto" w:fill="auto"/>
            <w:vAlign w:val="center"/>
          </w:tcPr>
          <w:p w14:paraId="03F88AFF" w14:textId="77777777"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szCs w:val="21"/>
              </w:rPr>
              <w:lastRenderedPageBreak/>
              <w:t>Step3</w:t>
            </w:r>
            <w:r w:rsidRPr="005C3980">
              <w:rPr>
                <w:rFonts w:ascii="Times New Roman" w:eastAsia="宋体" w:hAnsi="Times New Roman" w:cs="Times New Roman" w:hint="eastAsia"/>
                <w:szCs w:val="21"/>
              </w:rPr>
              <w:t xml:space="preserve"> While-reading</w:t>
            </w:r>
          </w:p>
          <w:p w14:paraId="5B39B9BA" w14:textId="5CEF21F1" w:rsidR="005B627F" w:rsidRPr="005C3980" w:rsidRDefault="005B627F" w:rsidP="00772F28">
            <w:pPr>
              <w:snapToGrid w:val="0"/>
              <w:rPr>
                <w:rFonts w:ascii="Times New Roman" w:eastAsia="宋体" w:hAnsi="Times New Roman" w:cs="Times New Roman"/>
                <w:szCs w:val="21"/>
              </w:rPr>
            </w:pPr>
            <w:r w:rsidRPr="005C3980">
              <w:rPr>
                <w:rFonts w:ascii="Times New Roman" w:eastAsia="宋体" w:hAnsi="Times New Roman" w:cs="Times New Roman"/>
                <w:szCs w:val="21"/>
              </w:rPr>
              <w:t>P</w:t>
            </w:r>
            <w:r w:rsidRPr="005C3980">
              <w:rPr>
                <w:rFonts w:ascii="Times New Roman" w:eastAsia="宋体" w:hAnsi="Times New Roman" w:cs="Times New Roman" w:hint="eastAsia"/>
                <w:szCs w:val="21"/>
              </w:rPr>
              <w:t>art1---reasons for moving to Mars</w:t>
            </w:r>
          </w:p>
          <w:p w14:paraId="70F903DE" w14:textId="3BB649CB"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Q: Why would we move to Mars?</w:t>
            </w:r>
          </w:p>
          <w:p w14:paraId="1C16546F" w14:textId="04A0D946"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Read para</w:t>
            </w:r>
            <w:r w:rsidR="005B627F" w:rsidRPr="005C3980">
              <w:rPr>
                <w:rFonts w:ascii="Times New Roman" w:eastAsia="宋体" w:hAnsi="Times New Roman" w:cs="Times New Roman" w:hint="eastAsia"/>
                <w:szCs w:val="21"/>
              </w:rPr>
              <w:t>1 aloud</w:t>
            </w:r>
            <w:r w:rsidRPr="005C3980">
              <w:rPr>
                <w:rFonts w:ascii="Times New Roman" w:eastAsia="宋体" w:hAnsi="Times New Roman" w:cs="Times New Roman" w:hint="eastAsia"/>
                <w:szCs w:val="21"/>
              </w:rPr>
              <w:t xml:space="preserve"> and think about the reasons for moving to Mars.</w:t>
            </w:r>
          </w:p>
          <w:p w14:paraId="0AD7E12F" w14:textId="77777777" w:rsidR="005B627F" w:rsidRPr="005C3980" w:rsidRDefault="005B627F" w:rsidP="00772F28">
            <w:pPr>
              <w:snapToGrid w:val="0"/>
              <w:rPr>
                <w:rFonts w:ascii="Times New Roman" w:eastAsia="宋体" w:hAnsi="Times New Roman" w:cs="Times New Roman"/>
                <w:color w:val="FF0000"/>
                <w:szCs w:val="21"/>
              </w:rPr>
            </w:pPr>
          </w:p>
          <w:p w14:paraId="18909B3F" w14:textId="48CF258A" w:rsidR="005B627F" w:rsidRPr="005C3980" w:rsidRDefault="005B627F" w:rsidP="00772F28">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Part2---the writer</w:t>
            </w:r>
            <w:r w:rsidRPr="005C3980">
              <w:rPr>
                <w:rFonts w:ascii="Times New Roman" w:eastAsia="宋体" w:hAnsi="Times New Roman" w:cs="Times New Roman"/>
                <w:szCs w:val="21"/>
              </w:rPr>
              <w:t>’</w:t>
            </w:r>
            <w:r w:rsidRPr="005C3980">
              <w:rPr>
                <w:rFonts w:ascii="Times New Roman" w:eastAsia="宋体" w:hAnsi="Times New Roman" w:cs="Times New Roman" w:hint="eastAsia"/>
                <w:szCs w:val="21"/>
              </w:rPr>
              <w:t>s opinion</w:t>
            </w:r>
          </w:p>
          <w:p w14:paraId="099DA9DE" w14:textId="393DF299"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 xml:space="preserve">Q: What do you think of life on Mars? </w:t>
            </w:r>
          </w:p>
          <w:p w14:paraId="008A52CA" w14:textId="514767C7" w:rsidR="00772F28" w:rsidRPr="005C3980" w:rsidRDefault="00772F28" w:rsidP="005B627F">
            <w:pPr>
              <w:snapToGrid w:val="0"/>
              <w:ind w:firstLineChars="150" w:firstLine="315"/>
              <w:rPr>
                <w:rFonts w:ascii="Times New Roman" w:eastAsia="宋体" w:hAnsi="Times New Roman" w:cs="Times New Roman"/>
                <w:szCs w:val="21"/>
              </w:rPr>
            </w:pPr>
            <w:r w:rsidRPr="005C3980">
              <w:rPr>
                <w:rFonts w:ascii="Times New Roman" w:eastAsia="宋体" w:hAnsi="Times New Roman" w:cs="Times New Roman" w:hint="eastAsia"/>
                <w:szCs w:val="21"/>
              </w:rPr>
              <w:t xml:space="preserve">How about the writer? </w:t>
            </w:r>
          </w:p>
          <w:p w14:paraId="0D278419" w14:textId="2875030D" w:rsidR="005B627F" w:rsidRPr="005C3980" w:rsidRDefault="00772F28" w:rsidP="004A17DF">
            <w:pPr>
              <w:snapToGrid w:val="0"/>
              <w:rPr>
                <w:rFonts w:ascii="Times New Roman" w:eastAsia="宋体" w:hAnsi="Times New Roman" w:cs="Times New Roman" w:hint="eastAsia"/>
                <w:szCs w:val="21"/>
              </w:rPr>
            </w:pPr>
            <w:r w:rsidRPr="005C3980">
              <w:rPr>
                <w:rFonts w:ascii="Times New Roman" w:eastAsia="宋体" w:hAnsi="Times New Roman" w:cs="Times New Roman" w:hint="eastAsia"/>
                <w:szCs w:val="21"/>
              </w:rPr>
              <w:t>Ss: Interesting and challenging.</w:t>
            </w:r>
          </w:p>
          <w:p w14:paraId="427F09E9" w14:textId="77777777" w:rsidR="001559BD" w:rsidRPr="005C3980" w:rsidRDefault="005B627F" w:rsidP="001559BD">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lastRenderedPageBreak/>
              <w:t>Part3---challenging aspects</w:t>
            </w:r>
          </w:p>
          <w:p w14:paraId="42999D40" w14:textId="1FD59B42" w:rsidR="001559BD" w:rsidRPr="005C3980" w:rsidRDefault="001559BD" w:rsidP="001559BD">
            <w:pPr>
              <w:snapToGrid w:val="0"/>
              <w:rPr>
                <w:rFonts w:ascii="Times New Roman" w:eastAsia="宋体" w:hAnsi="Times New Roman" w:cs="Times New Roman"/>
                <w:szCs w:val="21"/>
              </w:rPr>
            </w:pPr>
            <w:r w:rsidRPr="005C3980">
              <w:rPr>
                <w:rFonts w:ascii="Times New Roman" w:eastAsia="宋体" w:hAnsi="Times New Roman" w:cs="Times New Roman"/>
                <w:szCs w:val="21"/>
              </w:rPr>
              <w:t>T</w:t>
            </w:r>
            <w:r w:rsidRPr="005C3980">
              <w:rPr>
                <w:rFonts w:ascii="Times New Roman" w:eastAsia="宋体" w:hAnsi="Times New Roman" w:cs="Times New Roman" w:hint="eastAsia"/>
                <w:szCs w:val="21"/>
              </w:rPr>
              <w:t>ransport</w:t>
            </w:r>
          </w:p>
          <w:p w14:paraId="0C651FA6" w14:textId="10770F7B" w:rsidR="00772F28" w:rsidRPr="005C3980" w:rsidRDefault="001559BD" w:rsidP="001559BD">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 xml:space="preserve">Ss: </w:t>
            </w:r>
            <w:r w:rsidR="005B627F" w:rsidRPr="005C3980">
              <w:rPr>
                <w:rFonts w:ascii="Times New Roman" w:eastAsia="宋体" w:hAnsi="Times New Roman" w:cs="Times New Roman" w:hint="eastAsia"/>
                <w:szCs w:val="21"/>
              </w:rPr>
              <w:t>Read para2-4 loudly and summarize the key words with the first letter.</w:t>
            </w:r>
          </w:p>
          <w:p w14:paraId="743EC22F" w14:textId="1DBD90CB" w:rsidR="001559BD" w:rsidRPr="005C3980" w:rsidRDefault="005B627F" w:rsidP="001559BD">
            <w:pPr>
              <w:snapToGrid w:val="0"/>
              <w:ind w:firstLineChars="150" w:firstLine="315"/>
              <w:rPr>
                <w:rFonts w:ascii="Times New Roman" w:eastAsia="宋体" w:hAnsi="Times New Roman" w:cs="Times New Roman"/>
                <w:szCs w:val="21"/>
              </w:rPr>
            </w:pPr>
            <w:r w:rsidRPr="005C3980">
              <w:rPr>
                <w:rFonts w:ascii="Times New Roman" w:eastAsia="宋体" w:hAnsi="Times New Roman" w:cs="Times New Roman" w:hint="eastAsia"/>
                <w:szCs w:val="21"/>
              </w:rPr>
              <w:t>Read para2 and fill in the table.</w:t>
            </w:r>
            <w:r w:rsidR="00F21BE6" w:rsidRPr="005C3980">
              <w:rPr>
                <w:rFonts w:ascii="Times New Roman" w:eastAsia="宋体" w:hAnsi="Times New Roman" w:cs="Times New Roman" w:hint="eastAsia"/>
                <w:szCs w:val="21"/>
              </w:rPr>
              <w:t xml:space="preserve"> </w:t>
            </w:r>
            <w:r w:rsidR="00897A66" w:rsidRPr="005C3980">
              <w:rPr>
                <w:rFonts w:ascii="Times New Roman" w:eastAsia="宋体" w:hAnsi="Times New Roman" w:cs="Times New Roman" w:hint="eastAsia"/>
                <w:szCs w:val="21"/>
              </w:rPr>
              <w:t>(Task2)</w:t>
            </w:r>
          </w:p>
          <w:p w14:paraId="1DE62109" w14:textId="77777777" w:rsidR="001559BD" w:rsidRPr="005C3980" w:rsidRDefault="001559BD" w:rsidP="001559BD">
            <w:pPr>
              <w:snapToGrid w:val="0"/>
              <w:ind w:firstLineChars="150" w:firstLine="315"/>
              <w:rPr>
                <w:rFonts w:ascii="Times New Roman" w:eastAsia="宋体" w:hAnsi="Times New Roman" w:cs="Times New Roman"/>
                <w:szCs w:val="21"/>
              </w:rPr>
            </w:pPr>
          </w:p>
          <w:p w14:paraId="28357006" w14:textId="61EAF200"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Survival</w:t>
            </w:r>
          </w:p>
          <w:p w14:paraId="3A84135C" w14:textId="60B2034C" w:rsidR="005B627F" w:rsidRPr="005C3980" w:rsidRDefault="005B627F"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Q: What can</w:t>
            </w:r>
            <w:r w:rsidRPr="005C3980">
              <w:rPr>
                <w:rFonts w:ascii="Times New Roman" w:eastAsia="宋体" w:hAnsi="Times New Roman" w:cs="Times New Roman"/>
                <w:szCs w:val="21"/>
              </w:rPr>
              <w:t>’</w:t>
            </w:r>
            <w:r w:rsidRPr="005C3980">
              <w:rPr>
                <w:rFonts w:ascii="Times New Roman" w:eastAsia="宋体" w:hAnsi="Times New Roman" w:cs="Times New Roman" w:hint="eastAsia"/>
                <w:szCs w:val="21"/>
              </w:rPr>
              <w:t>t we live without?</w:t>
            </w:r>
          </w:p>
          <w:p w14:paraId="475B2B6F" w14:textId="6DAB3A15"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 xml:space="preserve">     Is it easy to eat food?</w:t>
            </w:r>
          </w:p>
          <w:p w14:paraId="7EE36D96" w14:textId="06B60C55"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Water, oxygen and food are all problems.</w:t>
            </w:r>
          </w:p>
          <w:p w14:paraId="0371FD90" w14:textId="77777777" w:rsidR="001559BD" w:rsidRPr="005C3980" w:rsidRDefault="001559BD" w:rsidP="004A17DF">
            <w:pPr>
              <w:snapToGrid w:val="0"/>
              <w:rPr>
                <w:rFonts w:ascii="Times New Roman" w:eastAsia="宋体" w:hAnsi="Times New Roman" w:cs="Times New Roman"/>
                <w:szCs w:val="21"/>
              </w:rPr>
            </w:pPr>
          </w:p>
          <w:p w14:paraId="3D520835" w14:textId="5806E43A"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Gravity</w:t>
            </w:r>
          </w:p>
          <w:p w14:paraId="1E581452" w14:textId="0D52D214"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Q: Suppose we are each 560N on the Earth, what</w:t>
            </w:r>
            <w:r w:rsidRPr="005C3980">
              <w:rPr>
                <w:rFonts w:ascii="Times New Roman" w:eastAsia="宋体" w:hAnsi="Times New Roman" w:cs="Times New Roman"/>
                <w:szCs w:val="21"/>
              </w:rPr>
              <w:t>’</w:t>
            </w:r>
            <w:r w:rsidRPr="005C3980">
              <w:rPr>
                <w:rFonts w:ascii="Times New Roman" w:eastAsia="宋体" w:hAnsi="Times New Roman" w:cs="Times New Roman" w:hint="eastAsia"/>
                <w:szCs w:val="21"/>
              </w:rPr>
              <w:t>s the gravity on Mars?</w:t>
            </w:r>
          </w:p>
          <w:p w14:paraId="5B531EC1" w14:textId="24160090"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Work out the gravity with partners.</w:t>
            </w:r>
          </w:p>
          <w:p w14:paraId="212F7964" w14:textId="3C4241E1" w:rsidR="001559BD"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 xml:space="preserve">      Learn more </w:t>
            </w:r>
            <w:r w:rsidRPr="005C3980">
              <w:rPr>
                <w:rFonts w:ascii="Times New Roman" w:eastAsia="宋体" w:hAnsi="Times New Roman" w:cs="Times New Roman"/>
                <w:szCs w:val="21"/>
              </w:rPr>
              <w:t>functions</w:t>
            </w:r>
            <w:r w:rsidRPr="005C3980">
              <w:rPr>
                <w:rFonts w:ascii="Times New Roman" w:eastAsia="宋体" w:hAnsi="Times New Roman" w:cs="Times New Roman" w:hint="eastAsia"/>
                <w:szCs w:val="21"/>
              </w:rPr>
              <w:t xml:space="preserve"> about the special boots.</w:t>
            </w:r>
          </w:p>
          <w:p w14:paraId="49813C7A" w14:textId="77777777" w:rsidR="001559BD" w:rsidRPr="005C3980" w:rsidRDefault="001559BD" w:rsidP="004A17DF">
            <w:pPr>
              <w:snapToGrid w:val="0"/>
              <w:rPr>
                <w:rFonts w:ascii="Times New Roman" w:eastAsia="宋体" w:hAnsi="Times New Roman" w:cs="Times New Roman"/>
                <w:szCs w:val="21"/>
              </w:rPr>
            </w:pPr>
          </w:p>
          <w:p w14:paraId="0C85071D" w14:textId="77777777" w:rsidR="00897A66" w:rsidRPr="005C3980" w:rsidRDefault="00897A66" w:rsidP="004A17DF">
            <w:pPr>
              <w:snapToGrid w:val="0"/>
              <w:rPr>
                <w:rFonts w:ascii="Times New Roman" w:eastAsia="宋体" w:hAnsi="Times New Roman" w:cs="Times New Roman"/>
                <w:szCs w:val="21"/>
              </w:rPr>
            </w:pPr>
            <w:r w:rsidRPr="005C3980">
              <w:rPr>
                <w:rFonts w:ascii="Times New Roman" w:eastAsia="宋体" w:hAnsi="Times New Roman" w:cs="Times New Roman"/>
                <w:szCs w:val="21"/>
              </w:rPr>
              <w:t>T</w:t>
            </w:r>
            <w:r w:rsidRPr="005C3980">
              <w:rPr>
                <w:rFonts w:ascii="Times New Roman" w:eastAsia="宋体" w:hAnsi="Times New Roman" w:cs="Times New Roman" w:hint="eastAsia"/>
                <w:szCs w:val="21"/>
              </w:rPr>
              <w:t>ask3</w:t>
            </w:r>
          </w:p>
          <w:p w14:paraId="24E5E5D9" w14:textId="714CD30B" w:rsidR="00406F57"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A test for Ss</w:t>
            </w:r>
            <w:r w:rsidR="00897A66" w:rsidRPr="005C3980">
              <w:rPr>
                <w:rFonts w:ascii="Times New Roman" w:eastAsia="宋体" w:hAnsi="Times New Roman" w:cs="Times New Roman" w:hint="eastAsia"/>
                <w:szCs w:val="21"/>
              </w:rPr>
              <w:t xml:space="preserve"> to </w:t>
            </w:r>
            <w:r w:rsidRPr="005C3980">
              <w:rPr>
                <w:rFonts w:ascii="Times New Roman" w:eastAsia="宋体" w:hAnsi="Times New Roman" w:cs="Times New Roman" w:hint="eastAsia"/>
                <w:szCs w:val="21"/>
              </w:rPr>
              <w:t>check whether Ss learn well about challenging aspects</w:t>
            </w:r>
          </w:p>
          <w:p w14:paraId="7B124B75" w14:textId="624D3730" w:rsidR="001559BD" w:rsidRPr="005C3980" w:rsidRDefault="001559BD" w:rsidP="001559BD">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Part4---interesting aspects</w:t>
            </w:r>
          </w:p>
          <w:p w14:paraId="48A26DEB" w14:textId="5D7E3ADC" w:rsidR="005B627F"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Although there are challenging aspects, interesting ones should also be paid attention to.</w:t>
            </w:r>
          </w:p>
          <w:p w14:paraId="631A4AE6" w14:textId="70EE7F02" w:rsidR="005B627F" w:rsidRPr="005C3980" w:rsidRDefault="001559BD"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Read para5-6 together and finish the multiple choice</w:t>
            </w:r>
            <w:r w:rsidR="00897A66" w:rsidRPr="005C3980">
              <w:rPr>
                <w:rFonts w:ascii="Times New Roman" w:eastAsia="宋体" w:hAnsi="Times New Roman" w:cs="Times New Roman" w:hint="eastAsia"/>
                <w:szCs w:val="21"/>
              </w:rPr>
              <w:t>.</w:t>
            </w:r>
          </w:p>
          <w:p w14:paraId="65AB6DBA" w14:textId="667AD8D0" w:rsidR="00897A66" w:rsidRPr="005C3980" w:rsidRDefault="00897A66"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Introduce more interesting aspects to Ss.</w:t>
            </w:r>
          </w:p>
          <w:p w14:paraId="736CAF43" w14:textId="3A0F40CF" w:rsidR="005B627F" w:rsidRPr="005C3980" w:rsidRDefault="00897A66" w:rsidP="004A17DF">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Talk about the interesting aspects with partners.</w:t>
            </w:r>
          </w:p>
          <w:p w14:paraId="5EE980F2" w14:textId="74824766" w:rsidR="00897A66" w:rsidRPr="005C3980" w:rsidRDefault="00897A66" w:rsidP="00897A66">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(pair work)</w:t>
            </w:r>
          </w:p>
        </w:tc>
        <w:tc>
          <w:tcPr>
            <w:tcW w:w="2198" w:type="dxa"/>
            <w:shd w:val="clear" w:color="auto" w:fill="auto"/>
            <w:vAlign w:val="center"/>
          </w:tcPr>
          <w:p w14:paraId="15839C7C" w14:textId="77777777" w:rsidR="00F21BE6" w:rsidRPr="005C3980" w:rsidRDefault="00F21BE6" w:rsidP="004A17DF">
            <w:pPr>
              <w:snapToGrid w:val="0"/>
              <w:rPr>
                <w:rFonts w:ascii="Times New Roman" w:eastAsia="宋体" w:hAnsi="Times New Roman" w:cs="Times New Roman"/>
                <w:szCs w:val="21"/>
              </w:rPr>
            </w:pPr>
          </w:p>
          <w:p w14:paraId="5732B319" w14:textId="77777777" w:rsidR="00F21BE6" w:rsidRPr="005C3980" w:rsidRDefault="00F21BE6" w:rsidP="004A17DF">
            <w:pPr>
              <w:snapToGrid w:val="0"/>
              <w:rPr>
                <w:rFonts w:ascii="Times New Roman" w:eastAsia="宋体" w:hAnsi="Times New Roman" w:cs="Times New Roman" w:hint="eastAsia"/>
                <w:szCs w:val="21"/>
              </w:rPr>
            </w:pPr>
          </w:p>
          <w:p w14:paraId="5A4F604D" w14:textId="77777777" w:rsidR="00F21BE6" w:rsidRPr="005C3980" w:rsidRDefault="00F21BE6" w:rsidP="004A17DF">
            <w:pPr>
              <w:snapToGrid w:val="0"/>
              <w:rPr>
                <w:rFonts w:ascii="Times New Roman" w:eastAsia="宋体" w:hAnsi="Times New Roman" w:cs="Times New Roman"/>
                <w:szCs w:val="21"/>
              </w:rPr>
            </w:pPr>
          </w:p>
          <w:p w14:paraId="31064095" w14:textId="77777777" w:rsidR="00B7048E" w:rsidRPr="005C3980" w:rsidRDefault="00B7048E" w:rsidP="00B7048E">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观察学生在快速阅读时获取所需信息的时间，及时给予启发和引导。</w:t>
            </w:r>
          </w:p>
          <w:p w14:paraId="33A19799" w14:textId="77777777" w:rsidR="00F21BE6" w:rsidRPr="005C3980" w:rsidRDefault="00F21BE6" w:rsidP="004A17DF">
            <w:pPr>
              <w:snapToGrid w:val="0"/>
              <w:rPr>
                <w:rFonts w:ascii="Times New Roman" w:eastAsia="宋体" w:hAnsi="Times New Roman" w:cs="Times New Roman"/>
                <w:szCs w:val="21"/>
              </w:rPr>
            </w:pPr>
          </w:p>
          <w:p w14:paraId="28B009A0" w14:textId="77777777" w:rsidR="00F21BE6" w:rsidRPr="005C3980" w:rsidRDefault="00F21BE6" w:rsidP="004A17DF">
            <w:pPr>
              <w:snapToGrid w:val="0"/>
              <w:rPr>
                <w:rFonts w:ascii="Times New Roman" w:eastAsia="宋体" w:hAnsi="Times New Roman" w:cs="Times New Roman"/>
                <w:szCs w:val="21"/>
              </w:rPr>
            </w:pPr>
          </w:p>
          <w:p w14:paraId="09D2A62E" w14:textId="77777777" w:rsidR="00F21BE6" w:rsidRPr="005C3980" w:rsidRDefault="00F21BE6" w:rsidP="004A17DF">
            <w:pPr>
              <w:snapToGrid w:val="0"/>
              <w:rPr>
                <w:rFonts w:ascii="Times New Roman" w:eastAsia="宋体" w:hAnsi="Times New Roman" w:cs="Times New Roman"/>
                <w:szCs w:val="21"/>
              </w:rPr>
            </w:pPr>
          </w:p>
          <w:p w14:paraId="6F8C2768" w14:textId="77777777" w:rsidR="00F21BE6" w:rsidRPr="005C3980" w:rsidRDefault="00F21BE6" w:rsidP="004A17DF">
            <w:pPr>
              <w:snapToGrid w:val="0"/>
              <w:rPr>
                <w:rFonts w:ascii="Times New Roman" w:eastAsia="宋体" w:hAnsi="Times New Roman" w:cs="Times New Roman"/>
                <w:szCs w:val="21"/>
              </w:rPr>
            </w:pPr>
          </w:p>
          <w:p w14:paraId="592699B1" w14:textId="77777777" w:rsidR="00F21BE6" w:rsidRPr="005C3980" w:rsidRDefault="00F21BE6" w:rsidP="004A17DF">
            <w:pPr>
              <w:snapToGrid w:val="0"/>
              <w:rPr>
                <w:rFonts w:ascii="Times New Roman" w:eastAsia="宋体" w:hAnsi="Times New Roman" w:cs="Times New Roman"/>
                <w:szCs w:val="21"/>
              </w:rPr>
            </w:pPr>
          </w:p>
          <w:p w14:paraId="5D3C8914" w14:textId="77777777" w:rsidR="00F21BE6" w:rsidRPr="005C3980" w:rsidRDefault="00F21BE6" w:rsidP="004A17DF">
            <w:pPr>
              <w:snapToGrid w:val="0"/>
              <w:rPr>
                <w:rFonts w:ascii="Times New Roman" w:eastAsia="宋体" w:hAnsi="Times New Roman" w:cs="Times New Roman"/>
                <w:szCs w:val="21"/>
              </w:rPr>
            </w:pPr>
          </w:p>
          <w:p w14:paraId="26970416" w14:textId="77777777" w:rsidR="00F21BE6" w:rsidRPr="005C3980" w:rsidRDefault="00F21BE6" w:rsidP="004A17DF">
            <w:pPr>
              <w:snapToGrid w:val="0"/>
              <w:rPr>
                <w:rFonts w:ascii="Times New Roman" w:eastAsia="宋体" w:hAnsi="Times New Roman" w:cs="Times New Roman"/>
                <w:szCs w:val="21"/>
              </w:rPr>
            </w:pPr>
          </w:p>
          <w:p w14:paraId="6659479E" w14:textId="77777777" w:rsidR="00F21BE6" w:rsidRPr="005C3980" w:rsidRDefault="00F21BE6" w:rsidP="004A17DF">
            <w:pPr>
              <w:snapToGrid w:val="0"/>
              <w:rPr>
                <w:rFonts w:ascii="Times New Roman" w:eastAsia="宋体" w:hAnsi="Times New Roman" w:cs="Times New Roman"/>
                <w:szCs w:val="21"/>
              </w:rPr>
            </w:pPr>
          </w:p>
          <w:p w14:paraId="24612362" w14:textId="77777777" w:rsidR="00F21BE6" w:rsidRPr="005C3980" w:rsidRDefault="00F21BE6" w:rsidP="004A17DF">
            <w:pPr>
              <w:snapToGrid w:val="0"/>
              <w:rPr>
                <w:rFonts w:ascii="Times New Roman" w:eastAsia="宋体" w:hAnsi="Times New Roman" w:cs="Times New Roman"/>
                <w:szCs w:val="21"/>
              </w:rPr>
            </w:pPr>
          </w:p>
          <w:p w14:paraId="5A281FAF" w14:textId="77777777" w:rsidR="00CE2D78" w:rsidRPr="005C3980" w:rsidRDefault="00CE2D78" w:rsidP="00CE2D78">
            <w:pPr>
              <w:jc w:val="left"/>
              <w:rPr>
                <w:rFonts w:ascii="宋体" w:eastAsia="宋体" w:hAnsi="宋体"/>
                <w:szCs w:val="21"/>
              </w:rPr>
            </w:pPr>
            <w:r w:rsidRPr="005C3980">
              <w:rPr>
                <w:rFonts w:ascii="宋体" w:eastAsia="宋体" w:hAnsi="宋体" w:hint="eastAsia"/>
                <w:szCs w:val="21"/>
              </w:rPr>
              <w:t>结合中考题型，检验学生对于语言内化和运用的情况。</w:t>
            </w:r>
          </w:p>
          <w:p w14:paraId="6ADB6B66" w14:textId="77777777" w:rsidR="00F21BE6" w:rsidRPr="005C3980" w:rsidRDefault="00F21BE6" w:rsidP="004A17DF">
            <w:pPr>
              <w:snapToGrid w:val="0"/>
              <w:rPr>
                <w:rFonts w:ascii="Times New Roman" w:eastAsia="宋体" w:hAnsi="Times New Roman" w:cs="Times New Roman"/>
                <w:szCs w:val="21"/>
              </w:rPr>
            </w:pPr>
          </w:p>
          <w:p w14:paraId="5D3D62F8" w14:textId="77777777" w:rsidR="00F21BE6" w:rsidRPr="005C3980" w:rsidRDefault="00F21BE6" w:rsidP="004A17DF">
            <w:pPr>
              <w:snapToGrid w:val="0"/>
              <w:rPr>
                <w:rFonts w:ascii="Times New Roman" w:eastAsia="宋体" w:hAnsi="Times New Roman" w:cs="Times New Roman"/>
                <w:szCs w:val="21"/>
              </w:rPr>
            </w:pPr>
          </w:p>
          <w:p w14:paraId="0DFAA442" w14:textId="77777777" w:rsidR="00F21BE6" w:rsidRPr="005C3980" w:rsidRDefault="00F21BE6" w:rsidP="004A17DF">
            <w:pPr>
              <w:snapToGrid w:val="0"/>
              <w:rPr>
                <w:rFonts w:ascii="Times New Roman" w:eastAsia="宋体" w:hAnsi="Times New Roman" w:cs="Times New Roman"/>
                <w:szCs w:val="21"/>
              </w:rPr>
            </w:pPr>
          </w:p>
          <w:p w14:paraId="2D7394A0" w14:textId="77777777" w:rsidR="00F21BE6" w:rsidRPr="005C3980" w:rsidRDefault="00F21BE6" w:rsidP="004A17DF">
            <w:pPr>
              <w:snapToGrid w:val="0"/>
              <w:rPr>
                <w:rFonts w:ascii="Times New Roman" w:eastAsia="宋体" w:hAnsi="Times New Roman" w:cs="Times New Roman"/>
                <w:szCs w:val="21"/>
              </w:rPr>
            </w:pPr>
          </w:p>
          <w:p w14:paraId="5BFC5207" w14:textId="77777777" w:rsidR="00F21BE6" w:rsidRPr="005C3980" w:rsidRDefault="00F21BE6" w:rsidP="004A17DF">
            <w:pPr>
              <w:snapToGrid w:val="0"/>
              <w:rPr>
                <w:rFonts w:ascii="Times New Roman" w:eastAsia="宋体" w:hAnsi="Times New Roman" w:cs="Times New Roman"/>
                <w:szCs w:val="21"/>
              </w:rPr>
            </w:pPr>
          </w:p>
          <w:p w14:paraId="2E79B6B5" w14:textId="77777777" w:rsidR="00F21BE6" w:rsidRPr="005C3980" w:rsidRDefault="00F21BE6" w:rsidP="004A17DF">
            <w:pPr>
              <w:snapToGrid w:val="0"/>
              <w:rPr>
                <w:rFonts w:ascii="Times New Roman" w:eastAsia="宋体" w:hAnsi="Times New Roman" w:cs="Times New Roman"/>
                <w:szCs w:val="21"/>
              </w:rPr>
            </w:pPr>
          </w:p>
          <w:p w14:paraId="07AD1500" w14:textId="77777777" w:rsidR="00F21BE6" w:rsidRPr="005C3980" w:rsidRDefault="00F21BE6" w:rsidP="004A17DF">
            <w:pPr>
              <w:snapToGrid w:val="0"/>
              <w:rPr>
                <w:rFonts w:ascii="Times New Roman" w:eastAsia="宋体" w:hAnsi="Times New Roman" w:cs="Times New Roman"/>
                <w:szCs w:val="21"/>
              </w:rPr>
            </w:pPr>
          </w:p>
          <w:p w14:paraId="4E833DA9" w14:textId="77777777" w:rsidR="00F21BE6" w:rsidRPr="005C3980" w:rsidRDefault="00F21BE6" w:rsidP="004A17DF">
            <w:pPr>
              <w:snapToGrid w:val="0"/>
              <w:rPr>
                <w:rFonts w:ascii="Times New Roman" w:eastAsia="宋体" w:hAnsi="Times New Roman" w:cs="Times New Roman"/>
                <w:szCs w:val="21"/>
              </w:rPr>
            </w:pPr>
          </w:p>
          <w:p w14:paraId="2F7984AD" w14:textId="4101CB2A" w:rsidR="00F21BE6" w:rsidRPr="005C3980" w:rsidRDefault="00CE2D78" w:rsidP="004A17DF">
            <w:pPr>
              <w:snapToGrid w:val="0"/>
              <w:rPr>
                <w:rFonts w:ascii="Times New Roman" w:eastAsia="宋体" w:hAnsi="Times New Roman" w:cs="Times New Roman"/>
                <w:szCs w:val="21"/>
              </w:rPr>
            </w:pPr>
            <w:r w:rsidRPr="005C3980">
              <w:rPr>
                <w:rFonts w:ascii="宋体" w:eastAsia="宋体" w:hAnsi="宋体" w:hint="eastAsia"/>
                <w:szCs w:val="21"/>
              </w:rPr>
              <w:t>观察学生对于补充的新知的接受能力，鼓励学生选择多方面的优势进行交流。</w:t>
            </w:r>
            <w:r w:rsidRPr="005C3980">
              <w:rPr>
                <w:rFonts w:ascii="Times New Roman" w:eastAsia="宋体" w:hAnsi="Times New Roman" w:cs="Times New Roman"/>
                <w:szCs w:val="21"/>
              </w:rPr>
              <w:t xml:space="preserve"> </w:t>
            </w:r>
          </w:p>
          <w:p w14:paraId="4093BFF6" w14:textId="77777777" w:rsidR="00F21BE6" w:rsidRPr="005C3980" w:rsidRDefault="00F21BE6" w:rsidP="004A17DF">
            <w:pPr>
              <w:snapToGrid w:val="0"/>
              <w:rPr>
                <w:rFonts w:ascii="Times New Roman" w:eastAsia="宋体" w:hAnsi="Times New Roman" w:cs="Times New Roman"/>
                <w:szCs w:val="21"/>
              </w:rPr>
            </w:pPr>
          </w:p>
          <w:p w14:paraId="25E219F9" w14:textId="77777777" w:rsidR="00CE2D78" w:rsidRPr="005C3980" w:rsidRDefault="00CE2D78" w:rsidP="004A17DF">
            <w:pPr>
              <w:snapToGrid w:val="0"/>
              <w:rPr>
                <w:rFonts w:ascii="Times New Roman" w:eastAsia="宋体" w:hAnsi="Times New Roman" w:cs="Times New Roman"/>
                <w:szCs w:val="21"/>
              </w:rPr>
            </w:pPr>
          </w:p>
          <w:p w14:paraId="3BD0CE99" w14:textId="77777777" w:rsidR="00CE2D78" w:rsidRPr="005C3980" w:rsidRDefault="00CE2D78" w:rsidP="004A17DF">
            <w:pPr>
              <w:snapToGrid w:val="0"/>
              <w:rPr>
                <w:rFonts w:ascii="Times New Roman" w:eastAsia="宋体" w:hAnsi="Times New Roman" w:cs="Times New Roman"/>
                <w:szCs w:val="21"/>
              </w:rPr>
            </w:pPr>
          </w:p>
          <w:p w14:paraId="75F93EF5" w14:textId="77777777" w:rsidR="00CE2D78" w:rsidRPr="005C3980" w:rsidRDefault="00CE2D78" w:rsidP="004A17DF">
            <w:pPr>
              <w:snapToGrid w:val="0"/>
              <w:rPr>
                <w:rFonts w:ascii="Times New Roman" w:eastAsia="宋体" w:hAnsi="Times New Roman" w:cs="Times New Roman" w:hint="eastAsia"/>
                <w:szCs w:val="21"/>
              </w:rPr>
            </w:pPr>
          </w:p>
          <w:p w14:paraId="6FB44E62" w14:textId="77777777" w:rsidR="00CE2D78" w:rsidRPr="005C3980" w:rsidRDefault="00CE2D78" w:rsidP="004A17DF">
            <w:pPr>
              <w:snapToGrid w:val="0"/>
              <w:rPr>
                <w:rFonts w:ascii="Times New Roman" w:eastAsia="宋体" w:hAnsi="Times New Roman" w:cs="Times New Roman"/>
                <w:szCs w:val="21"/>
              </w:rPr>
            </w:pPr>
          </w:p>
          <w:p w14:paraId="610E599B" w14:textId="1468861E" w:rsidR="00CE2D78" w:rsidRPr="005C3980" w:rsidRDefault="00CE2D78" w:rsidP="004A17DF">
            <w:pPr>
              <w:snapToGrid w:val="0"/>
              <w:rPr>
                <w:rFonts w:ascii="Times New Roman" w:eastAsia="宋体" w:hAnsi="Times New Roman" w:cs="Times New Roman"/>
                <w:szCs w:val="21"/>
              </w:rPr>
            </w:pPr>
          </w:p>
        </w:tc>
      </w:tr>
      <w:tr w:rsidR="00406F57" w:rsidRPr="005C3980" w14:paraId="1661682E" w14:textId="77777777" w:rsidTr="00F42707">
        <w:trPr>
          <w:jc w:val="center"/>
        </w:trPr>
        <w:tc>
          <w:tcPr>
            <w:tcW w:w="1525" w:type="dxa"/>
            <w:shd w:val="clear" w:color="auto" w:fill="auto"/>
            <w:vAlign w:val="center"/>
          </w:tcPr>
          <w:p w14:paraId="24AC2D16" w14:textId="358A6C58" w:rsidR="00C6606E" w:rsidRPr="005C3980" w:rsidRDefault="00C6606E" w:rsidP="004A17DF">
            <w:pPr>
              <w:snapToGrid w:val="0"/>
              <w:jc w:val="center"/>
              <w:rPr>
                <w:rFonts w:ascii="Times New Roman" w:eastAsia="宋体" w:hAnsi="Times New Roman" w:cs="Times New Roman"/>
                <w:szCs w:val="21"/>
              </w:rPr>
            </w:pPr>
            <w:r w:rsidRPr="005C3980">
              <w:rPr>
                <w:rFonts w:ascii="Times New Roman" w:eastAsia="宋体" w:hAnsi="Times New Roman" w:cs="Times New Roman" w:hint="eastAsia"/>
                <w:szCs w:val="21"/>
              </w:rPr>
              <w:lastRenderedPageBreak/>
              <w:t>学习理解：</w:t>
            </w:r>
            <w:r w:rsidR="00F21BE6" w:rsidRPr="005C3980">
              <w:rPr>
                <w:rFonts w:ascii="Times New Roman" w:eastAsia="宋体" w:hAnsi="Times New Roman" w:cs="Times New Roman"/>
                <w:szCs w:val="21"/>
              </w:rPr>
              <w:t>联系生活</w:t>
            </w:r>
            <w:r w:rsidR="00F21BE6" w:rsidRPr="005C3980">
              <w:rPr>
                <w:rFonts w:ascii="Times New Roman" w:eastAsia="宋体" w:hAnsi="Times New Roman" w:cs="Times New Roman" w:hint="eastAsia"/>
                <w:szCs w:val="21"/>
              </w:rPr>
              <w:t>实际，对比分析火星和地球的生活</w:t>
            </w:r>
            <w:r w:rsidR="00F21BE6" w:rsidRPr="005C3980">
              <w:rPr>
                <w:rFonts w:ascii="Times New Roman" w:eastAsia="宋体" w:hAnsi="Times New Roman" w:cs="Times New Roman"/>
                <w:szCs w:val="21"/>
              </w:rPr>
              <w:t>，</w:t>
            </w:r>
            <w:r w:rsidRPr="005C3980">
              <w:rPr>
                <w:rFonts w:ascii="Times New Roman" w:eastAsia="宋体" w:hAnsi="Times New Roman" w:cs="Times New Roman" w:hint="eastAsia"/>
                <w:szCs w:val="21"/>
              </w:rPr>
              <w:t>阐释自己是否愿意移民火星</w:t>
            </w:r>
            <w:r w:rsidR="00F21BE6" w:rsidRPr="005C3980">
              <w:rPr>
                <w:rFonts w:ascii="Times New Roman" w:eastAsia="宋体" w:hAnsi="Times New Roman" w:cs="Times New Roman" w:hint="eastAsia"/>
                <w:szCs w:val="21"/>
              </w:rPr>
              <w:t>，培养逻辑能力和思辨能力</w:t>
            </w:r>
            <w:r w:rsidRPr="005C3980">
              <w:rPr>
                <w:rFonts w:ascii="Times New Roman" w:eastAsia="宋体" w:hAnsi="Times New Roman" w:cs="Times New Roman" w:hint="eastAsia"/>
                <w:szCs w:val="21"/>
              </w:rPr>
              <w:t>。</w:t>
            </w:r>
          </w:p>
          <w:p w14:paraId="077C45BC" w14:textId="0F6CFC02" w:rsidR="00406F57" w:rsidRPr="005C3980" w:rsidRDefault="00F6716E" w:rsidP="004A17DF">
            <w:pPr>
              <w:snapToGrid w:val="0"/>
              <w:jc w:val="center"/>
              <w:rPr>
                <w:rFonts w:ascii="Times New Roman" w:eastAsia="宋体" w:hAnsi="Times New Roman" w:cs="Times New Roman"/>
                <w:szCs w:val="21"/>
              </w:rPr>
            </w:pPr>
            <w:r w:rsidRPr="005C3980">
              <w:rPr>
                <w:rFonts w:ascii="Times New Roman" w:eastAsia="宋体" w:hAnsi="Times New Roman" w:cs="Times New Roman" w:hint="eastAsia"/>
                <w:szCs w:val="21"/>
              </w:rPr>
              <w:t>迁移创新：</w:t>
            </w:r>
            <w:r w:rsidR="00F21BE6" w:rsidRPr="005C3980">
              <w:rPr>
                <w:rFonts w:ascii="Times New Roman" w:eastAsia="宋体" w:hAnsi="Times New Roman" w:cs="Times New Roman" w:hint="eastAsia"/>
                <w:szCs w:val="21"/>
              </w:rPr>
              <w:t>结合本课所学，并回顾环保的相关知识，树立热爱地球、守护家园的意识。</w:t>
            </w:r>
          </w:p>
          <w:p w14:paraId="00FCA474" w14:textId="17671D66" w:rsidR="00C6606E" w:rsidRPr="005C3980" w:rsidRDefault="00C6606E" w:rsidP="004A17DF">
            <w:pPr>
              <w:snapToGrid w:val="0"/>
              <w:jc w:val="center"/>
              <w:rPr>
                <w:rFonts w:ascii="Times New Roman" w:eastAsia="宋体" w:hAnsi="Times New Roman" w:cs="Times New Roman"/>
                <w:szCs w:val="21"/>
              </w:rPr>
            </w:pPr>
          </w:p>
        </w:tc>
        <w:tc>
          <w:tcPr>
            <w:tcW w:w="4796" w:type="dxa"/>
            <w:shd w:val="clear" w:color="auto" w:fill="auto"/>
            <w:vAlign w:val="center"/>
          </w:tcPr>
          <w:p w14:paraId="41A56285" w14:textId="77777777"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szCs w:val="21"/>
              </w:rPr>
              <w:t>Step 4</w:t>
            </w:r>
          </w:p>
          <w:p w14:paraId="584FA99B" w14:textId="00C155A6" w:rsidR="00772F28" w:rsidRPr="005C3980" w:rsidRDefault="00772F28" w:rsidP="00772F28">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Post-reading</w:t>
            </w:r>
          </w:p>
          <w:p w14:paraId="3E9E2A21" w14:textId="77777777" w:rsidR="009E1883"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Further thinking (group work)</w:t>
            </w:r>
          </w:p>
          <w:p w14:paraId="54C30F1A" w14:textId="77777777" w:rsidR="009E1883"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Would you like to move to Mars? Why or why not?</w:t>
            </w:r>
          </w:p>
          <w:p w14:paraId="19341AAD" w14:textId="627D0FDF" w:rsidR="009E1883"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Ss: G</w:t>
            </w:r>
            <w:r w:rsidRPr="005C3980">
              <w:rPr>
                <w:rFonts w:ascii="Times New Roman" w:eastAsia="宋体" w:hAnsi="Times New Roman" w:cs="Times New Roman"/>
                <w:szCs w:val="21"/>
              </w:rPr>
              <w:t xml:space="preserve">et a taste of the way to </w:t>
            </w:r>
            <w:r w:rsidRPr="005C3980">
              <w:rPr>
                <w:rFonts w:ascii="Times New Roman" w:eastAsia="宋体" w:hAnsi="Times New Roman" w:cs="Times New Roman" w:hint="eastAsia"/>
                <w:szCs w:val="21"/>
              </w:rPr>
              <w:t>share their ideas about life on Mars and that on the Earth.</w:t>
            </w:r>
          </w:p>
          <w:p w14:paraId="5A272D7D" w14:textId="3ECB52CB" w:rsidR="009E1883" w:rsidRPr="005C3980" w:rsidRDefault="009E1883" w:rsidP="009E1883">
            <w:pPr>
              <w:snapToGrid w:val="0"/>
              <w:ind w:firstLineChars="150" w:firstLine="315"/>
              <w:rPr>
                <w:rFonts w:ascii="Times New Roman" w:eastAsia="宋体" w:hAnsi="Times New Roman" w:cs="Times New Roman"/>
                <w:szCs w:val="21"/>
              </w:rPr>
            </w:pPr>
            <w:r w:rsidRPr="005C3980">
              <w:rPr>
                <w:rFonts w:ascii="Times New Roman" w:eastAsia="宋体" w:hAnsi="Times New Roman" w:cs="Times New Roman" w:hint="eastAsia"/>
                <w:szCs w:val="21"/>
              </w:rPr>
              <w:t>Write their own opinions on the work sheet. And choose a speaker to share ideas with other groups.</w:t>
            </w:r>
          </w:p>
          <w:p w14:paraId="2C08F478" w14:textId="77777777" w:rsidR="009E1883" w:rsidRPr="005C3980" w:rsidRDefault="009E1883" w:rsidP="009E1883">
            <w:pPr>
              <w:snapToGrid w:val="0"/>
              <w:rPr>
                <w:rFonts w:ascii="Times New Roman" w:eastAsia="宋体" w:hAnsi="Times New Roman" w:cs="Times New Roman"/>
                <w:szCs w:val="21"/>
              </w:rPr>
            </w:pPr>
          </w:p>
          <w:p w14:paraId="6E97742F" w14:textId="77777777" w:rsidR="009E1883"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Discussion</w:t>
            </w:r>
          </w:p>
          <w:p w14:paraId="4351320D" w14:textId="77777777" w:rsidR="009E1883"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If we are not willing to move to Mars, what should we do?</w:t>
            </w:r>
          </w:p>
          <w:p w14:paraId="10792CD7" w14:textId="04FE0240" w:rsidR="00772F28" w:rsidRPr="005C3980" w:rsidRDefault="009E1883" w:rsidP="009E1883">
            <w:pPr>
              <w:snapToGrid w:val="0"/>
              <w:rPr>
                <w:rFonts w:ascii="Times New Roman" w:eastAsia="宋体" w:hAnsi="Times New Roman" w:cs="Times New Roman"/>
                <w:szCs w:val="21"/>
              </w:rPr>
            </w:pPr>
            <w:r w:rsidRPr="005C3980">
              <w:rPr>
                <w:rFonts w:ascii="Times New Roman" w:eastAsia="宋体" w:hAnsi="Times New Roman" w:cs="Times New Roman" w:hint="eastAsia"/>
                <w:szCs w:val="21"/>
              </w:rPr>
              <w:t>Review steps that Ss</w:t>
            </w:r>
            <w:r w:rsidRPr="005C3980">
              <w:rPr>
                <w:rFonts w:ascii="Times New Roman" w:eastAsia="宋体" w:hAnsi="Times New Roman" w:cs="Times New Roman"/>
                <w:szCs w:val="21"/>
              </w:rPr>
              <w:t>’</w:t>
            </w:r>
            <w:r w:rsidRPr="005C3980">
              <w:rPr>
                <w:rFonts w:ascii="Times New Roman" w:eastAsia="宋体" w:hAnsi="Times New Roman" w:cs="Times New Roman" w:hint="eastAsia"/>
                <w:szCs w:val="21"/>
              </w:rPr>
              <w:t xml:space="preserve"> have learnt about go green.</w:t>
            </w:r>
          </w:p>
          <w:p w14:paraId="6D274755" w14:textId="03C2C25C" w:rsidR="00406F57" w:rsidRPr="005C3980" w:rsidRDefault="00406F57" w:rsidP="004A17DF">
            <w:pPr>
              <w:snapToGrid w:val="0"/>
              <w:rPr>
                <w:rFonts w:ascii="Times New Roman" w:eastAsia="宋体" w:hAnsi="Times New Roman" w:cs="Times New Roman"/>
                <w:szCs w:val="21"/>
              </w:rPr>
            </w:pPr>
          </w:p>
        </w:tc>
        <w:tc>
          <w:tcPr>
            <w:tcW w:w="2198" w:type="dxa"/>
            <w:shd w:val="clear" w:color="auto" w:fill="auto"/>
            <w:vAlign w:val="center"/>
          </w:tcPr>
          <w:p w14:paraId="5539FA3A" w14:textId="77777777" w:rsidR="00B7048E" w:rsidRPr="005C3980" w:rsidRDefault="00B7048E" w:rsidP="004A17DF">
            <w:pPr>
              <w:snapToGrid w:val="0"/>
              <w:rPr>
                <w:rFonts w:ascii="宋体" w:eastAsia="宋体" w:hAnsi="宋体" w:hint="eastAsia"/>
                <w:szCs w:val="21"/>
              </w:rPr>
            </w:pPr>
          </w:p>
          <w:p w14:paraId="16E87CFF" w14:textId="2C41641B" w:rsidR="00406F57" w:rsidRPr="005C3980" w:rsidRDefault="00CE2D78" w:rsidP="004A17DF">
            <w:pPr>
              <w:snapToGrid w:val="0"/>
              <w:rPr>
                <w:rFonts w:ascii="Times New Roman" w:eastAsia="宋体" w:hAnsi="Times New Roman" w:cs="Times New Roman"/>
                <w:szCs w:val="21"/>
              </w:rPr>
            </w:pPr>
            <w:r w:rsidRPr="005C3980">
              <w:rPr>
                <w:rFonts w:ascii="宋体" w:eastAsia="宋体" w:hAnsi="宋体" w:hint="eastAsia"/>
                <w:szCs w:val="21"/>
              </w:rPr>
              <w:t>观察小组讨论和小组展示中能否创造性地运用所学，根据需要给出必要指导和反馈。</w:t>
            </w:r>
          </w:p>
        </w:tc>
      </w:tr>
      <w:tr w:rsidR="00406F57" w:rsidRPr="005C3980" w14:paraId="2A96A9A2" w14:textId="77777777" w:rsidTr="000275F5">
        <w:trPr>
          <w:jc w:val="center"/>
        </w:trPr>
        <w:tc>
          <w:tcPr>
            <w:tcW w:w="8519" w:type="dxa"/>
            <w:gridSpan w:val="3"/>
            <w:shd w:val="clear" w:color="auto" w:fill="auto"/>
            <w:vAlign w:val="center"/>
          </w:tcPr>
          <w:p w14:paraId="6F92A32B" w14:textId="77777777" w:rsidR="00406F57" w:rsidRPr="005C3980" w:rsidRDefault="00406F57" w:rsidP="00406F57">
            <w:pPr>
              <w:snapToGrid w:val="0"/>
              <w:rPr>
                <w:rFonts w:ascii="Times New Roman" w:eastAsia="宋体" w:hAnsi="Times New Roman" w:cs="Times New Roman"/>
                <w:b/>
                <w:bCs/>
                <w:szCs w:val="21"/>
              </w:rPr>
            </w:pPr>
            <w:r w:rsidRPr="005C3980">
              <w:rPr>
                <w:rFonts w:ascii="Times New Roman" w:eastAsia="宋体" w:hAnsi="Times New Roman" w:cs="Times New Roman" w:hint="eastAsia"/>
                <w:b/>
                <w:bCs/>
                <w:szCs w:val="21"/>
              </w:rPr>
              <w:t>Homework</w:t>
            </w:r>
          </w:p>
          <w:p w14:paraId="678AA8E6" w14:textId="77777777" w:rsidR="00406F57" w:rsidRPr="005C3980" w:rsidRDefault="00406F57" w:rsidP="00406F57">
            <w:pPr>
              <w:snapToGrid w:val="0"/>
              <w:rPr>
                <w:rFonts w:ascii="Times New Roman" w:eastAsia="宋体" w:hAnsi="Times New Roman" w:cs="Times New Roman"/>
                <w:szCs w:val="21"/>
              </w:rPr>
            </w:pPr>
            <w:r w:rsidRPr="005C3980">
              <w:rPr>
                <w:rFonts w:ascii="Times New Roman" w:eastAsia="宋体" w:hAnsi="Times New Roman" w:cs="Times New Roman"/>
                <w:szCs w:val="21"/>
              </w:rPr>
              <w:t>Necessary:</w:t>
            </w:r>
          </w:p>
          <w:p w14:paraId="4D7E63BC" w14:textId="77777777" w:rsidR="00406F57" w:rsidRPr="005C3980" w:rsidRDefault="00406F57" w:rsidP="00406F57">
            <w:pPr>
              <w:snapToGrid w:val="0"/>
              <w:rPr>
                <w:rFonts w:ascii="Times New Roman" w:eastAsia="宋体" w:hAnsi="Times New Roman" w:cs="Times New Roman"/>
                <w:szCs w:val="21"/>
              </w:rPr>
            </w:pPr>
            <w:r w:rsidRPr="005C3980">
              <w:rPr>
                <w:rFonts w:ascii="Times New Roman" w:eastAsia="宋体" w:hAnsi="Times New Roman" w:cs="Times New Roman"/>
                <w:szCs w:val="21"/>
              </w:rPr>
              <w:t>1. Read the article aloud and retell something about Mars.</w:t>
            </w:r>
          </w:p>
          <w:p w14:paraId="04C4F785" w14:textId="77777777" w:rsidR="00406F57" w:rsidRPr="005C3980" w:rsidRDefault="00406F57" w:rsidP="00406F57">
            <w:pPr>
              <w:snapToGrid w:val="0"/>
              <w:rPr>
                <w:rFonts w:ascii="Times New Roman" w:eastAsia="宋体" w:hAnsi="Times New Roman" w:cs="Times New Roman"/>
                <w:szCs w:val="21"/>
              </w:rPr>
            </w:pPr>
            <w:r w:rsidRPr="005C3980">
              <w:rPr>
                <w:rFonts w:ascii="Times New Roman" w:eastAsia="宋体" w:hAnsi="Times New Roman" w:cs="Times New Roman"/>
                <w:szCs w:val="21"/>
              </w:rPr>
              <w:t>2. Choose one of the ways we have learnt today to protect our planet and give it a try.</w:t>
            </w:r>
          </w:p>
          <w:p w14:paraId="13586317" w14:textId="77777777" w:rsidR="00406F57" w:rsidRPr="005C3980" w:rsidRDefault="00406F57" w:rsidP="00406F57">
            <w:pPr>
              <w:snapToGrid w:val="0"/>
              <w:rPr>
                <w:rFonts w:ascii="Times New Roman" w:eastAsia="宋体" w:hAnsi="Times New Roman" w:cs="Times New Roman"/>
                <w:szCs w:val="21"/>
              </w:rPr>
            </w:pPr>
            <w:r w:rsidRPr="005C3980">
              <w:rPr>
                <w:rFonts w:ascii="Times New Roman" w:eastAsia="宋体" w:hAnsi="Times New Roman" w:cs="Times New Roman"/>
                <w:szCs w:val="21"/>
              </w:rPr>
              <w:t>Challenging:</w:t>
            </w:r>
          </w:p>
          <w:p w14:paraId="74A2EDA1" w14:textId="40DE1E8E" w:rsidR="00406F57" w:rsidRPr="005C3980" w:rsidRDefault="00406F57" w:rsidP="004A17DF">
            <w:pPr>
              <w:snapToGrid w:val="0"/>
              <w:rPr>
                <w:rFonts w:ascii="Times New Roman" w:eastAsia="宋体" w:hAnsi="Times New Roman" w:cs="Times New Roman"/>
                <w:szCs w:val="21"/>
              </w:rPr>
            </w:pPr>
            <w:r w:rsidRPr="005C3980">
              <w:rPr>
                <w:rFonts w:ascii="Times New Roman" w:eastAsia="宋体" w:hAnsi="Times New Roman" w:cs="Times New Roman"/>
                <w:szCs w:val="21"/>
              </w:rPr>
              <w:t>Draw a mind map of good and bad points of life on Mars.</w:t>
            </w:r>
          </w:p>
        </w:tc>
      </w:tr>
    </w:tbl>
    <w:p w14:paraId="10C2B7E0" w14:textId="77777777" w:rsidR="00F1103D" w:rsidRPr="00F1103D" w:rsidRDefault="00F1103D" w:rsidP="00104F6E">
      <w:pPr>
        <w:spacing w:line="400" w:lineRule="exact"/>
        <w:rPr>
          <w:rFonts w:ascii="宋体" w:eastAsia="宋体" w:hAnsi="宋体" w:hint="eastAsia"/>
          <w:b/>
          <w:bCs/>
          <w:sz w:val="24"/>
          <w:szCs w:val="24"/>
        </w:rPr>
      </w:pPr>
    </w:p>
    <w:sectPr w:rsidR="00F1103D" w:rsidRPr="00F11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F8B6" w14:textId="77777777" w:rsidR="009B2E5A" w:rsidRDefault="009B2E5A" w:rsidP="00104F6E">
      <w:r>
        <w:separator/>
      </w:r>
    </w:p>
  </w:endnote>
  <w:endnote w:type="continuationSeparator" w:id="0">
    <w:p w14:paraId="1568EC3B" w14:textId="77777777" w:rsidR="009B2E5A" w:rsidRDefault="009B2E5A" w:rsidP="0010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1D03" w14:textId="77777777" w:rsidR="009B2E5A" w:rsidRDefault="009B2E5A" w:rsidP="00104F6E">
      <w:r>
        <w:separator/>
      </w:r>
    </w:p>
  </w:footnote>
  <w:footnote w:type="continuationSeparator" w:id="0">
    <w:p w14:paraId="63FDE6A1" w14:textId="77777777" w:rsidR="009B2E5A" w:rsidRDefault="009B2E5A" w:rsidP="00104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84CF8"/>
    <w:multiLevelType w:val="singleLevel"/>
    <w:tmpl w:val="07684CF8"/>
    <w:lvl w:ilvl="0">
      <w:start w:val="1"/>
      <w:numFmt w:val="decimal"/>
      <w:lvlText w:val="%1."/>
      <w:lvlJc w:val="left"/>
      <w:pPr>
        <w:tabs>
          <w:tab w:val="left" w:pos="312"/>
        </w:tabs>
      </w:pPr>
    </w:lvl>
  </w:abstractNum>
  <w:abstractNum w:abstractNumId="1" w15:restartNumberingAfterBreak="0">
    <w:nsid w:val="0F01413D"/>
    <w:multiLevelType w:val="hybridMultilevel"/>
    <w:tmpl w:val="FA18F2B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375E6F"/>
    <w:multiLevelType w:val="hybridMultilevel"/>
    <w:tmpl w:val="247E5758"/>
    <w:lvl w:ilvl="0" w:tplc="EF288ACC">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755682C"/>
    <w:multiLevelType w:val="hybridMultilevel"/>
    <w:tmpl w:val="D71E267C"/>
    <w:lvl w:ilvl="0" w:tplc="0DA031BE">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36B2B5D"/>
    <w:multiLevelType w:val="hybridMultilevel"/>
    <w:tmpl w:val="99EC9ED2"/>
    <w:lvl w:ilvl="0" w:tplc="04090013">
      <w:start w:val="1"/>
      <w:numFmt w:val="chineseCountingThousand"/>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DE95BAB"/>
    <w:multiLevelType w:val="multilevel"/>
    <w:tmpl w:val="7DE95BAB"/>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16cid:durableId="1504934185">
    <w:abstractNumId w:val="2"/>
  </w:num>
  <w:num w:numId="2" w16cid:durableId="1289238875">
    <w:abstractNumId w:val="3"/>
  </w:num>
  <w:num w:numId="3" w16cid:durableId="740102521">
    <w:abstractNumId w:val="4"/>
  </w:num>
  <w:num w:numId="4" w16cid:durableId="1149905432">
    <w:abstractNumId w:val="1"/>
  </w:num>
  <w:num w:numId="5" w16cid:durableId="1661421454">
    <w:abstractNumId w:val="5"/>
  </w:num>
  <w:num w:numId="6" w16cid:durableId="426732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E5BFF"/>
    <w:rsid w:val="00104F6E"/>
    <w:rsid w:val="001559BD"/>
    <w:rsid w:val="00167AAF"/>
    <w:rsid w:val="00406F57"/>
    <w:rsid w:val="004568AE"/>
    <w:rsid w:val="004F2189"/>
    <w:rsid w:val="005B627F"/>
    <w:rsid w:val="005C3980"/>
    <w:rsid w:val="00655962"/>
    <w:rsid w:val="006845AD"/>
    <w:rsid w:val="006B6B75"/>
    <w:rsid w:val="00772F28"/>
    <w:rsid w:val="00876AE8"/>
    <w:rsid w:val="00897A66"/>
    <w:rsid w:val="0093705D"/>
    <w:rsid w:val="00990312"/>
    <w:rsid w:val="009B2E5A"/>
    <w:rsid w:val="009E1883"/>
    <w:rsid w:val="00B7048E"/>
    <w:rsid w:val="00BE11D9"/>
    <w:rsid w:val="00C6606E"/>
    <w:rsid w:val="00CA0E53"/>
    <w:rsid w:val="00CE2D78"/>
    <w:rsid w:val="00DE5BFF"/>
    <w:rsid w:val="00E325B3"/>
    <w:rsid w:val="00E4674F"/>
    <w:rsid w:val="00F1103D"/>
    <w:rsid w:val="00F21BE6"/>
    <w:rsid w:val="00F42707"/>
    <w:rsid w:val="00F51496"/>
    <w:rsid w:val="00F67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71E20"/>
  <w15:chartTrackingRefBased/>
  <w15:docId w15:val="{5196F163-3E7E-4B4A-B021-50AC4572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8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F6E"/>
    <w:pPr>
      <w:tabs>
        <w:tab w:val="center" w:pos="4153"/>
        <w:tab w:val="right" w:pos="8306"/>
      </w:tabs>
      <w:snapToGrid w:val="0"/>
      <w:jc w:val="center"/>
    </w:pPr>
    <w:rPr>
      <w:sz w:val="18"/>
      <w:szCs w:val="18"/>
    </w:rPr>
  </w:style>
  <w:style w:type="character" w:customStyle="1" w:styleId="a4">
    <w:name w:val="页眉 字符"/>
    <w:basedOn w:val="a0"/>
    <w:link w:val="a3"/>
    <w:uiPriority w:val="99"/>
    <w:rsid w:val="00104F6E"/>
    <w:rPr>
      <w:sz w:val="18"/>
      <w:szCs w:val="18"/>
    </w:rPr>
  </w:style>
  <w:style w:type="paragraph" w:styleId="a5">
    <w:name w:val="footer"/>
    <w:basedOn w:val="a"/>
    <w:link w:val="a6"/>
    <w:uiPriority w:val="99"/>
    <w:unhideWhenUsed/>
    <w:rsid w:val="00104F6E"/>
    <w:pPr>
      <w:tabs>
        <w:tab w:val="center" w:pos="4153"/>
        <w:tab w:val="right" w:pos="8306"/>
      </w:tabs>
      <w:snapToGrid w:val="0"/>
      <w:jc w:val="left"/>
    </w:pPr>
    <w:rPr>
      <w:sz w:val="18"/>
      <w:szCs w:val="18"/>
    </w:rPr>
  </w:style>
  <w:style w:type="character" w:customStyle="1" w:styleId="a6">
    <w:name w:val="页脚 字符"/>
    <w:basedOn w:val="a0"/>
    <w:link w:val="a5"/>
    <w:uiPriority w:val="99"/>
    <w:rsid w:val="00104F6E"/>
    <w:rPr>
      <w:sz w:val="18"/>
      <w:szCs w:val="18"/>
    </w:rPr>
  </w:style>
  <w:style w:type="paragraph" w:styleId="a7">
    <w:name w:val="List Paragraph"/>
    <w:basedOn w:val="a"/>
    <w:uiPriority w:val="34"/>
    <w:qFormat/>
    <w:rsid w:val="00104F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佳莉 莫</dc:creator>
  <cp:keywords/>
  <dc:description/>
  <cp:lastModifiedBy>佳莉 莫</cp:lastModifiedBy>
  <cp:revision>8</cp:revision>
  <dcterms:created xsi:type="dcterms:W3CDTF">2024-03-17T06:54:00Z</dcterms:created>
  <dcterms:modified xsi:type="dcterms:W3CDTF">2024-03-18T02:50:00Z</dcterms:modified>
</cp:coreProperties>
</file>