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游戏方案</w:t>
            </w:r>
          </w:p>
        </w:tc>
        <w:tc>
          <w:tcPr>
            <w:tcW w:w="6529" w:type="dxa"/>
            <w:noWrap w:val="0"/>
            <w:vAlign w:val="top"/>
          </w:tcPr>
          <w:p>
            <w:pPr>
              <w:ind w:firstLine="482" w:firstLineChars="200"/>
              <w:jc w:val="both"/>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游戏名称</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 xml:space="preserve"> 过小沟</w:t>
            </w:r>
          </w:p>
          <w:p>
            <w:pPr>
              <w:spacing w:line="360" w:lineRule="auto"/>
              <w:ind w:firstLine="482" w:firstLineChars="200"/>
              <w:rPr>
                <w:rFonts w:hint="eastAsia"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游戏时间：</w:t>
            </w:r>
            <w:r>
              <w:rPr>
                <w:rFonts w:hint="eastAsia" w:ascii="宋体" w:hAnsi="宋体"/>
                <w:b w:val="0"/>
                <w:bCs/>
                <w:color w:val="000000" w:themeColor="text1"/>
                <w:sz w:val="24"/>
                <w:szCs w:val="24"/>
                <w:lang w:val="en-US" w:eastAsia="zh-CN"/>
                <w14:textFill>
                  <w14:solidFill>
                    <w14:schemeClr w14:val="tx1"/>
                  </w14:solidFill>
                </w14:textFill>
              </w:rPr>
              <w:t>2022年</w:t>
            </w:r>
            <w:r>
              <w:rPr>
                <w:rFonts w:hint="eastAsia" w:ascii="宋体" w:hAnsi="宋体"/>
                <w:b w:val="0"/>
                <w:bCs/>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月2</w:t>
            </w: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日</w:t>
            </w:r>
          </w:p>
          <w:p>
            <w:pPr>
              <w:tabs>
                <w:tab w:val="left" w:pos="3240"/>
              </w:tabs>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游戏目标：</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1.幼儿利用木板、拱桥自由组合在小沟上进行跨跳、攀爬游戏，发展幼儿的跳跃及平衡能力。</w:t>
            </w:r>
            <w:r>
              <w:rPr>
                <w:rFonts w:ascii="宋体" w:hAnsi="宋体"/>
                <w:color w:val="000000" w:themeColor="text1"/>
                <w:sz w:val="24"/>
                <w:szCs w:val="24"/>
                <w14:textFill>
                  <w14:solidFill>
                    <w14:schemeClr w14:val="tx1"/>
                  </w14:solidFill>
                </w14:textFill>
              </w:rPr>
              <w:t xml:space="preserve"> </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2.能够积极大胆的参与游戏。</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游戏场地：</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小花园。</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游戏准备：</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拱桥、木板</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游戏过程：</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游戏一：搭桥</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规则：幼儿利用拱桥、木板等在小沟上面架起小桥</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游戏二：过桥</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规则：幼儿想各种办法跨过小沟</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可以在桥上走，也可以通过跨跳过沟。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今天小朋友在拓展园玩过小沟的游戏，黑衣小男孩一一拖着一块板，走到了前面小朋友已经搭好的板上，他一走上去，板就掉在了小沟里，他走在上面，看看板，看看沟，看看对面的小朋友，站在那不动了。这时，白衣男孩小高也走了上来，抬起地上的板，说：“我来”，就和一一一起抬起了板，走过了小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照片</w:t>
            </w:r>
          </w:p>
        </w:tc>
        <w:tc>
          <w:tcPr>
            <w:tcW w:w="6529" w:type="dxa"/>
            <w:noWrap w:val="0"/>
            <w:vAlign w:val="top"/>
          </w:tcPr>
          <w:p>
            <w:pPr>
              <w:jc w:val="both"/>
              <w:rPr>
                <w:rFonts w:hint="eastAsia" w:ascii="宋体" w:hAnsi="宋体"/>
                <w:color w:val="000000" w:themeColor="text1"/>
                <w:sz w:val="24"/>
                <w:szCs w:val="24"/>
                <w:lang w:val="en-US" w:eastAsia="zh-CN"/>
                <w14:textFill>
                  <w14:solidFill>
                    <w14:schemeClr w14:val="tx1"/>
                  </w14:solidFill>
                </w14:textFill>
              </w:rPr>
            </w:pPr>
            <w:r>
              <w:rPr>
                <w:rFonts w:ascii="宋体" w:hAnsi="宋体"/>
                <w:color w:val="000000" w:themeColor="text1"/>
                <w:sz w:val="24"/>
                <w:szCs w:val="24"/>
                <w14:textFill>
                  <w14:solidFill>
                    <w14:schemeClr w14:val="tx1"/>
                  </w14:solidFill>
                </w14:textFill>
              </w:rPr>
              <w:drawing>
                <wp:inline distT="0" distB="0" distL="114300" distR="114300">
                  <wp:extent cx="1800225" cy="2000250"/>
                  <wp:effectExtent l="0" t="0" r="9525" b="0"/>
                  <wp:docPr id="1" name="图片 1" descr="IMG201811291525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181129152527_副本"/>
                          <pic:cNvPicPr>
                            <a:picLocks noChangeAspect="1"/>
                          </pic:cNvPicPr>
                        </pic:nvPicPr>
                        <pic:blipFill>
                          <a:blip r:embed="rId5"/>
                          <a:stretch>
                            <a:fillRect/>
                          </a:stretch>
                        </pic:blipFill>
                        <pic:spPr>
                          <a:xfrm>
                            <a:off x="0" y="0"/>
                            <a:ext cx="1800225" cy="2000250"/>
                          </a:xfrm>
                          <a:prstGeom prst="rect">
                            <a:avLst/>
                          </a:prstGeom>
                          <a:noFill/>
                          <a:ln>
                            <a:noFill/>
                          </a:ln>
                        </pic:spPr>
                      </pic:pic>
                    </a:graphicData>
                  </a:graphic>
                </wp:inline>
              </w:drawing>
            </w:r>
            <w:r>
              <w:rPr>
                <w:rFonts w:hint="eastAsia" w:ascii="宋体" w:hAnsi="宋体"/>
                <w:color w:val="000000" w:themeColor="text1"/>
                <w:sz w:val="24"/>
                <w:szCs w:val="24"/>
                <w:lang w:val="en-US" w:eastAsia="zh-CN"/>
                <w14:textFill>
                  <w14:solidFill>
                    <w14:schemeClr w14:val="tx1"/>
                  </w14:solidFill>
                </w14:textFill>
              </w:rPr>
              <w:t xml:space="preserve">    </w:t>
            </w:r>
            <w:r>
              <w:rPr>
                <w:rFonts w:ascii="宋体" w:hAnsi="宋体"/>
                <w:color w:val="000000" w:themeColor="text1"/>
                <w:sz w:val="24"/>
                <w:szCs w:val="24"/>
                <w14:textFill>
                  <w14:solidFill>
                    <w14:schemeClr w14:val="tx1"/>
                  </w14:solidFill>
                </w14:textFill>
              </w:rPr>
              <w:drawing>
                <wp:inline distT="0" distB="0" distL="114300" distR="114300">
                  <wp:extent cx="1800225" cy="1997075"/>
                  <wp:effectExtent l="0" t="0" r="9525" b="3175"/>
                  <wp:docPr id="2" name="图片 2" descr="IMG2018112915262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181129152625_副本"/>
                          <pic:cNvPicPr>
                            <a:picLocks noChangeAspect="1"/>
                          </pic:cNvPicPr>
                        </pic:nvPicPr>
                        <pic:blipFill>
                          <a:blip r:embed="rId6"/>
                          <a:stretch>
                            <a:fillRect/>
                          </a:stretch>
                        </pic:blipFill>
                        <pic:spPr>
                          <a:xfrm>
                            <a:off x="0" y="0"/>
                            <a:ext cx="1800225" cy="1997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教师分析</w:t>
            </w:r>
          </w:p>
          <w:p>
            <w:pPr>
              <w:jc w:val="center"/>
              <w:rPr>
                <w:rFonts w:hint="default"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指南指出：“要创造交往的机会，让幼儿体会交往的乐趣”，小班幼儿“愿意和小朋友一起游戏”是他们基本能够达到的水平。上述活动中，由于要抬着一块长长的板走过小沟，对一个幼儿来说是有难度的，因此，简单的帮助与合作就产生了。小高的行为是比较外显的，当他看到一一需要帮助时，虽然没有语言上的交流，但是他的行为告诉我们，他是愿意帮助同伴，并且是能够主动帮助同伴的，相比之下，一一的交往能力略弱一些，他是在没有任何行为的前提下等待别人的帮助，是处于被动地位。在游戏分享时教师可以对小高的行为给与鼓励，同时，建议一一下次遇到类似情况时，能够主动寻求帮助。</w:t>
            </w:r>
          </w:p>
        </w:tc>
      </w:tr>
    </w:tbl>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游戏方案</w:t>
            </w:r>
          </w:p>
        </w:tc>
        <w:tc>
          <w:tcPr>
            <w:tcW w:w="6529" w:type="dxa"/>
            <w:noWrap w:val="0"/>
            <w:vAlign w:val="top"/>
          </w:tcPr>
          <w:p>
            <w:pPr>
              <w:ind w:firstLine="482" w:firstLineChars="200"/>
              <w:jc w:val="both"/>
              <w:rPr>
                <w:rFonts w:hint="default"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游戏名称：</w:t>
            </w:r>
            <w:r>
              <w:rPr>
                <w:rFonts w:hint="eastAsia" w:ascii="宋体" w:hAnsi="宋体" w:cs="宋体"/>
                <w:color w:val="000000" w:themeColor="text1"/>
                <w:sz w:val="24"/>
                <w:szCs w:val="24"/>
                <w:lang w:val="en-US" w:eastAsia="zh-CN"/>
                <w14:textFill>
                  <w14:solidFill>
                    <w14:schemeClr w14:val="tx1"/>
                  </w14:solidFill>
                </w14:textFill>
              </w:rPr>
              <w:t>小青蛙过河</w:t>
            </w:r>
          </w:p>
          <w:p>
            <w:pPr>
              <w:spacing w:line="360"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游戏时间：</w:t>
            </w:r>
            <w:r>
              <w:rPr>
                <w:rFonts w:hint="eastAsia" w:ascii="宋体" w:hAnsi="宋体" w:cs="宋体"/>
                <w:b w:val="0"/>
                <w:bCs/>
                <w:color w:val="000000" w:themeColor="text1"/>
                <w:sz w:val="24"/>
                <w:szCs w:val="24"/>
                <w:lang w:val="en-US" w:eastAsia="zh-CN"/>
                <w14:textFill>
                  <w14:solidFill>
                    <w14:schemeClr w14:val="tx1"/>
                  </w14:solidFill>
                </w14:textFill>
              </w:rPr>
              <w:t>2022年10</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28</w:t>
            </w:r>
            <w:r>
              <w:rPr>
                <w:rFonts w:hint="eastAsia" w:ascii="宋体" w:hAnsi="宋体" w:eastAsia="宋体" w:cs="宋体"/>
                <w:color w:val="000000" w:themeColor="text1"/>
                <w:sz w:val="24"/>
                <w:szCs w:val="24"/>
                <w14:textFill>
                  <w14:solidFill>
                    <w14:schemeClr w14:val="tx1"/>
                  </w14:solidFill>
                </w14:textFill>
              </w:rPr>
              <w:t>日</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1.在走</w:t>
            </w:r>
            <w:r>
              <w:rPr>
                <w:rFonts w:hint="default" w:ascii="宋体" w:hAnsi="宋体"/>
                <w:color w:val="000000" w:themeColor="text1"/>
                <w:sz w:val="24"/>
                <w:szCs w:val="24"/>
                <w14:textFill>
                  <w14:solidFill>
                    <w14:schemeClr w14:val="tx1"/>
                  </w14:solidFill>
                </w14:textFill>
              </w:rPr>
              <w:t>木</w:t>
            </w:r>
            <w:r>
              <w:rPr>
                <w:rFonts w:hint="eastAsia" w:ascii="宋体" w:hAnsi="宋体"/>
                <w:color w:val="000000" w:themeColor="text1"/>
                <w:sz w:val="24"/>
                <w:szCs w:val="24"/>
                <w14:textFill>
                  <w14:solidFill>
                    <w14:schemeClr w14:val="tx1"/>
                  </w14:solidFill>
                </w14:textFill>
              </w:rPr>
              <w:t xml:space="preserve">桩的过程中发展幼儿的平衡能力。 </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2.提醒幼儿在活动中注意安全。</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游戏场地：</w:t>
            </w:r>
          </w:p>
          <w:p>
            <w:pPr>
              <w:spacing w:line="360" w:lineRule="auto"/>
              <w:ind w:firstLine="480" w:firstLineChars="200"/>
              <w:rPr>
                <w:rFonts w:hint="default" w:ascii="宋体" w:hAnsi="宋体" w:eastAsia="宋体" w:cs="宋体"/>
                <w:b w:val="0"/>
                <w:bCs/>
                <w:color w:val="000000" w:themeColor="text1"/>
                <w:sz w:val="24"/>
                <w:szCs w:val="24"/>
                <w14:textFill>
                  <w14:solidFill>
                    <w14:schemeClr w14:val="tx1"/>
                  </w14:solidFill>
                </w14:textFill>
              </w:rPr>
            </w:pPr>
            <w:r>
              <w:rPr>
                <w:rFonts w:hint="eastAsia" w:ascii="宋体" w:hAnsi="宋体" w:cs="宋体"/>
                <w:b w:val="0"/>
                <w:bCs/>
                <w:color w:val="000000" w:themeColor="text1"/>
                <w:sz w:val="24"/>
                <w:szCs w:val="24"/>
                <w:lang w:val="en-US" w:eastAsia="zh-CN"/>
                <w14:textFill>
                  <w14:solidFill>
                    <w14:schemeClr w14:val="tx1"/>
                  </w14:solidFill>
                </w14:textFill>
              </w:rPr>
              <w:t>嬉</w:t>
            </w:r>
            <w:r>
              <w:rPr>
                <w:rFonts w:hint="default" w:ascii="宋体" w:hAnsi="宋体" w:eastAsia="宋体" w:cs="宋体"/>
                <w:b w:val="0"/>
                <w:bCs/>
                <w:color w:val="000000" w:themeColor="text1"/>
                <w:sz w:val="24"/>
                <w:szCs w:val="24"/>
                <w14:textFill>
                  <w14:solidFill>
                    <w14:schemeClr w14:val="tx1"/>
                  </w14:solidFill>
                </w14:textFill>
              </w:rPr>
              <w:t>乐湾大型器械</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游戏准备：</w:t>
            </w:r>
          </w:p>
          <w:p>
            <w:pPr>
              <w:spacing w:line="360" w:lineRule="auto"/>
              <w:ind w:firstLine="480" w:firstLineChars="200"/>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cs="宋体"/>
                <w:b w:val="0"/>
                <w:bCs/>
                <w:color w:val="000000" w:themeColor="text1"/>
                <w:sz w:val="24"/>
                <w:szCs w:val="24"/>
                <w:lang w:val="en-US" w:eastAsia="zh-CN"/>
                <w14:textFill>
                  <w14:solidFill>
                    <w14:schemeClr w14:val="tx1"/>
                  </w14:solidFill>
                </w14:textFill>
              </w:rPr>
              <w:t>已有青蛙过河的经验</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游戏过程：</w:t>
            </w:r>
          </w:p>
          <w:p>
            <w:pPr>
              <w:numPr>
                <w:ilvl w:val="0"/>
                <w:numId w:val="0"/>
              </w:numPr>
              <w:spacing w:line="360" w:lineRule="auto"/>
              <w:ind w:firstLine="480" w:firstLineChars="200"/>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一、</w:t>
            </w:r>
            <w:r>
              <w:rPr>
                <w:rFonts w:hint="eastAsia" w:ascii="宋体" w:hAnsi="宋体"/>
                <w:color w:val="000000" w:themeColor="text1"/>
                <w:sz w:val="24"/>
                <w:szCs w:val="24"/>
                <w14:textFill>
                  <w14:solidFill>
                    <w14:schemeClr w14:val="tx1"/>
                  </w14:solidFill>
                </w14:textFill>
              </w:rPr>
              <w:t>观察幼儿场地，提醒幼儿注意安全</w:t>
            </w:r>
            <w:r>
              <w:rPr>
                <w:rFonts w:hint="eastAsia" w:ascii="宋体" w:hAnsi="宋体"/>
                <w:color w:val="000000" w:themeColor="text1"/>
                <w:sz w:val="24"/>
                <w:szCs w:val="24"/>
                <w:lang w:eastAsia="zh-CN"/>
                <w14:textFill>
                  <w14:solidFill>
                    <w14:schemeClr w14:val="tx1"/>
                  </w14:solidFill>
                </w14:textFill>
              </w:rPr>
              <w:t>。</w:t>
            </w:r>
          </w:p>
          <w:p>
            <w:pPr>
              <w:numPr>
                <w:ilvl w:val="0"/>
                <w:numId w:val="0"/>
              </w:num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幼儿自由</w:t>
            </w:r>
            <w:r>
              <w:rPr>
                <w:rFonts w:hint="default" w:ascii="宋体" w:hAnsi="宋体"/>
                <w:color w:val="000000" w:themeColor="text1"/>
                <w:sz w:val="24"/>
                <w:szCs w:val="24"/>
                <w14:textFill>
                  <w14:solidFill>
                    <w14:schemeClr w14:val="tx1"/>
                  </w14:solidFill>
                </w14:textFill>
              </w:rPr>
              <w:t>扶好拉手</w:t>
            </w:r>
            <w:r>
              <w:rPr>
                <w:rFonts w:hint="eastAsia" w:ascii="宋体" w:hAnsi="宋体"/>
                <w:color w:val="000000" w:themeColor="text1"/>
                <w:sz w:val="24"/>
                <w:szCs w:val="24"/>
                <w14:textFill>
                  <w14:solidFill>
                    <w14:schemeClr w14:val="tx1"/>
                  </w14:solidFill>
                </w14:textFill>
              </w:rPr>
              <w:t>走木桩。</w:t>
            </w:r>
          </w:p>
          <w:p>
            <w:pPr>
              <w:numPr>
                <w:ilvl w:val="0"/>
                <w:numId w:val="0"/>
              </w:numPr>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二、</w:t>
            </w:r>
            <w:r>
              <w:rPr>
                <w:rFonts w:hint="eastAsia" w:ascii="宋体" w:hAnsi="宋体"/>
                <w:color w:val="000000" w:themeColor="text1"/>
                <w:sz w:val="24"/>
                <w:szCs w:val="24"/>
                <w14:textFill>
                  <w14:solidFill>
                    <w14:schemeClr w14:val="tx1"/>
                  </w14:solidFill>
                </w14:textFill>
              </w:rPr>
              <w:t>游戏：</w:t>
            </w:r>
            <w:r>
              <w:rPr>
                <w:rFonts w:hint="eastAsia" w:ascii="宋体" w:hAnsi="宋体"/>
                <w:color w:val="000000" w:themeColor="text1"/>
                <w:sz w:val="24"/>
                <w:szCs w:val="24"/>
                <w:lang w:val="en-US" w:eastAsia="zh-CN"/>
                <w14:textFill>
                  <w14:solidFill>
                    <w14:schemeClr w14:val="tx1"/>
                  </w14:solidFill>
                </w14:textFill>
              </w:rPr>
              <w:t>小青蛙过河。</w:t>
            </w:r>
          </w:p>
          <w:p>
            <w:pPr>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规则：幼儿从</w:t>
            </w:r>
            <w:r>
              <w:rPr>
                <w:rFonts w:hint="default" w:ascii="宋体" w:hAnsi="宋体"/>
                <w:color w:val="000000" w:themeColor="text1"/>
                <w:sz w:val="24"/>
                <w:szCs w:val="24"/>
                <w14:textFill>
                  <w14:solidFill>
                    <w14:schemeClr w14:val="tx1"/>
                  </w14:solidFill>
                </w14:textFill>
              </w:rPr>
              <w:t>木</w:t>
            </w:r>
            <w:r>
              <w:rPr>
                <w:rFonts w:hint="eastAsia" w:ascii="宋体" w:hAnsi="宋体"/>
                <w:color w:val="000000" w:themeColor="text1"/>
                <w:sz w:val="24"/>
                <w:szCs w:val="24"/>
                <w14:textFill>
                  <w14:solidFill>
                    <w14:schemeClr w14:val="tx1"/>
                  </w14:solidFill>
                </w14:textFill>
              </w:rPr>
              <w:t>桩的一端出发，</w:t>
            </w:r>
            <w:r>
              <w:rPr>
                <w:rFonts w:hint="eastAsia" w:ascii="宋体" w:hAnsi="宋体"/>
                <w:color w:val="000000" w:themeColor="text1"/>
                <w:sz w:val="24"/>
                <w:szCs w:val="24"/>
                <w:lang w:val="en-US" w:eastAsia="zh-CN"/>
                <w14:textFill>
                  <w14:solidFill>
                    <w14:schemeClr w14:val="tx1"/>
                  </w14:solidFill>
                </w14:textFill>
              </w:rPr>
              <w:t>双脚跳跃到第二个木桩上，依次往前，直至完成全程。</w:t>
            </w:r>
          </w:p>
          <w:p>
            <w:pPr>
              <w:numPr>
                <w:ilvl w:val="0"/>
                <w:numId w:val="0"/>
              </w:numPr>
              <w:spacing w:line="360" w:lineRule="auto"/>
              <w:rPr>
                <w:rFonts w:hint="eastAsia" w:ascii="黑体" w:hAnsi="黑体" w:eastAsia="黑体" w:cs="黑体"/>
                <w:bCs/>
                <w:color w:val="000000" w:themeColor="text1"/>
                <w:sz w:val="32"/>
                <w:szCs w:val="32"/>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000000" w:themeColor="text1"/>
                <w:sz w:val="24"/>
                <w:szCs w:val="24"/>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000000" w:themeColor="text1"/>
                <w:sz w:val="24"/>
                <w:szCs w:val="24"/>
                <w:vertAlign w:val="baseli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刚开始的时候涵涵和姝妤小朋友都在学小青蛙跳，一边跳嘴巴里还一边说“呱呱呱”，这时候排在后面的小李走下来摇晃木桩，还一边说“风来了”，于是涵涵小朋友就蹲了下来，后面的姝妤小朋友也跟着蹲下来，等小李停止晃动，他们又往前继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照片</w:t>
            </w:r>
          </w:p>
        </w:tc>
        <w:tc>
          <w:tcPr>
            <w:tcW w:w="6529" w:type="dxa"/>
            <w:noWrap w:val="0"/>
            <w:vAlign w:val="top"/>
          </w:tcPr>
          <w:p>
            <w:pPr>
              <w:jc w:val="center"/>
              <w:rPr>
                <w:rFonts w:ascii="宋体" w:hAnsi="宋体"/>
                <w:color w:val="000000" w:themeColor="text1"/>
                <w:sz w:val="24"/>
                <w:szCs w:val="24"/>
                <w14:textFill>
                  <w14:solidFill>
                    <w14:schemeClr w14:val="tx1"/>
                  </w14:solidFill>
                </w14:textFill>
              </w:rPr>
            </w:pPr>
          </w:p>
          <w:p>
            <w:pPr>
              <w:jc w:val="both"/>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drawing>
                <wp:inline distT="0" distB="0" distL="114300" distR="114300">
                  <wp:extent cx="1800225" cy="1862455"/>
                  <wp:effectExtent l="0" t="0" r="9525" b="4445"/>
                  <wp:docPr id="3" name="图片 3" descr="OT5L~L[A%_B0QI~%Q~4`P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T5L~L[A%_B0QI~%Q~4`P1P"/>
                          <pic:cNvPicPr>
                            <a:picLocks noChangeAspect="1"/>
                          </pic:cNvPicPr>
                        </pic:nvPicPr>
                        <pic:blipFill>
                          <a:blip r:embed="rId7"/>
                          <a:stretch>
                            <a:fillRect/>
                          </a:stretch>
                        </pic:blipFill>
                        <pic:spPr>
                          <a:xfrm>
                            <a:off x="0" y="0"/>
                            <a:ext cx="1800225" cy="1862455"/>
                          </a:xfrm>
                          <a:prstGeom prst="rect">
                            <a:avLst/>
                          </a:prstGeom>
                          <a:noFill/>
                          <a:ln>
                            <a:noFill/>
                          </a:ln>
                        </pic:spPr>
                      </pic:pic>
                    </a:graphicData>
                  </a:graphic>
                </wp:inline>
              </w:drawing>
            </w:r>
          </w:p>
          <w:p>
            <w:pPr>
              <w:jc w:val="center"/>
              <w:rPr>
                <w:rFonts w:hint="eastAsia" w:ascii="宋体" w:hAnsi="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1993" w:type="dxa"/>
            <w:noWrap w:val="0"/>
            <w:vAlign w:val="center"/>
          </w:tcPr>
          <w:p>
            <w:pPr>
              <w:jc w:val="center"/>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教师分析</w:t>
            </w:r>
          </w:p>
          <w:p>
            <w:pPr>
              <w:jc w:val="center"/>
              <w:rPr>
                <w:rFonts w:hint="eastAsia"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p>
            <w:pPr>
              <w:jc w:val="center"/>
              <w:rPr>
                <w:rFonts w:hint="eastAsia" w:ascii="宋体" w:hAnsi="宋体" w:eastAsia="宋体" w:cs="宋体"/>
                <w:bCs/>
                <w:color w:val="000000" w:themeColor="text1"/>
                <w:sz w:val="24"/>
                <w:szCs w:val="24"/>
                <w:vertAlign w:val="baseline"/>
                <w:lang w:val="en-US" w:eastAsia="zh-CN"/>
                <w14:textFill>
                  <w14:solidFill>
                    <w14:schemeClr w14:val="tx1"/>
                  </w14:solidFill>
                </w14:textFill>
              </w:rPr>
            </w:pPr>
          </w:p>
          <w:p>
            <w:pPr>
              <w:jc w:val="center"/>
              <w:rPr>
                <w:rFonts w:hint="eastAsia" w:ascii="宋体" w:hAnsi="宋体" w:eastAsia="宋体" w:cs="宋体"/>
                <w:bCs/>
                <w:color w:val="000000" w:themeColor="text1"/>
                <w:sz w:val="24"/>
                <w:szCs w:val="24"/>
                <w:vertAlign w:val="baseline"/>
                <w:lang w:val="en-US" w:eastAsia="zh-CN"/>
                <w14:textFill>
                  <w14:solidFill>
                    <w14:schemeClr w14:val="tx1"/>
                  </w14:solidFill>
                </w14:textFill>
              </w:rPr>
            </w:pPr>
          </w:p>
          <w:p>
            <w:pPr>
              <w:jc w:val="center"/>
              <w:rPr>
                <w:rFonts w:hint="eastAsia" w:ascii="宋体" w:hAnsi="宋体" w:eastAsia="宋体" w:cs="宋体"/>
                <w:bCs/>
                <w:color w:val="000000" w:themeColor="text1"/>
                <w:sz w:val="24"/>
                <w:szCs w:val="24"/>
                <w:vertAlign w:val="baseline"/>
                <w:lang w:val="en-US" w:eastAsia="zh-CN"/>
                <w14:textFill>
                  <w14:solidFill>
                    <w14:schemeClr w14:val="tx1"/>
                  </w14:solidFill>
                </w14:textFill>
              </w:rPr>
            </w:pPr>
          </w:p>
          <w:p>
            <w:pPr>
              <w:jc w:val="center"/>
              <w:rPr>
                <w:rFonts w:hint="eastAsia" w:ascii="宋体" w:hAnsi="宋体" w:eastAsia="宋体" w:cs="宋体"/>
                <w:bCs/>
                <w:color w:val="000000" w:themeColor="text1"/>
                <w:sz w:val="24"/>
                <w:szCs w:val="24"/>
                <w:vertAlign w:val="baseline"/>
                <w:lang w:val="en-US" w:eastAsia="zh-CN"/>
                <w14:textFill>
                  <w14:solidFill>
                    <w14:schemeClr w14:val="tx1"/>
                  </w14:solidFill>
                </w14:textFill>
              </w:rPr>
            </w:pPr>
          </w:p>
          <w:p>
            <w:pPr>
              <w:jc w:val="center"/>
              <w:rPr>
                <w:rFonts w:hint="eastAsia" w:ascii="宋体" w:hAnsi="宋体" w:eastAsia="宋体" w:cs="宋体"/>
                <w:bCs/>
                <w:color w:val="000000" w:themeColor="text1"/>
                <w:sz w:val="24"/>
                <w:szCs w:val="24"/>
                <w:vertAlign w:val="baseline"/>
                <w:lang w:val="en-US" w:eastAsia="zh-CN"/>
                <w14:textFill>
                  <w14:solidFill>
                    <w14:schemeClr w14:val="tx1"/>
                  </w14:solidFill>
                </w14:textFill>
              </w:rPr>
            </w:pPr>
          </w:p>
          <w:p>
            <w:pPr>
              <w:jc w:val="center"/>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在此过程中涵涵和姝妤能根据游戏规则，很好的遵守规则往前继续游戏，小李因为排在后面觉得前面小朋友走的太慢于是就开始说“风来了”，在情境中和小朋友一起游戏。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eastAsia="zh-CN"/>
                <w14:textFill>
                  <w14:solidFill>
                    <w14:schemeClr w14:val="tx1"/>
                  </w14:solidFill>
                </w14:textFill>
              </w:rPr>
              <w:t xml:space="preserve"> 在游戏中，教师可以</w:t>
            </w: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主动亲近和关心幼儿，经常和他们一起做游戏或活动，让幼儿感受到与他人或成人交往的快乐，建立亲密的同伴关系和师生关系</w:t>
            </w:r>
          </w:p>
        </w:tc>
      </w:tr>
    </w:tbl>
    <w:p>
      <w:pPr>
        <w:jc w:val="center"/>
        <w:rPr>
          <w:rFonts w:hint="eastAsia" w:ascii="黑体" w:hAnsi="黑体" w:eastAsia="黑体" w:cs="黑体"/>
          <w:bCs/>
          <w:sz w:val="32"/>
          <w:szCs w:val="32"/>
          <w:lang w:val="en-US" w:eastAsia="zh-CN"/>
        </w:rPr>
      </w:pPr>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游戏方案</w:t>
            </w:r>
          </w:p>
        </w:tc>
        <w:tc>
          <w:tcPr>
            <w:tcW w:w="6529" w:type="dxa"/>
            <w:noWrap w:val="0"/>
            <w:vAlign w:val="top"/>
          </w:tcPr>
          <w:p>
            <w:pPr>
              <w:spacing w:line="360" w:lineRule="auto"/>
              <w:ind w:firstLine="482" w:firstLineChars="200"/>
              <w:jc w:val="left"/>
              <w:rPr>
                <w:rFonts w:hint="eastAsia" w:ascii="黑体" w:hAnsi="黑体" w:eastAsia="宋体"/>
                <w:color w:val="000000" w:themeColor="text1"/>
                <w:sz w:val="32"/>
                <w:szCs w:val="32"/>
                <w:lang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游戏名称</w:t>
            </w:r>
            <w:r>
              <w:rPr>
                <w:rFonts w:hint="eastAsia" w:ascii="宋体" w:hAnsi="宋体" w:eastAsia="宋体" w:cs="宋体"/>
                <w:b/>
                <w:bCs/>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玩</w:t>
            </w:r>
            <w:r>
              <w:rPr>
                <w:rFonts w:hint="eastAsia" w:ascii="宋体" w:hAnsi="宋体" w:cs="宋体"/>
                <w:color w:val="000000" w:themeColor="text1"/>
                <w:sz w:val="24"/>
                <w:szCs w:val="24"/>
                <w:lang w:val="en-US" w:eastAsia="zh-CN"/>
                <w14:textFill>
                  <w14:solidFill>
                    <w14:schemeClr w14:val="tx1"/>
                  </w14:solidFill>
                </w14:textFill>
              </w:rPr>
              <w:t>秋千</w:t>
            </w:r>
          </w:p>
          <w:p>
            <w:pPr>
              <w:spacing w:line="360" w:lineRule="auto"/>
              <w:ind w:firstLine="482" w:firstLineChars="200"/>
              <w:rPr>
                <w:rFonts w:hint="eastAsia"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游戏时间：</w:t>
            </w:r>
            <w:r>
              <w:rPr>
                <w:rFonts w:hint="eastAsia" w:ascii="宋体" w:hAnsi="宋体"/>
                <w:b w:val="0"/>
                <w:bCs/>
                <w:color w:val="000000" w:themeColor="text1"/>
                <w:sz w:val="24"/>
                <w:szCs w:val="24"/>
                <w:lang w:val="en-US" w:eastAsia="zh-CN"/>
                <w14:textFill>
                  <w14:solidFill>
                    <w14:schemeClr w14:val="tx1"/>
                  </w14:solidFill>
                </w14:textFill>
              </w:rPr>
              <w:t>2022年</w:t>
            </w:r>
            <w:r>
              <w:rPr>
                <w:rFonts w:hint="eastAsia" w:ascii="宋体" w:hAnsi="宋体"/>
                <w:color w:val="000000" w:themeColor="text1"/>
                <w:sz w:val="24"/>
                <w:szCs w:val="24"/>
                <w:lang w:val="en-US" w:eastAsia="zh-CN"/>
                <w14:textFill>
                  <w14:solidFill>
                    <w14:schemeClr w14:val="tx1"/>
                  </w14:solidFill>
                </w14:textFill>
              </w:rPr>
              <w:t>11</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日</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游戏目标：</w:t>
            </w:r>
          </w:p>
          <w:p>
            <w:pPr>
              <w:numPr>
                <w:ilvl w:val="0"/>
                <w:numId w:val="1"/>
              </w:numPr>
              <w:spacing w:line="360" w:lineRule="auto"/>
              <w:ind w:firstLine="480" w:firstLineChars="200"/>
              <w:rPr>
                <w:rFonts w:hint="eastAsia"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锻炼幼儿的手臂力量和平衡能力</w:t>
            </w:r>
          </w:p>
          <w:p>
            <w:pPr>
              <w:numPr>
                <w:ilvl w:val="0"/>
                <w:numId w:val="1"/>
              </w:numPr>
              <w:spacing w:line="360" w:lineRule="auto"/>
              <w:ind w:firstLine="480" w:firstLineChars="200"/>
              <w:rPr>
                <w:rFonts w:hint="default" w:ascii="宋体" w:hAnsi="宋体"/>
                <w:b w:val="0"/>
                <w:bCs/>
                <w:color w:val="000000" w:themeColor="text1"/>
                <w:sz w:val="24"/>
                <w:szCs w:val="24"/>
                <w:lang w:val="en-US" w:eastAsia="zh-CN"/>
                <w14:textFill>
                  <w14:solidFill>
                    <w14:schemeClr w14:val="tx1"/>
                  </w14:solidFill>
                </w14:textFill>
              </w:rPr>
            </w:pPr>
            <w:r>
              <w:rPr>
                <w:rFonts w:hint="eastAsia" w:ascii="宋体" w:hAnsi="宋体"/>
                <w:b w:val="0"/>
                <w:bCs/>
                <w:color w:val="000000" w:themeColor="text1"/>
                <w:sz w:val="24"/>
                <w:szCs w:val="24"/>
                <w:lang w:val="en-US" w:eastAsia="zh-CN"/>
                <w14:textFill>
                  <w14:solidFill>
                    <w14:schemeClr w14:val="tx1"/>
                  </w14:solidFill>
                </w14:textFill>
              </w:rPr>
              <w:t>在活动中的合作能力</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游戏场地：</w:t>
            </w:r>
          </w:p>
          <w:p>
            <w:pPr>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拓展园</w:t>
            </w:r>
          </w:p>
          <w:p>
            <w:pPr>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游戏准备：</w:t>
            </w:r>
          </w:p>
          <w:p>
            <w:pPr>
              <w:spacing w:line="360" w:lineRule="auto"/>
              <w:ind w:firstLine="480" w:firstLineChars="200"/>
              <w:rPr>
                <w:rFonts w:hint="default" w:ascii="宋体" w:hAnsi="宋体"/>
                <w:b/>
                <w:color w:val="000000" w:themeColor="text1"/>
                <w:sz w:val="24"/>
                <w:szCs w:val="24"/>
                <w:lang w:val="en-US"/>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秋千、绳质秋千若干</w:t>
            </w:r>
          </w:p>
          <w:p>
            <w:pPr>
              <w:spacing w:line="360" w:lineRule="auto"/>
              <w:ind w:firstLine="482" w:firstLineChars="200"/>
              <w:rPr>
                <w:rFonts w:hint="eastAsia"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游戏过程：</w:t>
            </w:r>
          </w:p>
          <w:p>
            <w:pPr>
              <w:numPr>
                <w:ilvl w:val="0"/>
                <w:numId w:val="2"/>
              </w:numPr>
              <w:spacing w:line="360"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提出游戏主题“</w:t>
            </w:r>
            <w:r>
              <w:rPr>
                <w:rFonts w:hint="eastAsia" w:ascii="宋体" w:hAnsi="宋体"/>
                <w:color w:val="000000" w:themeColor="text1"/>
                <w:sz w:val="24"/>
                <w:szCs w:val="24"/>
                <w:lang w:val="en-US" w:eastAsia="zh-CN"/>
                <w14:textFill>
                  <w14:solidFill>
                    <w14:schemeClr w14:val="tx1"/>
                  </w14:solidFill>
                </w14:textFill>
              </w:rPr>
              <w:t>玩秋千</w:t>
            </w:r>
            <w:r>
              <w:rPr>
                <w:rFonts w:hint="eastAsia" w:ascii="宋体" w:hAnsi="宋体"/>
                <w:color w:val="000000" w:themeColor="text1"/>
                <w:sz w:val="24"/>
                <w:szCs w:val="24"/>
                <w14:textFill>
                  <w14:solidFill>
                    <w14:schemeClr w14:val="tx1"/>
                  </w14:solidFill>
                </w14:textFill>
              </w:rPr>
              <w:t xml:space="preserve">”。 </w:t>
            </w:r>
          </w:p>
          <w:p>
            <w:pPr>
              <w:numPr>
                <w:ilvl w:val="0"/>
                <w:numId w:val="0"/>
              </w:numPr>
              <w:spacing w:line="360" w:lineRule="auto"/>
              <w:ind w:left="480" w:leftChars="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小朋友可以自己玩或者跟其他小朋友一起玩</w:t>
            </w:r>
          </w:p>
          <w:p>
            <w:pPr>
              <w:numPr>
                <w:ilvl w:val="0"/>
                <w:numId w:val="2"/>
              </w:numPr>
              <w:spacing w:line="360" w:lineRule="auto"/>
              <w:ind w:left="960" w:leftChars="0" w:hanging="480" w:firstLineChars="0"/>
              <w:rPr>
                <w:rFonts w:hint="eastAsia"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大风来了各自躲到秋千家里。</w:t>
            </w:r>
          </w:p>
          <w:p>
            <w:pPr>
              <w:numPr>
                <w:ilvl w:val="0"/>
                <w:numId w:val="0"/>
              </w:numPr>
              <w:spacing w:line="360" w:lineRule="auto"/>
              <w:ind w:left="480" w:leftChars="0"/>
              <w:rPr>
                <w:rFonts w:hint="eastAsia"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大风大风吹来啦，大家一定要拉住秋千，不能被大风吹</w:t>
            </w:r>
          </w:p>
          <w:p>
            <w:pPr>
              <w:numPr>
                <w:ilvl w:val="0"/>
                <w:numId w:val="0"/>
              </w:numPr>
              <w:spacing w:line="360" w:lineRule="auto"/>
              <w:rPr>
                <w:rFonts w:hint="default" w:ascii="宋体" w:hAnsi="宋体"/>
                <w:bCs/>
                <w:color w:val="000000" w:themeColor="text1"/>
                <w:sz w:val="24"/>
                <w:szCs w:val="24"/>
                <w:lang w:val="en-US" w:eastAsia="zh-CN"/>
                <w14:textFill>
                  <w14:solidFill>
                    <w14:schemeClr w14:val="tx1"/>
                  </w14:solidFill>
                </w14:textFill>
              </w:rPr>
            </w:pPr>
            <w:r>
              <w:rPr>
                <w:rFonts w:hint="eastAsia" w:ascii="宋体" w:hAnsi="宋体"/>
                <w:bCs/>
                <w:color w:val="000000" w:themeColor="text1"/>
                <w:sz w:val="24"/>
                <w:szCs w:val="24"/>
                <w:lang w:val="en-US" w:eastAsia="zh-CN"/>
                <w14:textFill>
                  <w14:solidFill>
                    <w14:schemeClr w14:val="tx1"/>
                  </w14:solidFill>
                </w14:textFill>
              </w:rPr>
              <w:t>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男孩A在玩秋千，女孩在推他，女孩说我也想玩给我玩玩吧，男孩A不让。男孩B跑过来说给我玩玩吧，我也想玩，男孩A说不行我还要玩呢。两人开始争抢秋千谁也不让谁。这时男孩C走过来说能给我玩玩嘛？男孩A让男孩C玩秋千，还跟男孩B说我们一起推他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照片</w:t>
            </w:r>
          </w:p>
        </w:tc>
        <w:tc>
          <w:tcPr>
            <w:tcW w:w="6529" w:type="dxa"/>
            <w:noWrap w:val="0"/>
            <w:vAlign w:val="top"/>
          </w:tcPr>
          <w:p>
            <w:pPr>
              <w:jc w:val="center"/>
              <w:rPr>
                <w:rFonts w:ascii="宋体" w:hAnsi="宋体"/>
                <w:b/>
                <w:color w:val="000000" w:themeColor="text1"/>
                <w:sz w:val="24"/>
                <w:szCs w:val="24"/>
                <w14:textFill>
                  <w14:solidFill>
                    <w14:schemeClr w14:val="tx1"/>
                  </w14:solidFill>
                </w14:textFill>
              </w:rPr>
            </w:pPr>
          </w:p>
          <w:p>
            <w:pPr>
              <w:jc w:val="both"/>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default" w:ascii="宋体" w:hAnsi="宋体" w:eastAsia="宋体" w:cs="宋体"/>
                <w:bCs/>
                <w:color w:val="000000" w:themeColor="text1"/>
                <w:sz w:val="24"/>
                <w:szCs w:val="24"/>
                <w:vertAlign w:val="baseline"/>
                <w:lang w:val="en-US" w:eastAsia="zh-CN"/>
                <w14:textFill>
                  <w14:solidFill>
                    <w14:schemeClr w14:val="tx1"/>
                  </w14:solidFill>
                </w14:textFill>
              </w:rPr>
              <w:drawing>
                <wp:inline distT="0" distB="0" distL="114300" distR="114300">
                  <wp:extent cx="1800225" cy="2358390"/>
                  <wp:effectExtent l="0" t="0" r="9525" b="3810"/>
                  <wp:docPr id="4" name="图片 4" descr="IMG_3554(20201223-2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554(20201223-200213)"/>
                          <pic:cNvPicPr>
                            <a:picLocks noChangeAspect="1"/>
                          </pic:cNvPicPr>
                        </pic:nvPicPr>
                        <pic:blipFill>
                          <a:blip r:embed="rId8"/>
                          <a:stretch>
                            <a:fillRect/>
                          </a:stretch>
                        </pic:blipFill>
                        <pic:spPr>
                          <a:xfrm>
                            <a:off x="0" y="0"/>
                            <a:ext cx="1800225" cy="2358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教师分析</w:t>
            </w:r>
          </w:p>
          <w:p>
            <w:pPr>
              <w:jc w:val="center"/>
              <w:rPr>
                <w:rFonts w:hint="default"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男孩A平时在教室里也是很强势的孩子，大家都喜欢跟他玩也很听他的话。这跟他的性格还有家庭教育的方式有很大的关系。他与B发生争抢行为，又与C有分享行为。其实他和C是好朋友。在今后的活动中，教师可以放大他身上分享行为的好，然后映射到全班孩子身上，引导大家进行分享。</w:t>
            </w:r>
          </w:p>
        </w:tc>
      </w:tr>
    </w:tbl>
    <w:p>
      <w:pPr>
        <w:spacing w:line="360" w:lineRule="auto"/>
        <w:rPr>
          <w:rFonts w:hint="eastAsia" w:ascii="宋体" w:hAnsi="宋体"/>
          <w:b/>
          <w:sz w:val="24"/>
          <w:szCs w:val="24"/>
        </w:rPr>
      </w:pPr>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eastAsia" w:ascii="宋体" w:hAnsi="宋体" w:eastAsia="宋体" w:cs="宋体"/>
                <w:sz w:val="32"/>
                <w:szCs w:val="32"/>
                <w:lang w:eastAsia="zh-CN"/>
              </w:rPr>
            </w:pPr>
            <w:r>
              <w:rPr>
                <w:rFonts w:hint="eastAsia" w:ascii="宋体" w:hAnsi="宋体" w:eastAsia="宋体" w:cs="宋体"/>
                <w:b/>
                <w:sz w:val="24"/>
                <w:szCs w:val="24"/>
                <w:lang w:val="en-US" w:eastAsia="zh-CN"/>
              </w:rPr>
              <w:t>游戏名称：</w:t>
            </w:r>
            <w:r>
              <w:rPr>
                <w:rFonts w:hint="eastAsia" w:ascii="宋体" w:hAnsi="宋体" w:cs="宋体"/>
                <w:sz w:val="24"/>
                <w:szCs w:val="24"/>
                <w:lang w:eastAsia="zh-CN"/>
              </w:rPr>
              <w:t>谁是大力士</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11</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w:t>
            </w:r>
            <w:r>
              <w:rPr>
                <w:rFonts w:hint="eastAsia"/>
                <w:sz w:val="24"/>
                <w:szCs w:val="24"/>
              </w:rPr>
              <w:t>通过合作将轮胎拉起，锻炼手臂力量。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2.在简单的合作游戏中感受同伴合作的快乐</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拓展园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轮胎</w:t>
            </w:r>
            <w:r>
              <w:rPr>
                <w:rFonts w:hint="eastAsia" w:ascii="宋体" w:hAnsi="宋体"/>
                <w:sz w:val="24"/>
                <w:szCs w:val="24"/>
                <w:lang w:eastAsia="zh-CN"/>
              </w:rPr>
              <w:t>、滑轮组合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一、我发现了</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教师：“这里有什么？你玩过吗？”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二、我来挑战</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教师：“谁想来试一试，你能把轮胎拉起来吗？”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幼儿大胆尝试，可以自己一个人拉，也可以大家合作一起拉。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三、大家一起来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Cs/>
                <w:sz w:val="24"/>
                <w:szCs w:val="24"/>
                <w:lang w:val="en-US" w:eastAsia="zh-CN"/>
              </w:rPr>
            </w:pPr>
            <w:r>
              <w:rPr>
                <w:rFonts w:hint="eastAsia" w:ascii="宋体" w:hAnsi="宋体"/>
                <w:bCs/>
                <w:sz w:val="24"/>
                <w:szCs w:val="24"/>
                <w:lang w:val="en-US" w:eastAsia="zh-CN"/>
              </w:rPr>
              <w:t>1.介绍好方法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教师：“刚刚我发现有的小朋友能够成功的把轮胎拉起来，快来听听他的好办法吧！”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Cs/>
                <w:sz w:val="32"/>
                <w:szCs w:val="32"/>
                <w:vertAlign w:val="baseline"/>
                <w:lang w:val="en-US" w:eastAsia="zh-CN"/>
              </w:rPr>
            </w:pPr>
            <w:r>
              <w:rPr>
                <w:rFonts w:hint="eastAsia" w:ascii="宋体" w:hAnsi="宋体"/>
                <w:bCs/>
                <w:sz w:val="24"/>
                <w:szCs w:val="24"/>
                <w:lang w:val="en-US" w:eastAsia="zh-CN"/>
              </w:rPr>
              <w:t>2.</w:t>
            </w:r>
            <w:r>
              <w:rPr>
                <w:rFonts w:hint="eastAsia" w:ascii="宋体" w:hAnsi="宋体"/>
                <w:bCs/>
                <w:sz w:val="24"/>
                <w:szCs w:val="24"/>
              </w:rPr>
              <w:t>幼儿再次尝试，齐心协力将轮胎拉起。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悦悦一个人抓了一根绳子，想把轮胎拉起来。小手已经扯红了，可轮胎还是没有被拉起来。她没有放弃，甩甩小手，又继续开始了尝试。这时候，文文和小许走了过来。他们俩一前一后，加入了悦悦的队伍。三个小伙伴虽然没有交流什么，但是齐心协力地把小手放在绳子上，抓紧用力往下拉，很快就把轮胎给拉了起来，并且三个人越拉越起劲，开始一边笑一边玩起了“大力士”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b/>
                <w:sz w:val="24"/>
                <w:szCs w:val="24"/>
                <w:lang w:val="en-US" w:eastAsia="zh-CN"/>
              </w:rPr>
            </w:pPr>
            <w:r>
              <w:rPr>
                <w:rFonts w:ascii="宋体" w:hAnsi="宋体"/>
                <w:sz w:val="24"/>
                <w:szCs w:val="24"/>
              </w:rPr>
              <w:drawing>
                <wp:inline distT="0" distB="0" distL="114300" distR="114300">
                  <wp:extent cx="1800225" cy="1294130"/>
                  <wp:effectExtent l="0" t="0" r="9525" b="1270"/>
                  <wp:docPr id="6" name="图片 5" descr="谁是大力士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谁是大力士1.jpg"/>
                          <pic:cNvPicPr>
                            <a:picLocks noChangeAspect="1"/>
                          </pic:cNvPicPr>
                        </pic:nvPicPr>
                        <pic:blipFill>
                          <a:blip r:embed="rId9"/>
                          <a:stretch>
                            <a:fillRect/>
                          </a:stretch>
                        </pic:blipFill>
                        <pic:spPr>
                          <a:xfrm>
                            <a:off x="0" y="0"/>
                            <a:ext cx="1800225" cy="1294130"/>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b/>
                <w:sz w:val="24"/>
                <w:szCs w:val="24"/>
              </w:rPr>
              <w:drawing>
                <wp:inline distT="0" distB="0" distL="114300" distR="114300">
                  <wp:extent cx="1800225" cy="1290320"/>
                  <wp:effectExtent l="0" t="0" r="9525" b="5080"/>
                  <wp:docPr id="5" name="图片 6" descr="谁是大力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谁是大力士2.jpg"/>
                          <pic:cNvPicPr>
                            <a:picLocks noChangeAspect="1"/>
                          </pic:cNvPicPr>
                        </pic:nvPicPr>
                        <pic:blipFill>
                          <a:blip r:embed="rId10"/>
                          <a:stretch>
                            <a:fillRect/>
                          </a:stretch>
                        </pic:blipFill>
                        <pic:spPr>
                          <a:xfrm>
                            <a:off x="0" y="0"/>
                            <a:ext cx="1800225" cy="1290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合作行为是一种重要的亲社会行为，是儿童社会化的重要方面。所谓合作是指两个或两个以上的个体为达到目标而协调活动，以促进一种既有利于自己又有利于他人的结果出现的行为。今天的“大力士”游戏，对于小班幼儿来说，独立完成是相对困难的，所以三个小伙伴在一起合作游戏，是获得成功的最好方式。建议在日常生活中，教师要想方设法为幼儿创设与同伴合作游戏、运动、生活的机会，使幼儿能在同伴身上学习到有关态度、价值观等。</w:t>
            </w:r>
          </w:p>
        </w:tc>
      </w:tr>
    </w:tbl>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eastAsia" w:ascii="宋体" w:hAnsi="宋体" w:eastAsia="宋体" w:cs="宋体"/>
                <w:sz w:val="32"/>
                <w:szCs w:val="32"/>
                <w:lang w:eastAsia="zh-CN"/>
              </w:rPr>
            </w:pPr>
            <w:r>
              <w:rPr>
                <w:rFonts w:hint="eastAsia" w:ascii="宋体" w:hAnsi="宋体" w:eastAsia="宋体" w:cs="宋体"/>
                <w:b/>
                <w:sz w:val="24"/>
                <w:szCs w:val="24"/>
                <w:lang w:val="en-US" w:eastAsia="zh-CN"/>
              </w:rPr>
              <w:t>游戏名称：</w:t>
            </w:r>
            <w:r>
              <w:rPr>
                <w:rFonts w:hint="eastAsia" w:ascii="宋体" w:hAnsi="宋体" w:cs="宋体"/>
                <w:sz w:val="24"/>
                <w:szCs w:val="24"/>
                <w:lang w:eastAsia="zh-CN"/>
              </w:rPr>
              <w:t>过小沟</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18</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1.幼儿利用</w:t>
            </w:r>
            <w:r>
              <w:rPr>
                <w:rFonts w:hint="eastAsia" w:ascii="宋体" w:hAnsi="宋体"/>
                <w:sz w:val="24"/>
                <w:szCs w:val="24"/>
                <w:lang w:val="en-US" w:eastAsia="zh-CN"/>
              </w:rPr>
              <w:t>彩虹桥</w:t>
            </w:r>
            <w:r>
              <w:rPr>
                <w:rFonts w:hint="eastAsia" w:ascii="宋体" w:hAnsi="宋体"/>
                <w:sz w:val="24"/>
                <w:szCs w:val="24"/>
              </w:rPr>
              <w:t>自由组合在小沟上进行跨跳、攀爬游戏，发展幼儿的跳跃及平衡能力。</w:t>
            </w:r>
            <w:r>
              <w:rPr>
                <w:rFonts w:ascii="宋体" w:hAnsi="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2.能够积极大胆的参与游戏。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sz w:val="24"/>
                <w:szCs w:val="24"/>
                <w:lang w:val="en-US"/>
              </w:rPr>
            </w:pPr>
            <w:r>
              <w:rPr>
                <w:rFonts w:hint="eastAsia" w:ascii="宋体" w:hAnsi="宋体"/>
                <w:sz w:val="24"/>
                <w:szCs w:val="24"/>
                <w:lang w:val="en-US" w:eastAsia="zh-CN"/>
              </w:rPr>
              <w:t>游泳池边上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拱桥、木板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游戏一：搭桥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Cs/>
                <w:sz w:val="24"/>
                <w:szCs w:val="24"/>
                <w:lang w:val="en-US" w:eastAsia="zh-CN"/>
              </w:rPr>
            </w:pPr>
            <w:r>
              <w:rPr>
                <w:rFonts w:hint="eastAsia" w:ascii="宋体" w:hAnsi="宋体"/>
                <w:bCs/>
                <w:sz w:val="24"/>
                <w:szCs w:val="24"/>
              </w:rPr>
              <w:t>规则：幼儿利用</w:t>
            </w:r>
            <w:r>
              <w:rPr>
                <w:rFonts w:hint="eastAsia" w:ascii="宋体" w:hAnsi="宋体"/>
                <w:bCs/>
                <w:sz w:val="24"/>
                <w:szCs w:val="24"/>
                <w:lang w:val="en-US" w:eastAsia="zh-CN"/>
              </w:rPr>
              <w:t>彩虹桥彩虹板等铺小路。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游戏二：过桥</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规则：幼儿想各种办法</w:t>
            </w:r>
            <w:r>
              <w:rPr>
                <w:rFonts w:hint="eastAsia" w:ascii="宋体" w:hAnsi="宋体"/>
                <w:bCs/>
                <w:sz w:val="24"/>
                <w:szCs w:val="24"/>
                <w:lang w:val="en-US" w:eastAsia="zh-CN"/>
              </w:rPr>
              <w:t>过小路。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可以在桥上走，也可以通过跨跳过沟</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游戏三：运粮</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规则：幼儿将粮食（沙包）运到小沟对面</w:t>
            </w:r>
            <w:r>
              <w:rPr>
                <w:rFonts w:hint="eastAsia" w:ascii="宋体" w:hAnsi="宋体"/>
                <w:bCs/>
                <w:sz w:val="24"/>
                <w:szCs w:val="24"/>
                <w:lang w:eastAsia="zh-CN"/>
              </w:rPr>
              <w:t>。</w:t>
            </w:r>
          </w:p>
          <w:p>
            <w:pPr>
              <w:numPr>
                <w:ilvl w:val="0"/>
                <w:numId w:val="0"/>
              </w:numPr>
              <w:spacing w:line="360" w:lineRule="auto"/>
              <w:rPr>
                <w:rFonts w:hint="eastAsia" w:ascii="黑体" w:hAnsi="黑体" w:eastAsia="黑体" w:cs="黑体"/>
                <w:bCs/>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在运粮的过程中，小蓝在走过彩虹桥过程中从中间走上去，走在上面的小女孩对他说你要去那边排队，于是他从另外一边开始排队通过，等来回走了几次，又有一个小男孩童童从中间插队，小蓝对他说你要从那边排队，于是童童也从另外一面排队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ascii="宋体" w:hAnsi="宋体"/>
                <w:sz w:val="24"/>
                <w:szCs w:val="24"/>
              </w:rPr>
            </w:pPr>
          </w:p>
          <w:p>
            <w:pPr>
              <w:jc w:val="both"/>
              <w:rPr>
                <w:rFonts w:hint="eastAsia" w:ascii="宋体" w:hAnsi="宋体"/>
                <w:sz w:val="24"/>
                <w:szCs w:val="24"/>
                <w:lang w:val="en-US" w:eastAsia="zh-CN"/>
              </w:rPr>
            </w:pPr>
            <w:r>
              <w:rPr>
                <w:rFonts w:hint="eastAsia" w:ascii="宋体" w:hAnsi="宋体"/>
                <w:sz w:val="24"/>
                <w:szCs w:val="24"/>
                <w:lang w:val="en-US" w:eastAsia="zh-CN"/>
              </w:rPr>
              <w:drawing>
                <wp:inline distT="0" distB="0" distL="114300" distR="114300">
                  <wp:extent cx="1800225" cy="1274445"/>
                  <wp:effectExtent l="0" t="0" r="9525" b="1905"/>
                  <wp:docPr id="8" name="图片 7" descr="W]H8VI$VMK@H[32U94]YW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W]H8VI$VMK@H[32U94]YWVT"/>
                          <pic:cNvPicPr>
                            <a:picLocks noChangeAspect="1"/>
                          </pic:cNvPicPr>
                        </pic:nvPicPr>
                        <pic:blipFill>
                          <a:blip r:embed="rId11"/>
                          <a:stretch>
                            <a:fillRect/>
                          </a:stretch>
                        </pic:blipFill>
                        <pic:spPr>
                          <a:xfrm>
                            <a:off x="0" y="0"/>
                            <a:ext cx="1800225" cy="127444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hint="eastAsia" w:ascii="宋体" w:hAnsi="宋体"/>
                <w:sz w:val="24"/>
                <w:szCs w:val="24"/>
                <w:lang w:val="en-US" w:eastAsia="zh-CN"/>
              </w:rPr>
              <w:drawing>
                <wp:inline distT="0" distB="0" distL="114300" distR="114300">
                  <wp:extent cx="1800225" cy="1264920"/>
                  <wp:effectExtent l="0" t="0" r="9525" b="11430"/>
                  <wp:docPr id="7" name="图片 8" descr="(]6RWW)LBF}W)]GHV6X0$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6RWW)LBF}W)]GHV6X0$CW"/>
                          <pic:cNvPicPr>
                            <a:picLocks noChangeAspect="1"/>
                          </pic:cNvPicPr>
                        </pic:nvPicPr>
                        <pic:blipFill>
                          <a:blip r:embed="rId12"/>
                          <a:stretch>
                            <a:fillRect/>
                          </a:stretch>
                        </pic:blipFill>
                        <pic:spPr>
                          <a:xfrm>
                            <a:off x="0" y="0"/>
                            <a:ext cx="1800225" cy="1264920"/>
                          </a:xfrm>
                          <a:prstGeom prst="rect">
                            <a:avLst/>
                          </a:prstGeom>
                          <a:noFill/>
                          <a:ln>
                            <a:noFill/>
                          </a:ln>
                        </pic:spPr>
                      </pic:pic>
                    </a:graphicData>
                  </a:graphic>
                </wp:inline>
              </w:drawing>
            </w:r>
          </w:p>
          <w:p>
            <w:pPr>
              <w:jc w:val="center"/>
              <w:rPr>
                <w:rFonts w:hint="eastAsia" w:ascii="宋体" w:hAnsi="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亲社会行为是指人们在社会交往中所变现出来的谦让、帮助、合作、共享等有利于他人和社会的行为。儿童所表现出的亲社会行为都是在一般情境下产生的。如在上述游戏过程中，大家都很好的遵守游戏规则，有很强的规则意识，这对小班孩子来说是很好的意识。在今后的分享中教师应更大程度的凸显孩子好的行为。</w:t>
            </w:r>
          </w:p>
        </w:tc>
      </w:tr>
    </w:tbl>
    <w:p>
      <w:pPr>
        <w:jc w:val="center"/>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Pr>
        <w:jc w:val="both"/>
        <w:rPr>
          <w:rFonts w:hint="eastAsia" w:ascii="黑体" w:hAnsi="黑体" w:eastAsia="黑体"/>
          <w:sz w:val="32"/>
          <w:szCs w:val="32"/>
        </w:rPr>
      </w:pPr>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default" w:ascii="宋体" w:hAnsi="宋体" w:eastAsia="宋体" w:cs="宋体"/>
                <w:sz w:val="32"/>
                <w:szCs w:val="32"/>
                <w:lang w:val="en-US" w:eastAsia="zh-CN"/>
              </w:rPr>
            </w:pPr>
            <w:r>
              <w:rPr>
                <w:rFonts w:hint="eastAsia" w:ascii="宋体" w:hAnsi="宋体" w:eastAsia="宋体" w:cs="宋体"/>
                <w:b/>
                <w:sz w:val="24"/>
                <w:szCs w:val="24"/>
                <w:lang w:val="en-US" w:eastAsia="zh-CN"/>
              </w:rPr>
              <w:t>游戏名称：</w:t>
            </w:r>
            <w:r>
              <w:rPr>
                <w:rFonts w:hint="eastAsia" w:ascii="宋体" w:hAnsi="宋体" w:cs="宋体"/>
                <w:sz w:val="24"/>
                <w:szCs w:val="24"/>
                <w:lang w:val="en-US" w:eastAsia="zh-CN"/>
              </w:rPr>
              <w:t>小小垫子抬高高</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25</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 xml:space="preserve">1.幼儿在合作玩垫子的游戏过程中发展幼儿的上肢力量。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 xml:space="preserve">2.培养幼儿初步的合作意识。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中心场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 xml:space="preserve"> 大垫子若干</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olor w:val="FF0000"/>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一、帮助幼儿进行3-4人的分组</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 xml:space="preserve">二、提出游戏要求：抬起垫子前行，垫子不能着地。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三、幼儿抬垫子游戏：顶着垫子</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四、游戏“扫地机”</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规则：幼儿分组抬起垫子在场地中间行进，教师和几个幼儿扮演扫地机在场地上穿梭，抬垫子的幼儿垫子不能着地，同时不能被“扫地机”碰到。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在共同抬垫子的游戏中，玫红色衣服女孩A一直兴致高昂：她看到两个小朋友在把垫子不断往头上抬，立马冲了过去拿起垫子，和她们一起往上抬，她双手抬着垫子，对另外两个人说：“你们，钻进去，钻进去”，另外两个小朋友迅速往里面一钻，她看到垫子稳了，也快速往里一钻，用头顶住垫子，双手又伸开扶住了垫子的外侧边，此时，两位小朋友是和她面对面的，她一边提醒她们：“这边、这边，那边、那边”，一边控制垫子的方向和行进的速度，保持在一个慢速的状态向前走，三个人就这样慢慢的将垫子运来运去，脸上充满了笑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both"/>
              <w:rPr>
                <w:rFonts w:hint="eastAsia" w:ascii="宋体" w:hAnsi="宋体"/>
                <w:sz w:val="24"/>
                <w:szCs w:val="24"/>
                <w:lang w:val="en-US" w:eastAsia="zh-CN"/>
              </w:rPr>
            </w:pP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348105"/>
                  <wp:effectExtent l="0" t="0" r="9525" b="4445"/>
                  <wp:docPr id="9" name="图片 9"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226"/>
                          <pic:cNvPicPr>
                            <a:picLocks noChangeAspect="1"/>
                          </pic:cNvPicPr>
                        </pic:nvPicPr>
                        <pic:blipFill>
                          <a:blip r:embed="rId13"/>
                          <a:stretch>
                            <a:fillRect/>
                          </a:stretch>
                        </pic:blipFill>
                        <pic:spPr>
                          <a:xfrm>
                            <a:off x="0" y="0"/>
                            <a:ext cx="1800225" cy="1348105"/>
                          </a:xfrm>
                          <a:prstGeom prst="rect">
                            <a:avLst/>
                          </a:prstGeom>
                          <a:noFill/>
                          <a:ln>
                            <a:noFill/>
                          </a:ln>
                        </pic:spPr>
                      </pic:pic>
                    </a:graphicData>
                  </a:graphic>
                </wp:inline>
              </w:drawing>
            </w:r>
            <w:r>
              <w:rPr>
                <w:rFonts w:hint="eastAsia" w:ascii="宋体" w:hAnsi="宋体"/>
                <w:sz w:val="24"/>
                <w:szCs w:val="24"/>
                <w:lang w:val="en-US" w:eastAsia="zh-CN"/>
              </w:rPr>
              <w:t xml:space="preserve">  </w:t>
            </w:r>
            <w:r>
              <w:rPr>
                <w:rFonts w:ascii="宋体" w:hAnsi="宋体"/>
                <w:sz w:val="24"/>
                <w:szCs w:val="24"/>
              </w:rPr>
              <w:drawing>
                <wp:inline distT="0" distB="0" distL="114300" distR="114300">
                  <wp:extent cx="1800225" cy="1350645"/>
                  <wp:effectExtent l="0" t="0" r="9525" b="1905"/>
                  <wp:docPr id="10" name="图片 10" descr="IMG_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220"/>
                          <pic:cNvPicPr>
                            <a:picLocks noChangeAspect="1"/>
                          </pic:cNvPicPr>
                        </pic:nvPicPr>
                        <pic:blipFill>
                          <a:blip r:embed="rId14"/>
                          <a:stretch>
                            <a:fillRect/>
                          </a:stretch>
                        </pic:blipFill>
                        <pic:spPr>
                          <a:xfrm>
                            <a:off x="0" y="0"/>
                            <a:ext cx="1800225" cy="1350645"/>
                          </a:xfrm>
                          <a:prstGeom prst="rect">
                            <a:avLst/>
                          </a:prstGeom>
                          <a:noFill/>
                          <a:ln>
                            <a:noFill/>
                          </a:ln>
                        </pic:spPr>
                      </pic:pic>
                    </a:graphicData>
                  </a:graphic>
                </wp:inline>
              </w:drawing>
            </w:r>
            <w:r>
              <w:rPr>
                <w:rFonts w:hint="eastAsia" w:ascii="宋体" w:hAnsi="宋体"/>
                <w:sz w:val="24"/>
                <w:szCs w:val="24"/>
                <w:lang w:val="en-US" w:eastAsia="zh-CN"/>
              </w:rPr>
              <w:t xml:space="preserve">      </w:t>
            </w:r>
          </w:p>
          <w:p>
            <w:pPr>
              <w:jc w:val="both"/>
              <w:rPr>
                <w:rFonts w:hint="eastAsia" w:ascii="宋体" w:hAnsi="宋体"/>
                <w:sz w:val="24"/>
                <w:szCs w:val="24"/>
                <w:lang w:val="en-US" w:eastAsia="zh-CN"/>
              </w:rPr>
            </w:pPr>
            <w:r>
              <w:rPr>
                <w:rFonts w:hint="eastAsia" w:ascii="宋体" w:hAnsi="宋体"/>
                <w:sz w:val="24"/>
                <w:szCs w:val="24"/>
                <w:lang w:val="en-US" w:eastAsia="zh-CN"/>
              </w:rPr>
              <w:t xml:space="preserve">      </w:t>
            </w:r>
          </w:p>
          <w:p>
            <w:pPr>
              <w:jc w:val="both"/>
              <w:rPr>
                <w:rFonts w:hint="eastAsia" w:ascii="宋体" w:hAnsi="宋体" w:eastAsia="宋体"/>
                <w:sz w:val="24"/>
                <w:szCs w:val="24"/>
                <w:lang w:val="en-US" w:eastAsia="zh-CN"/>
              </w:rPr>
            </w:pPr>
            <w:r>
              <w:rPr>
                <w:rFonts w:hint="eastAsia" w:ascii="宋体" w:hAnsi="宋体"/>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A在本次活动中体现出了很好的助人、合作能力，甚至还凸显出了她一点点的领导能力。当她看到两位小朋友需要帮助时，立马迎了上去，她还想出了怎么把垫子抬到头顶的好办法，在整个过程中还用手扶住垫子，保持稳定。当她发现在行进过程中，两个小伙伴是倒着走的，她能主动控制速度，保证两位小伙伴的安全，进而共同进行游戏，说明她能够调整自己，与伙伴和谐相处，是一个很好的合作者。在整个活动中，她都出于一个优势的地位，这与她的现有能力水平是有关系的，可见，在运动中能力较强的孩子，也许更可能出现更多的亲社会行为。</w:t>
            </w:r>
          </w:p>
        </w:tc>
      </w:tr>
    </w:tbl>
    <w:p>
      <w:pPr>
        <w:spacing w:line="360" w:lineRule="auto"/>
        <w:rPr>
          <w:rFonts w:hint="eastAsia" w:ascii="宋体" w:hAnsi="宋体"/>
          <w:b/>
          <w:sz w:val="24"/>
          <w:szCs w:val="24"/>
        </w:rPr>
      </w:pPr>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noWrap w:val="0"/>
            <w:vAlign w:val="top"/>
          </w:tcPr>
          <w:p>
            <w:pPr>
              <w:ind w:firstLine="482" w:firstLineChars="200"/>
              <w:jc w:val="both"/>
              <w:rPr>
                <w:rFonts w:hint="eastAsia" w:ascii="宋体" w:hAnsi="宋体" w:eastAsia="宋体" w:cs="宋体"/>
                <w:sz w:val="32"/>
                <w:szCs w:val="32"/>
                <w:lang w:eastAsia="zh-CN"/>
              </w:rPr>
            </w:pPr>
            <w:r>
              <w:rPr>
                <w:rFonts w:hint="eastAsia" w:ascii="宋体" w:hAnsi="宋体" w:eastAsia="宋体" w:cs="宋体"/>
                <w:b/>
                <w:sz w:val="24"/>
                <w:szCs w:val="24"/>
                <w:lang w:val="en-US" w:eastAsia="zh-CN"/>
              </w:rPr>
              <w:t>游戏名称：</w:t>
            </w:r>
            <w:r>
              <w:rPr>
                <w:rFonts w:hint="eastAsia" w:ascii="宋体" w:hAnsi="宋体" w:cs="宋体"/>
                <w:sz w:val="24"/>
                <w:szCs w:val="24"/>
                <w:lang w:eastAsia="zh-CN"/>
              </w:rPr>
              <w:t>小青蛙跳荷叶</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2022年</w:t>
            </w:r>
            <w:r>
              <w:rPr>
                <w:rFonts w:hint="eastAsia" w:ascii="宋体" w:hAnsi="宋体" w:cs="宋体"/>
                <w:sz w:val="24"/>
                <w:szCs w:val="24"/>
                <w:lang w:val="en-US" w:eastAsia="zh-CN"/>
              </w:rPr>
              <w:t>12</w:t>
            </w:r>
            <w:r>
              <w:rPr>
                <w:rFonts w:hint="eastAsia" w:ascii="宋体" w:hAnsi="宋体" w:eastAsia="宋体" w:cs="宋体"/>
                <w:sz w:val="24"/>
                <w:szCs w:val="24"/>
              </w:rPr>
              <w:t>月</w:t>
            </w:r>
            <w:r>
              <w:rPr>
                <w:rFonts w:hint="eastAsia" w:ascii="宋体" w:hAnsi="宋体" w:cs="宋体"/>
                <w:sz w:val="24"/>
                <w:szCs w:val="24"/>
                <w:lang w:val="en-US" w:eastAsia="zh-CN"/>
              </w:rPr>
              <w:t>2</w:t>
            </w:r>
            <w:r>
              <w:rPr>
                <w:rFonts w:hint="eastAsia" w:ascii="宋体" w:hAnsi="宋体" w:eastAsia="宋体" w:cs="宋体"/>
                <w:sz w:val="24"/>
                <w:szCs w:val="24"/>
              </w:rPr>
              <w:t>日</w:t>
            </w:r>
          </w:p>
          <w:p>
            <w:pPr>
              <w:keepNext w:val="0"/>
              <w:keepLines w:val="0"/>
              <w:pageBreakBefore w:val="0"/>
              <w:widowControl w:val="0"/>
              <w:tabs>
                <w:tab w:val="left" w:pos="3240"/>
              </w:tabs>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1.在</w:t>
            </w:r>
            <w:r>
              <w:rPr>
                <w:rFonts w:hint="eastAsia" w:ascii="宋体" w:hAnsi="宋体"/>
                <w:sz w:val="24"/>
                <w:szCs w:val="24"/>
                <w:lang w:eastAsia="zh-CN"/>
              </w:rPr>
              <w:t>跳</w:t>
            </w:r>
            <w:r>
              <w:rPr>
                <w:rFonts w:hint="eastAsia" w:ascii="宋体" w:hAnsi="宋体"/>
                <w:sz w:val="24"/>
                <w:szCs w:val="24"/>
              </w:rPr>
              <w:t xml:space="preserve">荷叶的游戏过程中发展幼儿的跳跃能力。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w:t>
            </w:r>
            <w:r>
              <w:rPr>
                <w:rFonts w:hint="eastAsia" w:ascii="宋体" w:hAnsi="宋体"/>
                <w:sz w:val="24"/>
                <w:szCs w:val="24"/>
                <w:lang w:eastAsia="zh-CN"/>
              </w:rPr>
              <w:t>鼓励</w:t>
            </w:r>
            <w:r>
              <w:rPr>
                <w:rFonts w:hint="eastAsia" w:ascii="宋体" w:hAnsi="宋体"/>
                <w:sz w:val="24"/>
                <w:szCs w:val="24"/>
              </w:rPr>
              <w:t xml:space="preserve">幼儿创造性的进行玩荷叶游戏。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拓展园门口草坪</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rPr>
              <w:t>泡沫软垫</w:t>
            </w:r>
            <w:r>
              <w:rPr>
                <w:rFonts w:hint="eastAsia" w:ascii="宋体" w:hAnsi="宋体"/>
                <w:sz w:val="24"/>
                <w:szCs w:val="24"/>
                <w:lang w:eastAsia="zh-CN"/>
              </w:rPr>
              <w:t>若干</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sz w:val="24"/>
                <w:szCs w:val="24"/>
              </w:rPr>
            </w:pPr>
            <w:r>
              <w:rPr>
                <w:rFonts w:hint="eastAsia" w:ascii="宋体" w:hAnsi="宋体"/>
                <w:b/>
                <w:sz w:val="24"/>
                <w:szCs w:val="24"/>
              </w:rPr>
              <w:t>游戏过程：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游戏一：自由玩荷叶</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规则：幼儿人手一张荷叶，自由玩荷叶。可以跳跃、抛、扔</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游戏二：看谁站的稳</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规则：幼儿将荷叶在场地上自由四散摆好，自由在荷叶上走、跑，听到“回家”，幼儿随意找到一个荷叶站好。待幼儿熟悉游戏后，教师可进一步提出要求：“如双手伸平站好”“小手举高站好”“单脚站好”等</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sz w:val="24"/>
                <w:szCs w:val="24"/>
                <w:lang w:eastAsia="zh-CN"/>
              </w:rPr>
            </w:pPr>
            <w:r>
              <w:rPr>
                <w:rFonts w:hint="eastAsia" w:ascii="宋体" w:hAnsi="宋体"/>
                <w:bCs/>
                <w:sz w:val="24"/>
                <w:szCs w:val="24"/>
              </w:rPr>
              <w:t>游戏三：小青蛙跳荷叶</w:t>
            </w:r>
            <w:r>
              <w:rPr>
                <w:rFonts w:hint="eastAsia" w:ascii="宋体" w:hAnsi="宋体"/>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rPr>
            </w:pPr>
            <w:r>
              <w:rPr>
                <w:rFonts w:hint="eastAsia" w:ascii="宋体" w:hAnsi="宋体"/>
                <w:bCs/>
                <w:sz w:val="24"/>
                <w:szCs w:val="24"/>
              </w:rPr>
              <w:t>规则：幼儿在一定距离的荷叶上进行跳跃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bCs/>
                <w:sz w:val="24"/>
                <w:szCs w:val="24"/>
                <w:lang w:eastAsia="zh-CN"/>
              </w:rPr>
            </w:pPr>
            <w:r>
              <w:rPr>
                <w:rFonts w:hint="eastAsia" w:ascii="宋体" w:hAnsi="宋体"/>
                <w:bCs/>
                <w:sz w:val="24"/>
                <w:szCs w:val="24"/>
                <w:lang w:eastAsia="zh-CN"/>
              </w:rPr>
              <w:t>幼儿自主</w:t>
            </w:r>
            <w:r>
              <w:rPr>
                <w:rFonts w:hint="eastAsia" w:ascii="宋体" w:hAnsi="宋体"/>
                <w:bCs/>
                <w:sz w:val="24"/>
                <w:szCs w:val="24"/>
                <w:lang w:val="en-US" w:eastAsia="zh-CN"/>
              </w:rPr>
              <w:t>选择开始</w:t>
            </w:r>
            <w:r>
              <w:rPr>
                <w:rFonts w:hint="eastAsia" w:ascii="宋体" w:hAnsi="宋体"/>
                <w:bCs/>
                <w:sz w:val="24"/>
                <w:szCs w:val="24"/>
                <w:lang w:eastAsia="zh-CN"/>
              </w:rPr>
              <w:t>游戏。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sz w:val="24"/>
                <w:szCs w:val="24"/>
                <w:vertAlign w:val="baseline"/>
                <w:lang w:val="en-US" w:eastAsia="zh-CN"/>
              </w:rPr>
            </w:pPr>
            <w:r>
              <w:rPr>
                <w:rFonts w:hint="eastAsia" w:ascii="宋体" w:hAnsi="宋体" w:cs="宋体"/>
                <w:bCs/>
                <w:sz w:val="24"/>
                <w:szCs w:val="24"/>
                <w:vertAlign w:val="baseline"/>
                <w:lang w:val="en-US" w:eastAsia="zh-CN"/>
              </w:rPr>
              <w:t>在今天的“小青蛙跳荷叶”游戏中，由于孩子们的兴趣比较高，所以很多小朋友参与进来，导致有段时间的游戏等待时间稍长。当跃跃堵在小胡的前面，久久不动时，小胡失去了等待的耐心。他一边说了一句：“你快跳啊！”一边用力推了跃跃一下，跃跃个头比较小，受到后面的推力，就摔在了地上。跃跃哭了起来，这下小胡着急了，连忙喊老师。老师过去以后，小胡理直气壮地对老师说：“老师，她不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19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noWrap w:val="0"/>
            <w:vAlign w:val="top"/>
          </w:tcPr>
          <w:p>
            <w:pPr>
              <w:jc w:val="center"/>
              <w:rPr>
                <w:rFonts w:hint="eastAsia" w:ascii="宋体" w:hAnsi="宋体"/>
                <w:sz w:val="24"/>
                <w:szCs w:val="24"/>
                <w:lang w:val="en-US" w:eastAsia="zh-CN"/>
              </w:rPr>
            </w:pPr>
            <w:r>
              <w:rPr>
                <w:rFonts w:ascii="宋体" w:hAnsi="宋体"/>
                <w:b/>
                <w:sz w:val="24"/>
                <w:szCs w:val="24"/>
              </w:rPr>
              <w:drawing>
                <wp:inline distT="0" distB="0" distL="114300" distR="114300">
                  <wp:extent cx="1800225" cy="1351280"/>
                  <wp:effectExtent l="0" t="0" r="9525" b="1270"/>
                  <wp:docPr id="12" name="图片 11" descr="C:\Users\Administrator\Desktop\IMG_2893(20200103-125506).JPGIMG_2893(20200103-12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Administrator\Desktop\IMG_2893(20200103-125506).JPGIMG_2893(20200103-125506)"/>
                          <pic:cNvPicPr>
                            <a:picLocks noChangeAspect="1"/>
                          </pic:cNvPicPr>
                        </pic:nvPicPr>
                        <pic:blipFill>
                          <a:blip r:embed="rId15"/>
                          <a:stretch>
                            <a:fillRect/>
                          </a:stretch>
                        </pic:blipFill>
                        <pic:spPr>
                          <a:xfrm>
                            <a:off x="0" y="0"/>
                            <a:ext cx="1800225" cy="1351280"/>
                          </a:xfrm>
                          <a:prstGeom prst="rect">
                            <a:avLst/>
                          </a:prstGeom>
                          <a:noFill/>
                          <a:ln>
                            <a:noFill/>
                          </a:ln>
                        </pic:spPr>
                      </pic:pic>
                    </a:graphicData>
                  </a:graphic>
                </wp:inline>
              </w:drawing>
            </w:r>
            <w:r>
              <w:rPr>
                <w:rFonts w:hint="eastAsia" w:ascii="宋体" w:hAnsi="宋体"/>
                <w:b/>
                <w:sz w:val="24"/>
                <w:szCs w:val="24"/>
                <w:lang w:val="en-US" w:eastAsia="zh-CN"/>
              </w:rPr>
              <w:t xml:space="preserve"> </w:t>
            </w:r>
            <w:r>
              <w:rPr>
                <w:rFonts w:ascii="宋体" w:hAnsi="宋体"/>
                <w:b/>
                <w:sz w:val="24"/>
                <w:szCs w:val="24"/>
              </w:rPr>
              <w:drawing>
                <wp:inline distT="0" distB="0" distL="114300" distR="114300">
                  <wp:extent cx="1800225" cy="1350645"/>
                  <wp:effectExtent l="0" t="0" r="9525" b="1905"/>
                  <wp:docPr id="11" name="图片 12" descr="C:\Users\Administrator\Desktop\IMG_2894(20200103-125516).JPGIMG_2894(20200103-12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Desktop\IMG_2894(20200103-125516).JPGIMG_2894(20200103-125516)"/>
                          <pic:cNvPicPr>
                            <a:picLocks noChangeAspect="1"/>
                          </pic:cNvPicPr>
                        </pic:nvPicPr>
                        <pic:blipFill>
                          <a:blip r:embed="rId16"/>
                          <a:stretch>
                            <a:fillRect/>
                          </a:stretch>
                        </pic:blipFill>
                        <pic:spPr>
                          <a:xfrm>
                            <a:off x="0" y="0"/>
                            <a:ext cx="1800225" cy="1350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noWrap w:val="0"/>
            <w:vAlign w:val="center"/>
          </w:tcPr>
          <w:p>
            <w:pPr>
              <w:jc w:val="center"/>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攻击性行为是一种消极的社会行为，是在学龄前儿童身上一种不受欢迎但却经常发生的不良行为。我们判断其行为是否为攻击性行为时通常有三个要素：伤害意图、伤害行动以及社会评价。通过上述游戏行为的观察，我们可以判断出小胡推人的意图是因为前面的小朋友堵在那，不往前跳。然后他实施的行动就是把小朋友推倒，最后引发了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sz w:val="24"/>
                <w:szCs w:val="24"/>
                <w:vertAlign w:val="baseline"/>
                <w:lang w:val="en-US" w:eastAsia="zh-CN"/>
              </w:rPr>
            </w:pPr>
            <w:r>
              <w:rPr>
                <w:rFonts w:hint="eastAsia" w:ascii="宋体" w:hAnsi="宋体" w:cs="宋体"/>
                <w:bCs/>
                <w:sz w:val="24"/>
                <w:szCs w:val="24"/>
                <w:vertAlign w:val="baseline"/>
                <w:lang w:val="en-US" w:eastAsia="zh-CN"/>
              </w:rPr>
              <w:t>虽然小胡推人的这一举动是属于攻击性行为，但我们教师在教育小胡的同时，也要反思小胡的伤害意图。因为参与游戏的人数较多，等待的时间过长，才使小朋友失去了耐心。如果教师能够预设好游戏，以分组的形式进行，减少等待时间，那游戏的效果自然会更好！</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游戏方案</w:t>
            </w:r>
          </w:p>
        </w:tc>
        <w:tc>
          <w:tcPr>
            <w:tcW w:w="6529" w:type="dxa"/>
          </w:tcPr>
          <w:p>
            <w:pPr>
              <w:ind w:firstLine="482" w:firstLineChars="200"/>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游戏名称：</w:t>
            </w:r>
            <w:r>
              <w:rPr>
                <w:rFonts w:hint="eastAsia" w:ascii="宋体" w:hAnsi="宋体" w:eastAsia="宋体" w:cs="宋体"/>
                <w:color w:val="000000" w:themeColor="text1"/>
                <w:sz w:val="24"/>
                <w:szCs w:val="24"/>
                <w:lang w:val="en-US" w:eastAsia="zh-CN"/>
                <w14:textFill>
                  <w14:solidFill>
                    <w14:schemeClr w14:val="tx1"/>
                  </w14:solidFill>
                </w14:textFill>
              </w:rPr>
              <w:t>小车“骑”遇记</w:t>
            </w:r>
          </w:p>
          <w:p>
            <w:pPr>
              <w:spacing w:line="360"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游戏时间：</w:t>
            </w:r>
            <w:r>
              <w:rPr>
                <w:rFonts w:hint="eastAsia" w:ascii="宋体" w:hAnsi="宋体" w:cs="宋体"/>
                <w:b w:val="0"/>
                <w:bCs/>
                <w:color w:val="000000" w:themeColor="text1"/>
                <w:sz w:val="24"/>
                <w:szCs w:val="24"/>
                <w:lang w:val="en-US" w:eastAsia="zh-CN"/>
                <w14:textFill>
                  <w14:solidFill>
                    <w14:schemeClr w14:val="tx1"/>
                  </w14:solidFill>
                </w14:textFill>
              </w:rPr>
              <w:t>2023年</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日</w:t>
            </w:r>
          </w:p>
          <w:p>
            <w:pPr>
              <w:tabs>
                <w:tab w:val="left" w:pos="3240"/>
              </w:tabs>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游戏目标：</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能手脚并用控制小车骑行的方向、距离等，发展运动能力</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愿意参与骑小车活动，并能与同伴友好相处</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游戏场地：</w:t>
            </w:r>
          </w:p>
          <w:p>
            <w:pPr>
              <w:spacing w:line="360" w:lineRule="auto"/>
              <w:ind w:firstLine="480" w:firstLineChars="200"/>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游泳池周围</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游戏准备：</w:t>
            </w:r>
          </w:p>
          <w:p>
            <w:pPr>
              <w:spacing w:line="360" w:lineRule="auto"/>
              <w:ind w:firstLine="588" w:firstLineChars="245"/>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小车若干辆</w:t>
            </w:r>
          </w:p>
          <w:p>
            <w:pPr>
              <w:spacing w:line="360" w:lineRule="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w:t>
            </w:r>
            <w:r>
              <w:rPr>
                <w:rFonts w:hint="eastAsia" w:ascii="宋体" w:hAnsi="宋体" w:eastAsia="宋体" w:cs="宋体"/>
                <w:color w:val="000000" w:themeColor="text1"/>
                <w:sz w:val="24"/>
                <w:szCs w:val="24"/>
                <w:lang w:val="en-US" w:eastAsia="zh-CN"/>
                <w14:textFill>
                  <w14:solidFill>
                    <w14:schemeClr w14:val="tx1"/>
                  </w14:solidFill>
                </w14:textFill>
              </w:rPr>
              <w:t>障碍物若干</w:t>
            </w:r>
          </w:p>
          <w:p>
            <w:pPr>
              <w:spacing w:line="360"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游戏过程：</w:t>
            </w:r>
          </w:p>
          <w:p>
            <w:pPr>
              <w:numPr>
                <w:ilvl w:val="0"/>
                <w:numId w:val="0"/>
              </w:numPr>
              <w:spacing w:line="360" w:lineRule="auto"/>
              <w:ind w:left="585" w:leftChars="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游戏一：</w:t>
            </w:r>
            <w:r>
              <w:rPr>
                <w:rFonts w:hint="eastAsia" w:ascii="宋体" w:hAnsi="宋体" w:eastAsia="宋体" w:cs="宋体"/>
                <w:color w:val="000000" w:themeColor="text1"/>
                <w:sz w:val="24"/>
                <w:szCs w:val="24"/>
                <w:lang w:val="en-US" w:eastAsia="zh-CN"/>
                <w14:textFill>
                  <w14:solidFill>
                    <w14:schemeClr w14:val="tx1"/>
                  </w14:solidFill>
                </w14:textFill>
              </w:rPr>
              <w:t>幼儿在平地与同伴自由骑小车</w:t>
            </w:r>
            <w:r>
              <w:rPr>
                <w:rFonts w:hint="eastAsia" w:ascii="宋体" w:hAnsi="宋体" w:eastAsia="宋体" w:cs="宋体"/>
                <w:color w:val="000000" w:themeColor="text1"/>
                <w:sz w:val="24"/>
                <w:szCs w:val="24"/>
                <w14:textFill>
                  <w14:solidFill>
                    <w14:schemeClr w14:val="tx1"/>
                  </w14:solidFill>
                </w14:textFill>
              </w:rPr>
              <w:t>。</w:t>
            </w:r>
          </w:p>
          <w:p>
            <w:pPr>
              <w:numPr>
                <w:ilvl w:val="0"/>
                <w:numId w:val="0"/>
              </w:numPr>
              <w:spacing w:line="360" w:lineRule="auto"/>
              <w:ind w:left="585" w:leftChars="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游戏二：</w:t>
            </w:r>
            <w:r>
              <w:rPr>
                <w:rFonts w:hint="eastAsia" w:ascii="宋体" w:hAnsi="宋体" w:eastAsia="宋体" w:cs="宋体"/>
                <w:color w:val="000000" w:themeColor="text1"/>
                <w:sz w:val="24"/>
                <w:szCs w:val="24"/>
                <w:lang w:val="en-US" w:eastAsia="zh-CN"/>
                <w14:textFill>
                  <w14:solidFill>
                    <w14:schemeClr w14:val="tx1"/>
                  </w14:solidFill>
                </w14:textFill>
              </w:rPr>
              <w:t>教师增加障碍物，提高幼儿骑车难度。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cstheme="minorEastAsia"/>
                <w:bCs/>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bCs/>
                <w:color w:val="000000" w:themeColor="text1"/>
                <w:sz w:val="24"/>
                <w:szCs w:val="24"/>
                <w:vertAlign w:val="baseline"/>
                <w:lang w:val="en-US" w:eastAsia="zh-CN"/>
                <w14:textFill>
                  <w14:solidFill>
                    <w14:schemeClr w14:val="tx1"/>
                  </w14:solidFill>
                </w14:textFill>
              </w:rPr>
              <w:t>小班刚开学两周，彼此之间还不是很熟悉，为了让大家更好的适应学校学习生活，我们大家在一起玩车玩球。李承安在看到蒋润唯小朋友没有车的情况下，主动说我来带你吧，蒋润唯也很开心的在小车后面。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照片</w:t>
            </w:r>
          </w:p>
        </w:tc>
        <w:tc>
          <w:tcPr>
            <w:tcW w:w="6529" w:type="dxa"/>
          </w:tcPr>
          <w:p>
            <w:pPr>
              <w:jc w:val="both"/>
              <w:rPr>
                <w:rFonts w:hint="eastAsia"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黑体" w:hAnsi="黑体" w:eastAsia="黑体" w:cs="黑体"/>
                <w:bCs/>
                <w:color w:val="000000" w:themeColor="text1"/>
                <w:sz w:val="32"/>
                <w:szCs w:val="32"/>
                <w:vertAlign w:val="baseline"/>
                <w:lang w:val="en-US" w:eastAsia="zh-CN"/>
                <w14:textFill>
                  <w14:solidFill>
                    <w14:schemeClr w14:val="tx1"/>
                  </w14:solidFill>
                </w14:textFill>
              </w:rPr>
              <w:drawing>
                <wp:inline distT="0" distB="0" distL="114300" distR="114300">
                  <wp:extent cx="1800225" cy="1350645"/>
                  <wp:effectExtent l="0" t="0" r="9525" b="1905"/>
                  <wp:docPr id="15" name="图片 15" descr="D7956F6DBB82535876898D25396C9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7956F6DBB82535876898D25396C999A"/>
                          <pic:cNvPicPr>
                            <a:picLocks noChangeAspect="1"/>
                          </pic:cNvPicPr>
                        </pic:nvPicPr>
                        <pic:blipFill>
                          <a:blip r:embed="rId17"/>
                          <a:stretch>
                            <a:fillRect/>
                          </a:stretch>
                        </pic:blipFill>
                        <pic:spPr>
                          <a:xfrm>
                            <a:off x="0" y="0"/>
                            <a:ext cx="1800225" cy="1350645"/>
                          </a:xfrm>
                          <a:prstGeom prst="rect">
                            <a:avLst/>
                          </a:prstGeom>
                        </pic:spPr>
                      </pic:pic>
                    </a:graphicData>
                  </a:graphic>
                </wp:inline>
              </w:drawing>
            </w:r>
            <w:r>
              <w:rPr>
                <w:rFonts w:hint="eastAsia" w:ascii="黑体" w:hAnsi="黑体" w:eastAsia="黑体" w:cs="黑体"/>
                <w:bCs/>
                <w:color w:val="000000" w:themeColor="text1"/>
                <w:sz w:val="32"/>
                <w:szCs w:val="32"/>
                <w:vertAlign w:val="baseline"/>
                <w:lang w:val="en-US" w:eastAsia="zh-CN"/>
                <w14:textFill>
                  <w14:solidFill>
                    <w14:schemeClr w14:val="tx1"/>
                  </w14:solidFill>
                </w14:textFill>
              </w:rPr>
              <w:t xml:space="preserve">   </w:t>
            </w:r>
            <w:r>
              <w:rPr>
                <w:rFonts w:hint="eastAsia" w:ascii="黑体" w:hAnsi="黑体" w:eastAsia="黑体" w:cs="黑体"/>
                <w:bCs/>
                <w:color w:val="000000" w:themeColor="text1"/>
                <w:sz w:val="32"/>
                <w:szCs w:val="32"/>
                <w:vertAlign w:val="baseline"/>
                <w:lang w:val="en-US" w:eastAsia="zh-CN"/>
                <w14:textFill>
                  <w14:solidFill>
                    <w14:schemeClr w14:val="tx1"/>
                  </w14:solidFill>
                </w14:textFill>
              </w:rPr>
              <w:drawing>
                <wp:inline distT="0" distB="0" distL="114300" distR="114300">
                  <wp:extent cx="1800225" cy="1350010"/>
                  <wp:effectExtent l="0" t="0" r="9525" b="2540"/>
                  <wp:docPr id="20" name="图片 20" descr="E24A3CDFF1B9147781F233DFD7537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4A3CDFF1B9147781F233DFD75372C7"/>
                          <pic:cNvPicPr>
                            <a:picLocks noChangeAspect="1"/>
                          </pic:cNvPicPr>
                        </pic:nvPicPr>
                        <pic:blipFill>
                          <a:blip r:embed="rId18"/>
                          <a:stretch>
                            <a:fillRect/>
                          </a:stretch>
                        </pic:blipFill>
                        <pic:spPr>
                          <a:xfrm>
                            <a:off x="0" y="0"/>
                            <a:ext cx="1800225" cy="1350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教师分析</w:t>
            </w:r>
          </w:p>
        </w:tc>
        <w:tc>
          <w:tcPr>
            <w:tcW w:w="6529"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bCs/>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bCs/>
                <w:color w:val="000000" w:themeColor="text1"/>
                <w:sz w:val="24"/>
                <w:szCs w:val="24"/>
                <w:vertAlign w:val="baseline"/>
                <w:lang w:val="en-US" w:eastAsia="zh-CN"/>
                <w14:textFill>
                  <w14:solidFill>
                    <w14:schemeClr w14:val="tx1"/>
                  </w14:solidFill>
                </w14:textFill>
              </w:rPr>
              <w:t>分析1：对于小班孩子来说，合作玩是比较有难度的，但是我们班李承安小朋友会主动去找小朋友一起玩。李承安在班级里属于社会交往能力比较强的孩子，他在平时生活中就比较友善，愿意分享，乐意帮助，因此很受小朋友喜欢。这样的性格让他能够在遇到问题时主动去帮助他人，也在帮助中获得体验到快乐，从而更加强化他的帮助行为，也会感染其他幼儿出现亲社会行为，因此，老师在关注幼儿攻击性行为的同时，也可以多鼓励幼儿的亲社会行为，从正面强化，让幼儿学会主动帮忙，学会礼貌待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cstheme="minorEastAsia"/>
                <w:bCs/>
                <w:color w:val="000000" w:themeColor="text1"/>
                <w:sz w:val="24"/>
                <w:szCs w:val="24"/>
                <w:vertAlign w:val="baseline"/>
                <w:lang w:val="en-US" w:eastAsia="zh-CN"/>
                <w14:textFill>
                  <w14:solidFill>
                    <w14:schemeClr w14:val="tx1"/>
                  </w14:solidFill>
                </w14:textFill>
              </w:rPr>
            </w:pPr>
            <w:r>
              <w:rPr>
                <w:rFonts w:hint="eastAsia" w:asciiTheme="minorEastAsia" w:hAnsiTheme="minorEastAsia" w:cstheme="minorEastAsia"/>
                <w:bCs/>
                <w:color w:val="000000" w:themeColor="text1"/>
                <w:sz w:val="24"/>
                <w:szCs w:val="24"/>
                <w:vertAlign w:val="baseline"/>
                <w:lang w:val="en-US" w:eastAsia="zh-CN"/>
                <w14:textFill>
                  <w14:solidFill>
                    <w14:schemeClr w14:val="tx1"/>
                  </w14:solidFill>
                </w14:textFill>
              </w:rPr>
              <w:t>分析2：小班幼儿在游戏中仍然是以独自游戏为主他们以自我为中心的年龄特点决定了孩子的社会交往能力较弱，因此在活动中出现了不关注、不关心他人的情况，但是薛睿卿表现出来的主动帮助别人的行为，可能是因为家里有个弟弟，他平时也是会关心别人多一点。所以在日常游戏、教学中，教师要引导幼儿学会关心同伴，在照顾好自己的同时能关注同伴的情绪；帮助幼儿学会与他人友好相处的技能，学会请求、商量；也要让幼儿在运动中学会照顾自己和同伴的安全，进行适当的安全教育。</w:t>
            </w:r>
          </w:p>
        </w:tc>
      </w:tr>
    </w:tbl>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eastAsia" w:ascii="黑体" w:hAnsi="黑体" w:eastAsia="黑体" w:cs="黑体"/>
          <w:bCs/>
          <w:sz w:val="32"/>
          <w:szCs w:val="32"/>
        </w:rPr>
      </w:pPr>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tcPr>
          <w:p>
            <w:pPr>
              <w:keepNext w:val="0"/>
              <w:keepLines w:val="0"/>
              <w:pageBreakBefore w:val="0"/>
              <w:kinsoku/>
              <w:wordWrap/>
              <w:overflowPunct/>
              <w:topLinePunct w:val="0"/>
              <w:autoSpaceDE/>
              <w:autoSpaceDN/>
              <w:bidi w:val="0"/>
              <w:adjustRightInd/>
              <w:snapToGrid w:val="0"/>
              <w:spacing w:before="31" w:beforeLines="10" w:after="6" w:afterLines="2" w:line="360" w:lineRule="auto"/>
              <w:ind w:firstLine="482" w:firstLineChars="200"/>
              <w:jc w:val="both"/>
              <w:textAlignment w:val="auto"/>
              <w:rPr>
                <w:rFonts w:hint="eastAsia" w:ascii="宋体" w:hAnsi="宋体" w:eastAsia="宋体" w:cs="宋体"/>
                <w:sz w:val="32"/>
                <w:szCs w:val="32"/>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rPr>
              <w:t>翻越丛林</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cs="宋体"/>
                <w:sz w:val="24"/>
                <w:szCs w:val="24"/>
                <w:lang w:val="en-US" w:eastAsia="zh-CN"/>
              </w:rPr>
              <w:t>28</w:t>
            </w:r>
            <w:r>
              <w:rPr>
                <w:rFonts w:hint="eastAsia" w:ascii="宋体" w:hAnsi="宋体" w:eastAsia="宋体" w:cs="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hint="eastAsia" w:ascii="宋体" w:hAnsi="宋体"/>
                <w:sz w:val="24"/>
                <w:szCs w:val="24"/>
              </w:rPr>
            </w:pPr>
            <w:r>
              <w:rPr>
                <w:rFonts w:hint="eastAsia" w:ascii="宋体" w:hAnsi="宋体"/>
                <w:sz w:val="24"/>
                <w:szCs w:val="24"/>
              </w:rPr>
              <w:t>1.在走</w:t>
            </w:r>
            <w:r>
              <w:rPr>
                <w:rFonts w:hint="default" w:ascii="宋体" w:hAnsi="宋体"/>
                <w:sz w:val="24"/>
                <w:szCs w:val="24"/>
              </w:rPr>
              <w:t>木</w:t>
            </w:r>
            <w:r>
              <w:rPr>
                <w:rFonts w:hint="eastAsia" w:ascii="宋体" w:hAnsi="宋体"/>
                <w:sz w:val="24"/>
                <w:szCs w:val="24"/>
              </w:rPr>
              <w:t xml:space="preserve">桩的过程中发展幼儿的平衡能力。 </w:t>
            </w:r>
          </w:p>
          <w:p>
            <w:pPr>
              <w:spacing w:line="360" w:lineRule="auto"/>
              <w:ind w:firstLine="480" w:firstLineChars="200"/>
              <w:rPr>
                <w:rFonts w:hint="eastAsia" w:ascii="宋体" w:hAnsi="宋体"/>
                <w:sz w:val="24"/>
                <w:szCs w:val="24"/>
              </w:rPr>
            </w:pPr>
            <w:r>
              <w:rPr>
                <w:rFonts w:hint="eastAsia" w:ascii="宋体" w:hAnsi="宋体"/>
                <w:sz w:val="24"/>
                <w:szCs w:val="24"/>
              </w:rPr>
              <w:t>2.提醒幼儿在活动中注意安全。</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嬉</w:t>
            </w:r>
            <w:r>
              <w:rPr>
                <w:rFonts w:hint="default" w:ascii="宋体" w:hAnsi="宋体" w:eastAsia="宋体" w:cs="宋体"/>
                <w:b w:val="0"/>
                <w:bCs/>
                <w:sz w:val="24"/>
                <w:szCs w:val="24"/>
              </w:rPr>
              <w:t>乐湾大型器械</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沙包</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numPr>
                <w:ilvl w:val="0"/>
                <w:numId w:val="0"/>
              </w:num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一、</w:t>
            </w:r>
            <w:r>
              <w:rPr>
                <w:rFonts w:hint="eastAsia" w:ascii="宋体" w:hAnsi="宋体"/>
                <w:sz w:val="24"/>
                <w:szCs w:val="24"/>
              </w:rPr>
              <w:t>观察幼儿场地，提醒幼儿注意安全</w:t>
            </w:r>
            <w:r>
              <w:rPr>
                <w:rFonts w:hint="eastAsia" w:ascii="宋体" w:hAnsi="宋体"/>
                <w:sz w:val="24"/>
                <w:szCs w:val="24"/>
                <w:lang w:eastAsia="zh-CN"/>
              </w:rPr>
              <w:t>。</w:t>
            </w:r>
          </w:p>
          <w:p>
            <w:pPr>
              <w:numPr>
                <w:ilvl w:val="0"/>
                <w:numId w:val="0"/>
              </w:numPr>
              <w:spacing w:line="360" w:lineRule="auto"/>
              <w:ind w:firstLine="480" w:firstLineChars="200"/>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幼儿自由</w:t>
            </w:r>
            <w:r>
              <w:rPr>
                <w:rFonts w:hint="default" w:ascii="宋体" w:hAnsi="宋体"/>
                <w:sz w:val="24"/>
                <w:szCs w:val="24"/>
              </w:rPr>
              <w:t>扶好拉手</w:t>
            </w:r>
            <w:r>
              <w:rPr>
                <w:rFonts w:hint="eastAsia" w:ascii="宋体" w:hAnsi="宋体"/>
                <w:sz w:val="24"/>
                <w:szCs w:val="24"/>
              </w:rPr>
              <w:t>走木桩。</w:t>
            </w:r>
          </w:p>
          <w:p>
            <w:pPr>
              <w:numPr>
                <w:ilvl w:val="0"/>
                <w:numId w:val="0"/>
              </w:num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val="en-US" w:eastAsia="zh-CN"/>
              </w:rPr>
              <w:t>二、</w:t>
            </w:r>
            <w:r>
              <w:rPr>
                <w:rFonts w:hint="eastAsia" w:ascii="宋体" w:hAnsi="宋体"/>
                <w:sz w:val="24"/>
                <w:szCs w:val="24"/>
              </w:rPr>
              <w:t>游戏：窄道运粮</w:t>
            </w:r>
            <w:r>
              <w:rPr>
                <w:rFonts w:hint="eastAsia" w:ascii="宋体" w:hAnsi="宋体"/>
                <w:sz w:val="24"/>
                <w:szCs w:val="24"/>
                <w:lang w:eastAsia="zh-CN"/>
              </w:rPr>
              <w:t>。</w:t>
            </w:r>
          </w:p>
          <w:p>
            <w:pPr>
              <w:spacing w:line="360" w:lineRule="auto"/>
              <w:ind w:firstLine="480" w:firstLineChars="200"/>
              <w:rPr>
                <w:rFonts w:hint="eastAsia" w:ascii="黑体" w:hAnsi="黑体" w:eastAsia="黑体" w:cs="黑体"/>
                <w:bCs/>
                <w:sz w:val="32"/>
                <w:szCs w:val="32"/>
                <w:vertAlign w:val="baseline"/>
                <w:lang w:val="en-US" w:eastAsia="zh-CN"/>
              </w:rPr>
            </w:pPr>
            <w:r>
              <w:rPr>
                <w:rFonts w:hint="eastAsia" w:ascii="宋体" w:hAnsi="宋体"/>
                <w:sz w:val="24"/>
                <w:szCs w:val="24"/>
              </w:rPr>
              <w:t>规则：幼儿从</w:t>
            </w:r>
            <w:r>
              <w:rPr>
                <w:rFonts w:hint="default" w:ascii="宋体" w:hAnsi="宋体"/>
                <w:sz w:val="24"/>
                <w:szCs w:val="24"/>
              </w:rPr>
              <w:t>木</w:t>
            </w:r>
            <w:r>
              <w:rPr>
                <w:rFonts w:hint="eastAsia" w:ascii="宋体" w:hAnsi="宋体"/>
                <w:sz w:val="24"/>
                <w:szCs w:val="24"/>
              </w:rPr>
              <w:t>桩的一端出发，拿起粮食（沙包），通过</w:t>
            </w:r>
            <w:r>
              <w:rPr>
                <w:rFonts w:hint="default" w:ascii="宋体" w:hAnsi="宋体"/>
                <w:sz w:val="24"/>
                <w:szCs w:val="24"/>
              </w:rPr>
              <w:t>木</w:t>
            </w:r>
            <w:r>
              <w:rPr>
                <w:rFonts w:hint="eastAsia" w:ascii="宋体" w:hAnsi="宋体"/>
                <w:sz w:val="24"/>
                <w:szCs w:val="24"/>
              </w:rPr>
              <w:t>桩，到达粮仓(筐)放好，从小路返回，重新开始，直至粮食全部运完。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9"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tcPr>
          <w:p>
            <w:pPr>
              <w:spacing w:line="360" w:lineRule="auto"/>
              <w:ind w:firstLine="360" w:firstLineChars="150"/>
              <w:jc w:val="both"/>
              <w:rPr>
                <w:rFonts w:hint="eastAsia" w:asciiTheme="minorEastAsia" w:hAnsiTheme="minorEastAsia" w:eastAsiaTheme="minorEastAsia" w:cstheme="minorEastAsia"/>
                <w:bCs/>
                <w:sz w:val="24"/>
                <w:szCs w:val="24"/>
                <w:vertAlign w:val="baseline"/>
                <w:lang w:eastAsia="zh-CN"/>
              </w:rPr>
            </w:pPr>
          </w:p>
          <w:p>
            <w:pPr>
              <w:spacing w:line="360" w:lineRule="auto"/>
              <w:ind w:firstLine="360" w:firstLineChars="150"/>
              <w:jc w:val="both"/>
              <w:rPr>
                <w:rFonts w:hint="eastAsia" w:asciiTheme="minorEastAsia" w:hAnsiTheme="minorEastAsia" w:cstheme="minorEastAsia"/>
                <w:bCs/>
                <w:sz w:val="24"/>
                <w:szCs w:val="24"/>
                <w:vertAlign w:val="baseline"/>
                <w:lang w:val="en-US" w:eastAsia="zh-CN"/>
              </w:rPr>
            </w:pPr>
            <w:r>
              <w:rPr>
                <w:rFonts w:hint="eastAsia" w:asciiTheme="minorEastAsia" w:hAnsiTheme="minorEastAsia" w:eastAsiaTheme="minorEastAsia" w:cstheme="minorEastAsia"/>
                <w:bCs/>
                <w:sz w:val="24"/>
                <w:szCs w:val="24"/>
                <w:vertAlign w:val="baseline"/>
                <w:lang w:eastAsia="zh-CN"/>
              </w:rPr>
              <w:t>幼儿都排着队进行游戏，此时，小</w:t>
            </w:r>
            <w:r>
              <w:rPr>
                <w:rFonts w:hint="eastAsia" w:asciiTheme="minorEastAsia" w:hAnsiTheme="minorEastAsia" w:cstheme="minorEastAsia"/>
                <w:bCs/>
                <w:sz w:val="24"/>
                <w:szCs w:val="24"/>
                <w:vertAlign w:val="baseline"/>
                <w:lang w:val="en-US" w:eastAsia="zh-CN"/>
              </w:rPr>
              <w:t>安</w:t>
            </w:r>
            <w:r>
              <w:rPr>
                <w:rFonts w:hint="eastAsia" w:asciiTheme="minorEastAsia" w:hAnsiTheme="minorEastAsia" w:eastAsiaTheme="minorEastAsia" w:cstheme="minorEastAsia"/>
                <w:bCs/>
                <w:sz w:val="24"/>
                <w:szCs w:val="24"/>
                <w:vertAlign w:val="baseline"/>
                <w:lang w:eastAsia="zh-CN"/>
              </w:rPr>
              <w:t>顺利地翻过木桩，一边笑着一边跑过来准备再玩一次，这个时候她直接插队在了</w:t>
            </w:r>
            <w:r>
              <w:rPr>
                <w:rFonts w:hint="eastAsia" w:asciiTheme="minorEastAsia" w:hAnsiTheme="minorEastAsia" w:cstheme="minorEastAsia"/>
                <w:bCs/>
                <w:sz w:val="24"/>
                <w:szCs w:val="24"/>
                <w:vertAlign w:val="baseline"/>
                <w:lang w:val="en-US" w:eastAsia="zh-CN"/>
              </w:rPr>
              <w:t>童童</w:t>
            </w:r>
            <w:r>
              <w:rPr>
                <w:rFonts w:hint="eastAsia" w:asciiTheme="minorEastAsia" w:hAnsiTheme="minorEastAsia" w:eastAsiaTheme="minorEastAsia" w:cstheme="minorEastAsia"/>
                <w:bCs/>
                <w:sz w:val="24"/>
                <w:szCs w:val="24"/>
                <w:vertAlign w:val="baseline"/>
                <w:lang w:eastAsia="zh-CN"/>
              </w:rPr>
              <w:t>前面，</w:t>
            </w:r>
            <w:r>
              <w:rPr>
                <w:rFonts w:hint="eastAsia" w:asciiTheme="minorEastAsia" w:hAnsiTheme="minorEastAsia" w:cstheme="minorEastAsia"/>
                <w:bCs/>
                <w:sz w:val="24"/>
                <w:szCs w:val="24"/>
                <w:vertAlign w:val="baseline"/>
                <w:lang w:val="en-US" w:eastAsia="zh-CN"/>
              </w:rPr>
              <w:t>童童</w:t>
            </w:r>
            <w:r>
              <w:rPr>
                <w:rFonts w:hint="eastAsia" w:asciiTheme="minorEastAsia" w:hAnsiTheme="minorEastAsia" w:eastAsiaTheme="minorEastAsia" w:cstheme="minorEastAsia"/>
                <w:bCs/>
                <w:sz w:val="24"/>
                <w:szCs w:val="24"/>
                <w:vertAlign w:val="baseline"/>
                <w:lang w:eastAsia="zh-CN"/>
              </w:rPr>
              <w:t>一下子被动往后退了一步，发现小</w:t>
            </w:r>
            <w:r>
              <w:rPr>
                <w:rFonts w:hint="eastAsia" w:asciiTheme="minorEastAsia" w:hAnsiTheme="minorEastAsia" w:cstheme="minorEastAsia"/>
                <w:bCs/>
                <w:sz w:val="24"/>
                <w:szCs w:val="24"/>
                <w:vertAlign w:val="baseline"/>
                <w:lang w:val="en-US" w:eastAsia="zh-CN"/>
              </w:rPr>
              <w:t>安</w:t>
            </w:r>
            <w:r>
              <w:rPr>
                <w:rFonts w:hint="eastAsia" w:asciiTheme="minorEastAsia" w:hAnsiTheme="minorEastAsia" w:eastAsiaTheme="minorEastAsia" w:cstheme="minorEastAsia"/>
                <w:bCs/>
                <w:sz w:val="24"/>
                <w:szCs w:val="24"/>
                <w:vertAlign w:val="baseline"/>
                <w:lang w:eastAsia="zh-CN"/>
              </w:rPr>
              <w:t>插队，</w:t>
            </w:r>
            <w:r>
              <w:rPr>
                <w:rFonts w:hint="eastAsia" w:asciiTheme="minorEastAsia" w:hAnsiTheme="minorEastAsia" w:cstheme="minorEastAsia"/>
                <w:bCs/>
                <w:sz w:val="24"/>
                <w:szCs w:val="24"/>
                <w:vertAlign w:val="baseline"/>
                <w:lang w:val="en-US" w:eastAsia="zh-CN"/>
              </w:rPr>
              <w:t>童童</w:t>
            </w:r>
            <w:r>
              <w:rPr>
                <w:rFonts w:hint="eastAsia" w:asciiTheme="minorEastAsia" w:hAnsiTheme="minorEastAsia" w:eastAsiaTheme="minorEastAsia" w:cstheme="minorEastAsia"/>
                <w:bCs/>
                <w:sz w:val="24"/>
                <w:szCs w:val="24"/>
                <w:vertAlign w:val="baseline"/>
                <w:lang w:eastAsia="zh-CN"/>
              </w:rPr>
              <w:t>很凶得说：“这是我的位子！”</w:t>
            </w:r>
            <w:r>
              <w:rPr>
                <w:rFonts w:hint="eastAsia" w:asciiTheme="minorEastAsia" w:hAnsiTheme="minorEastAsia" w:cstheme="minorEastAsia"/>
                <w:bCs/>
                <w:sz w:val="24"/>
                <w:szCs w:val="24"/>
                <w:vertAlign w:val="baseline"/>
                <w:lang w:val="en-US" w:eastAsia="zh-CN"/>
              </w:rPr>
              <w:t>于是小安也只能乖乖的到后面去排队。</w:t>
            </w:r>
          </w:p>
          <w:p>
            <w:pPr>
              <w:spacing w:line="360" w:lineRule="auto"/>
              <w:jc w:val="both"/>
              <w:rPr>
                <w:rFonts w:hint="default" w:asciiTheme="minorEastAsia" w:hAnsiTheme="minorEastAsia" w:cstheme="minorEastAsia"/>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tcPr>
          <w:p>
            <w:pPr>
              <w:jc w:val="both"/>
              <w:rPr>
                <w:rFonts w:hint="eastAsia" w:ascii="黑体" w:hAnsi="黑体" w:eastAsia="黑体" w:cs="黑体"/>
                <w:bCs/>
                <w:sz w:val="32"/>
                <w:szCs w:val="32"/>
                <w:vertAlign w:val="baseline"/>
                <w:lang w:eastAsia="zh-CN"/>
              </w:rPr>
            </w:pPr>
            <w:r>
              <w:rPr>
                <w:rFonts w:hint="eastAsia" w:ascii="黑体" w:hAnsi="黑体" w:eastAsia="黑体" w:cs="黑体"/>
                <w:bCs/>
                <w:sz w:val="32"/>
                <w:szCs w:val="32"/>
                <w:vertAlign w:val="baseline"/>
                <w:lang w:eastAsia="zh-CN"/>
              </w:rPr>
              <w:drawing>
                <wp:inline distT="0" distB="0" distL="114300" distR="114300">
                  <wp:extent cx="1800225" cy="1350010"/>
                  <wp:effectExtent l="0" t="0" r="9525" b="2540"/>
                  <wp:docPr id="17" name="图片 17" descr="7ACAE8077861CC2ADFC9CDCCB2EF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ACAE8077861CC2ADFC9CDCCB2EF5067"/>
                          <pic:cNvPicPr>
                            <a:picLocks noChangeAspect="1"/>
                          </pic:cNvPicPr>
                        </pic:nvPicPr>
                        <pic:blipFill>
                          <a:blip r:embed="rId19"/>
                          <a:stretch>
                            <a:fillRect/>
                          </a:stretch>
                        </pic:blipFill>
                        <pic:spPr>
                          <a:xfrm>
                            <a:off x="0" y="0"/>
                            <a:ext cx="1800225" cy="1350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trPr>
        <w:tc>
          <w:tcPr>
            <w:tcW w:w="1993" w:type="dxa"/>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32"/>
                <w:szCs w:val="32"/>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tcPr>
          <w:p>
            <w:pPr>
              <w:spacing w:line="360" w:lineRule="auto"/>
              <w:jc w:val="left"/>
              <w:rPr>
                <w:rFonts w:hint="eastAsia" w:ascii="宋体" w:hAnsi="宋体" w:eastAsia="宋体" w:cs="宋体"/>
                <w:bCs/>
                <w:sz w:val="24"/>
                <w:szCs w:val="24"/>
                <w:vertAlign w:val="baseline"/>
                <w:lang w:val="en-US" w:eastAsia="zh-CN"/>
              </w:rPr>
            </w:pPr>
            <w:r>
              <w:rPr>
                <w:rFonts w:hint="default" w:ascii="黑体" w:hAnsi="黑体" w:eastAsia="黑体" w:cs="黑体"/>
                <w:bCs/>
                <w:sz w:val="32"/>
                <w:szCs w:val="32"/>
                <w:vertAlign w:val="baseline"/>
                <w:lang w:eastAsia="zh-CN"/>
              </w:rPr>
              <w:t xml:space="preserve">   </w:t>
            </w:r>
            <w:r>
              <w:rPr>
                <w:rFonts w:hint="default" w:ascii="黑体" w:hAnsi="黑体" w:eastAsia="黑体" w:cs="黑体"/>
                <w:bCs/>
                <w:sz w:val="28"/>
                <w:szCs w:val="28"/>
                <w:vertAlign w:val="baseline"/>
                <w:lang w:eastAsia="zh-CN"/>
              </w:rPr>
              <w:t xml:space="preserve"> </w:t>
            </w:r>
            <w:r>
              <w:rPr>
                <w:rFonts w:hint="eastAsia" w:ascii="宋体" w:hAnsi="宋体" w:eastAsia="宋体" w:cs="宋体"/>
                <w:bCs/>
                <w:sz w:val="24"/>
                <w:szCs w:val="24"/>
                <w:vertAlign w:val="baseline"/>
                <w:lang w:eastAsia="zh-CN"/>
              </w:rPr>
              <w:t>小班幼儿的年龄特点是以自我为中心，一切从自己出发，你不让我，我也不让你，容易导致矛盾的发生。游戏中</w:t>
            </w:r>
            <w:r>
              <w:rPr>
                <w:rFonts w:hint="eastAsia" w:ascii="宋体" w:hAnsi="宋体" w:eastAsia="宋体" w:cs="宋体"/>
                <w:bCs/>
                <w:sz w:val="24"/>
                <w:szCs w:val="24"/>
                <w:vertAlign w:val="baseline"/>
                <w:lang w:val="en-US" w:eastAsia="zh-CN"/>
              </w:rPr>
              <w:t>童童</w:t>
            </w:r>
            <w:r>
              <w:rPr>
                <w:rFonts w:hint="eastAsia" w:ascii="宋体" w:hAnsi="宋体" w:eastAsia="宋体" w:cs="宋体"/>
                <w:bCs/>
                <w:sz w:val="24"/>
                <w:szCs w:val="24"/>
                <w:vertAlign w:val="baseline"/>
                <w:lang w:eastAsia="zh-CN"/>
              </w:rPr>
              <w:t>和小</w:t>
            </w:r>
            <w:r>
              <w:rPr>
                <w:rFonts w:hint="eastAsia" w:ascii="宋体" w:hAnsi="宋体" w:eastAsia="宋体" w:cs="宋体"/>
                <w:bCs/>
                <w:sz w:val="24"/>
                <w:szCs w:val="24"/>
                <w:vertAlign w:val="baseline"/>
                <w:lang w:val="en-US" w:eastAsia="zh-CN"/>
              </w:rPr>
              <w:t>安</w:t>
            </w:r>
            <w:r>
              <w:rPr>
                <w:rFonts w:hint="eastAsia" w:ascii="宋体" w:hAnsi="宋体" w:eastAsia="宋体" w:cs="宋体"/>
                <w:bCs/>
                <w:sz w:val="24"/>
                <w:szCs w:val="24"/>
                <w:vertAlign w:val="baseline"/>
                <w:lang w:eastAsia="zh-CN"/>
              </w:rPr>
              <w:t>因为排队发生了矛盾，</w:t>
            </w:r>
            <w:r>
              <w:rPr>
                <w:rFonts w:hint="eastAsia" w:ascii="宋体" w:hAnsi="宋体" w:eastAsia="宋体" w:cs="宋体"/>
                <w:bCs/>
                <w:sz w:val="24"/>
                <w:szCs w:val="24"/>
                <w:vertAlign w:val="baseline"/>
                <w:lang w:val="en-US" w:eastAsia="zh-CN"/>
              </w:rPr>
              <w:t>童童</w:t>
            </w:r>
            <w:r>
              <w:rPr>
                <w:rFonts w:hint="eastAsia" w:ascii="宋体" w:hAnsi="宋体" w:eastAsia="宋体" w:cs="宋体"/>
                <w:bCs/>
                <w:sz w:val="24"/>
                <w:szCs w:val="24"/>
                <w:vertAlign w:val="baseline"/>
                <w:lang w:eastAsia="zh-CN"/>
              </w:rPr>
              <w:t>用推人的方法解决问题。此时，教师可以适时介入，让幼儿知道并</w:t>
            </w:r>
            <w:r>
              <w:rPr>
                <w:rFonts w:hint="eastAsia" w:ascii="宋体" w:hAnsi="宋体" w:eastAsia="宋体" w:cs="宋体"/>
                <w:bCs/>
                <w:sz w:val="24"/>
                <w:szCs w:val="24"/>
                <w:vertAlign w:val="baseline"/>
                <w:lang w:val="en-US" w:eastAsia="zh-CN"/>
              </w:rPr>
              <w:t>尝试用协调、交换、轮流玩、合作等方式解决冲突。</w:t>
            </w:r>
          </w:p>
          <w:p>
            <w:pPr>
              <w:spacing w:line="360" w:lineRule="auto"/>
              <w:jc w:val="left"/>
              <w:rPr>
                <w:rFonts w:hint="eastAsia" w:ascii="黑体" w:hAnsi="黑体" w:eastAsia="黑体" w:cs="黑体"/>
                <w:bCs/>
                <w:sz w:val="32"/>
                <w:szCs w:val="32"/>
                <w:vertAlign w:val="baseline"/>
                <w:lang w:val="en-US" w:eastAsia="zh-CN"/>
              </w:rPr>
            </w:pPr>
            <w:r>
              <w:rPr>
                <w:rFonts w:hint="eastAsia" w:ascii="宋体" w:hAnsi="宋体" w:eastAsia="宋体" w:cs="宋体"/>
                <w:bCs/>
                <w:sz w:val="24"/>
                <w:szCs w:val="24"/>
                <w:vertAlign w:val="baseline"/>
                <w:lang w:eastAsia="zh-CN"/>
              </w:rPr>
              <w:t xml:space="preserve">    在游戏中，教师可以</w:t>
            </w:r>
            <w:r>
              <w:rPr>
                <w:rFonts w:hint="eastAsia" w:ascii="宋体" w:hAnsi="宋体" w:eastAsia="宋体" w:cs="宋体"/>
                <w:bCs/>
                <w:sz w:val="24"/>
                <w:szCs w:val="24"/>
                <w:vertAlign w:val="baseline"/>
                <w:lang w:val="en-US" w:eastAsia="zh-CN"/>
              </w:rPr>
              <w:t>主动亲近和关心幼儿，经常和他们一起做游戏或活动，让幼儿感受到与他人或成人交往的快乐，建立亲密的同伴关系和师生关系。</w:t>
            </w:r>
          </w:p>
        </w:tc>
      </w:tr>
    </w:tbl>
    <w:p>
      <w:pPr>
        <w:jc w:val="center"/>
        <w:rPr>
          <w:rFonts w:hint="eastAsia" w:ascii="黑体" w:hAnsi="黑体" w:eastAsia="黑体" w:cs="黑体"/>
          <w:bCs/>
          <w:sz w:val="32"/>
          <w:szCs w:val="32"/>
          <w:lang w:val="en-US" w:eastAsia="zh-CN"/>
        </w:rPr>
      </w:pPr>
    </w:p>
    <w:p/>
    <w:p/>
    <w:p/>
    <w:p/>
    <w:p/>
    <w:p/>
    <w:p/>
    <w:p/>
    <w:p/>
    <w:p/>
    <w:p/>
    <w:p/>
    <w:p/>
    <w:p/>
    <w:p/>
    <w:p/>
    <w:p/>
    <w:p/>
    <w:p/>
    <w:p/>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游戏方案</w:t>
            </w:r>
          </w:p>
        </w:tc>
        <w:tc>
          <w:tcPr>
            <w:tcW w:w="6529" w:type="dxa"/>
          </w:tcPr>
          <w:p>
            <w:pPr>
              <w:ind w:firstLine="482" w:firstLineChars="200"/>
              <w:jc w:val="both"/>
              <w:rPr>
                <w:rFonts w:hint="default" w:ascii="宋体" w:hAnsi="宋体" w:eastAsia="宋体" w:cs="宋体"/>
                <w:color w:val="000000" w:themeColor="text1"/>
                <w:sz w:val="32"/>
                <w:szCs w:val="32"/>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游戏名称：</w:t>
            </w:r>
            <w:r>
              <w:rPr>
                <w:rFonts w:hint="eastAsia" w:ascii="宋体" w:hAnsi="宋体" w:cs="宋体"/>
                <w:color w:val="000000" w:themeColor="text1"/>
                <w:sz w:val="24"/>
                <w:szCs w:val="24"/>
                <w:lang w:val="en-US" w:eastAsia="zh-CN"/>
                <w14:textFill>
                  <w14:solidFill>
                    <w14:schemeClr w14:val="tx1"/>
                  </w14:solidFill>
                </w14:textFill>
              </w:rPr>
              <w:t>做小路</w:t>
            </w:r>
          </w:p>
          <w:p>
            <w:pPr>
              <w:spacing w:line="360" w:lineRule="auto"/>
              <w:ind w:firstLine="482"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游戏时间：</w:t>
            </w:r>
            <w:r>
              <w:rPr>
                <w:rFonts w:hint="eastAsia" w:ascii="宋体" w:hAnsi="宋体" w:cs="宋体"/>
                <w:b w:val="0"/>
                <w:bCs/>
                <w:color w:val="000000" w:themeColor="text1"/>
                <w:sz w:val="24"/>
                <w:szCs w:val="24"/>
                <w:lang w:val="en-US" w:eastAsia="zh-CN"/>
                <w14:textFill>
                  <w14:solidFill>
                    <w14:schemeClr w14:val="tx1"/>
                  </w14:solidFill>
                </w14:textFill>
              </w:rPr>
              <w:t>2023年</w:t>
            </w:r>
            <w:r>
              <w:rPr>
                <w:rFonts w:hint="default" w:ascii="宋体" w:hAnsi="宋体" w:eastAsia="宋体" w:cs="宋体"/>
                <w:b w:val="0"/>
                <w:bCs/>
                <w:color w:val="000000" w:themeColor="text1"/>
                <w:sz w:val="24"/>
                <w:szCs w:val="24"/>
                <w14:textFill>
                  <w14:solidFill>
                    <w14:schemeClr w14:val="tx1"/>
                  </w14:solidFill>
                </w14:textFill>
              </w:rPr>
              <w:t>1</w:t>
            </w:r>
            <w:r>
              <w:rPr>
                <w:rFonts w:hint="eastAsia" w:ascii="宋体" w:hAnsi="宋体" w:eastAsia="宋体" w:cs="宋体"/>
                <w:b w:val="0"/>
                <w:bCs/>
                <w:color w:val="000000" w:themeColor="text1"/>
                <w:sz w:val="24"/>
                <w:szCs w:val="24"/>
                <w:lang w:val="en-US" w:eastAsia="zh-CN"/>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月</w:t>
            </w:r>
            <w:r>
              <w:rPr>
                <w:rFonts w:hint="default" w:ascii="宋体" w:hAnsi="宋体" w:eastAsia="宋体" w:cs="宋体"/>
                <w:color w:val="000000" w:themeColor="text1"/>
                <w:sz w:val="24"/>
                <w:szCs w:val="24"/>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日</w:t>
            </w:r>
          </w:p>
          <w:p>
            <w:pPr>
              <w:tabs>
                <w:tab w:val="left" w:pos="3240"/>
              </w:tabs>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游戏目标：</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1.幼儿利用</w:t>
            </w:r>
            <w:r>
              <w:rPr>
                <w:rFonts w:hint="default" w:ascii="宋体" w:hAnsi="宋体"/>
                <w:color w:val="000000" w:themeColor="text1"/>
                <w:sz w:val="24"/>
                <w:szCs w:val="24"/>
                <w14:textFill>
                  <w14:solidFill>
                    <w14:schemeClr w14:val="tx1"/>
                  </w14:solidFill>
                </w14:textFill>
              </w:rPr>
              <w:t>彩虹桥、长板</w:t>
            </w:r>
            <w:r>
              <w:rPr>
                <w:rFonts w:hint="eastAsia" w:ascii="宋体" w:hAnsi="宋体"/>
                <w:color w:val="000000" w:themeColor="text1"/>
                <w:sz w:val="24"/>
                <w:szCs w:val="24"/>
                <w14:textFill>
                  <w14:solidFill>
                    <w14:schemeClr w14:val="tx1"/>
                  </w14:solidFill>
                </w14:textFill>
              </w:rPr>
              <w:t>自由组合</w:t>
            </w:r>
            <w:r>
              <w:rPr>
                <w:rFonts w:hint="default" w:ascii="宋体" w:hAnsi="宋体"/>
                <w:color w:val="000000" w:themeColor="text1"/>
                <w:sz w:val="24"/>
                <w:szCs w:val="24"/>
                <w14:textFill>
                  <w14:solidFill>
                    <w14:schemeClr w14:val="tx1"/>
                  </w14:solidFill>
                </w14:textFill>
              </w:rPr>
              <w:t>翻越</w:t>
            </w:r>
            <w:r>
              <w:rPr>
                <w:rFonts w:hint="eastAsia" w:ascii="宋体" w:hAnsi="宋体"/>
                <w:color w:val="000000" w:themeColor="text1"/>
                <w:sz w:val="24"/>
                <w:szCs w:val="24"/>
                <w14:textFill>
                  <w14:solidFill>
                    <w14:schemeClr w14:val="tx1"/>
                  </w14:solidFill>
                </w14:textFill>
              </w:rPr>
              <w:t>游戏，发展幼儿的平衡能力。</w:t>
            </w:r>
            <w:r>
              <w:rPr>
                <w:rFonts w:ascii="宋体" w:hAnsi="宋体"/>
                <w:color w:val="000000" w:themeColor="text1"/>
                <w:sz w:val="24"/>
                <w:szCs w:val="24"/>
                <w14:textFill>
                  <w14:solidFill>
                    <w14:schemeClr w14:val="tx1"/>
                  </w14:solidFill>
                </w14:textFill>
              </w:rPr>
              <w:t xml:space="preserve"> </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2.能够积极大胆的参与游戏。</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游戏场地：</w:t>
            </w:r>
          </w:p>
          <w:p>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default" w:ascii="宋体" w:hAnsi="宋体" w:eastAsia="宋体" w:cs="宋体"/>
                <w:b w:val="0"/>
                <w:bCs/>
                <w:color w:val="000000" w:themeColor="text1"/>
                <w:sz w:val="24"/>
                <w:szCs w:val="24"/>
                <w:lang w:eastAsia="zh-CN"/>
                <w14:textFill>
                  <w14:solidFill>
                    <w14:schemeClr w14:val="tx1"/>
                  </w14:solidFill>
                </w14:textFill>
              </w:rPr>
              <w:t>中心场</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游戏准备：</w:t>
            </w:r>
          </w:p>
          <w:p>
            <w:pPr>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default" w:ascii="宋体" w:hAnsi="宋体" w:eastAsia="宋体" w:cs="宋体"/>
                <w:b w:val="0"/>
                <w:bCs/>
                <w:color w:val="000000" w:themeColor="text1"/>
                <w:sz w:val="24"/>
                <w:szCs w:val="24"/>
                <w14:textFill>
                  <w14:solidFill>
                    <w14:schemeClr w14:val="tx1"/>
                  </w14:solidFill>
                </w14:textFill>
              </w:rPr>
              <w:t>彩虹桥、长板</w:t>
            </w:r>
          </w:p>
          <w:p>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游戏过程：</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游戏一：搭桥</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规则：幼儿利用</w:t>
            </w:r>
            <w:r>
              <w:rPr>
                <w:rFonts w:hint="default" w:ascii="宋体" w:hAnsi="宋体"/>
                <w:bCs/>
                <w:color w:val="000000" w:themeColor="text1"/>
                <w:sz w:val="24"/>
                <w:szCs w:val="24"/>
                <w14:textFill>
                  <w14:solidFill>
                    <w14:schemeClr w14:val="tx1"/>
                  </w14:solidFill>
                </w14:textFill>
              </w:rPr>
              <w:t>彩虹桥</w:t>
            </w:r>
            <w:r>
              <w:rPr>
                <w:rFonts w:hint="eastAsia" w:ascii="宋体" w:hAnsi="宋体"/>
                <w:bCs/>
                <w:color w:val="000000" w:themeColor="text1"/>
                <w:sz w:val="24"/>
                <w:szCs w:val="24"/>
                <w14:textFill>
                  <w14:solidFill>
                    <w14:schemeClr w14:val="tx1"/>
                  </w14:solidFill>
                </w14:textFill>
              </w:rPr>
              <w:t>在小沟上面架起小桥</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游戏二：过桥</w:t>
            </w:r>
            <w:r>
              <w:rPr>
                <w:rFonts w:hint="eastAsia" w:ascii="宋体" w:hAnsi="宋体"/>
                <w:bCs/>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黑体" w:hAnsi="黑体" w:eastAsia="宋体" w:cs="黑体"/>
                <w:bCs/>
                <w:color w:val="000000" w:themeColor="text1"/>
                <w:sz w:val="32"/>
                <w:szCs w:val="32"/>
                <w:vertAlign w:val="baseline"/>
                <w:lang w:val="en-US"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规则：幼儿想各种办法跨过小沟</w:t>
            </w:r>
            <w:r>
              <w:rPr>
                <w:rFonts w:hint="eastAsia" w:ascii="宋体" w:hAnsi="宋体"/>
                <w:bCs/>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tcPr>
          <w:p>
            <w:pPr>
              <w:widowControl/>
              <w:spacing w:line="360" w:lineRule="auto"/>
              <w:ind w:firstLine="482"/>
              <w:jc w:val="left"/>
              <w:rPr>
                <w:rFonts w:hint="eastAsia"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大宝、小宝在彩虹桥上游戏时，有一块蓝色长板从支撑它的蓝色、红色两块彩虹桥上掉落了下来，于是大宝、小宝、</w:t>
            </w:r>
            <w:r>
              <w:rPr>
                <w:rFonts w:hint="eastAsia" w:ascii="宋体" w:hAnsi="宋体" w:cs="宋体"/>
                <w:color w:val="000000" w:themeColor="text1"/>
                <w:kern w:val="0"/>
                <w:sz w:val="24"/>
                <w:szCs w:val="24"/>
                <w:lang w:eastAsia="zh-CN"/>
                <w14:textFill>
                  <w14:solidFill>
                    <w14:schemeClr w14:val="tx1"/>
                  </w14:solidFill>
                </w14:textFill>
              </w:rPr>
              <w:t>浩浩</w:t>
            </w:r>
            <w:r>
              <w:rPr>
                <w:rFonts w:hint="eastAsia" w:ascii="宋体" w:hAnsi="宋体" w:cs="宋体"/>
                <w:color w:val="000000" w:themeColor="text1"/>
                <w:kern w:val="0"/>
                <w:sz w:val="24"/>
                <w:szCs w:val="24"/>
                <w14:textFill>
                  <w14:solidFill>
                    <w14:schemeClr w14:val="tx1"/>
                  </w14:solidFill>
                </w14:textFill>
              </w:rPr>
              <w:t>从桥上下来开始重新组合长板和彩虹桥。小宝和</w:t>
            </w:r>
            <w:r>
              <w:rPr>
                <w:rFonts w:hint="eastAsia" w:ascii="宋体" w:hAnsi="宋体" w:cs="宋体"/>
                <w:color w:val="000000" w:themeColor="text1"/>
                <w:kern w:val="0"/>
                <w:sz w:val="24"/>
                <w:szCs w:val="24"/>
                <w:lang w:eastAsia="zh-CN"/>
                <w14:textFill>
                  <w14:solidFill>
                    <w14:schemeClr w14:val="tx1"/>
                  </w14:solidFill>
                </w14:textFill>
              </w:rPr>
              <w:t>浩浩</w:t>
            </w:r>
            <w:r>
              <w:rPr>
                <w:rFonts w:hint="eastAsia" w:ascii="宋体" w:hAnsi="宋体" w:cs="宋体"/>
                <w:color w:val="000000" w:themeColor="text1"/>
                <w:kern w:val="0"/>
                <w:sz w:val="24"/>
                <w:szCs w:val="24"/>
                <w14:textFill>
                  <w14:solidFill>
                    <w14:schemeClr w14:val="tx1"/>
                  </w14:solidFill>
                </w14:textFill>
              </w:rPr>
              <w:t>合力抬起蓝板，试了3次，将它成功架在了红色彩虹桥的边缘上，小宝尝试用一只脚踩在蓝板上，结果蓝板又掉落了。于是小宝又蹲下抬蓝板，而</w:t>
            </w:r>
            <w:r>
              <w:rPr>
                <w:rFonts w:hint="eastAsia" w:ascii="宋体" w:hAnsi="宋体" w:cs="宋体"/>
                <w:color w:val="000000" w:themeColor="text1"/>
                <w:kern w:val="0"/>
                <w:sz w:val="24"/>
                <w:szCs w:val="24"/>
                <w:lang w:eastAsia="zh-CN"/>
                <w14:textFill>
                  <w14:solidFill>
                    <w14:schemeClr w14:val="tx1"/>
                  </w14:solidFill>
                </w14:textFill>
              </w:rPr>
              <w:t>浩浩</w:t>
            </w:r>
            <w:r>
              <w:rPr>
                <w:rFonts w:hint="eastAsia" w:ascii="宋体" w:hAnsi="宋体" w:cs="宋体"/>
                <w:color w:val="000000" w:themeColor="text1"/>
                <w:kern w:val="0"/>
                <w:sz w:val="24"/>
                <w:szCs w:val="24"/>
                <w14:textFill>
                  <w14:solidFill>
                    <w14:schemeClr w14:val="tx1"/>
                  </w14:solidFill>
                </w14:textFill>
              </w:rPr>
              <w:t>边说：“啊呀，再把这个移过去点。”边去将红色彩虹桥上的另一块橘黄色长板往另一个方向移动，这个时候大宝突然踩上了</w:t>
            </w:r>
            <w:r>
              <w:rPr>
                <w:rFonts w:ascii="宋体" w:hAnsi="宋体" w:cs="宋体"/>
                <w:color w:val="000000" w:themeColor="text1"/>
                <w:kern w:val="0"/>
                <w:sz w:val="24"/>
                <w:szCs w:val="24"/>
                <w14:textFill>
                  <w14:solidFill>
                    <w14:schemeClr w14:val="tx1"/>
                  </w14:solidFill>
                </w14:textFill>
              </w:rPr>
              <w:t>蓝板</w:t>
            </w:r>
            <w:r>
              <w:rPr>
                <w:rFonts w:hint="eastAsia" w:ascii="宋体" w:hAnsi="宋体" w:cs="宋体"/>
                <w:color w:val="000000" w:themeColor="text1"/>
                <w:kern w:val="0"/>
                <w:sz w:val="24"/>
                <w:szCs w:val="24"/>
                <w14:textFill>
                  <w14:solidFill>
                    <w14:schemeClr w14:val="tx1"/>
                  </w14:solidFill>
                </w14:textFill>
              </w:rPr>
              <w:t>。小宝的手被压在</w:t>
            </w:r>
            <w:r>
              <w:rPr>
                <w:rFonts w:ascii="宋体" w:hAnsi="宋体" w:cs="宋体"/>
                <w:color w:val="000000" w:themeColor="text1"/>
                <w:kern w:val="0"/>
                <w:sz w:val="24"/>
                <w:szCs w:val="24"/>
                <w14:textFill>
                  <w14:solidFill>
                    <w14:schemeClr w14:val="tx1"/>
                  </w14:solidFill>
                </w14:textFill>
              </w:rPr>
              <w:t>蓝板</w:t>
            </w:r>
            <w:r>
              <w:rPr>
                <w:rFonts w:hint="eastAsia" w:ascii="宋体" w:hAnsi="宋体" w:cs="宋体"/>
                <w:color w:val="000000" w:themeColor="text1"/>
                <w:kern w:val="0"/>
                <w:sz w:val="24"/>
                <w:szCs w:val="24"/>
                <w14:textFill>
                  <w14:solidFill>
                    <w14:schemeClr w14:val="tx1"/>
                  </w14:solidFill>
                </w14:textFill>
              </w:rPr>
              <w:t>下面，大哭了起来。大宝迅速从板上下来，我也连忙走过去观察小宝的手，并无大碍后我提醒小宝，板放在地上时，小手不要放在板下面，要小心。期间大宝也围在旁边，凑过来看小宝，并说：“我不是故意的，要小心点弟弟，手不要放在下面。”过了一会小宝不哭了，继续和大宝、</w:t>
            </w:r>
            <w:r>
              <w:rPr>
                <w:rFonts w:hint="eastAsia" w:ascii="宋体" w:hAnsi="宋体" w:cs="宋体"/>
                <w:color w:val="000000" w:themeColor="text1"/>
                <w:kern w:val="0"/>
                <w:sz w:val="24"/>
                <w:szCs w:val="24"/>
                <w:lang w:eastAsia="zh-CN"/>
                <w14:textFill>
                  <w14:solidFill>
                    <w14:schemeClr w14:val="tx1"/>
                  </w14:solidFill>
                </w14:textFill>
              </w:rPr>
              <w:t>浩浩</w:t>
            </w:r>
            <w:r>
              <w:rPr>
                <w:rFonts w:hint="eastAsia" w:ascii="宋体" w:hAnsi="宋体" w:cs="宋体"/>
                <w:color w:val="000000" w:themeColor="text1"/>
                <w:kern w:val="0"/>
                <w:sz w:val="24"/>
                <w:szCs w:val="24"/>
                <w14:textFill>
                  <w14:solidFill>
                    <w14:schemeClr w14:val="tx1"/>
                  </w14:solidFill>
                </w14:textFill>
              </w:rPr>
              <w:t>重新组合器械，此时，哲哲和洪阳也加入了他们的队伍，合力将</w:t>
            </w:r>
            <w:r>
              <w:rPr>
                <w:rFonts w:ascii="宋体" w:hAnsi="宋体" w:cs="宋体"/>
                <w:color w:val="000000" w:themeColor="text1"/>
                <w:kern w:val="0"/>
                <w:sz w:val="24"/>
                <w:szCs w:val="24"/>
                <w14:textFill>
                  <w14:solidFill>
                    <w14:schemeClr w14:val="tx1"/>
                  </w14:solidFill>
                </w14:textFill>
              </w:rPr>
              <w:t>蓝板</w:t>
            </w:r>
            <w:r>
              <w:rPr>
                <w:rFonts w:hint="eastAsia" w:ascii="宋体" w:hAnsi="宋体" w:cs="宋体"/>
                <w:color w:val="000000" w:themeColor="text1"/>
                <w:kern w:val="0"/>
                <w:sz w:val="24"/>
                <w:szCs w:val="24"/>
                <w14:textFill>
                  <w14:solidFill>
                    <w14:schemeClr w14:val="tx1"/>
                  </w14:solidFill>
                </w14:textFill>
              </w:rPr>
              <w:t>重新架起来，因为橘黄色长板没有移动成功，所以试了两边斜着架起来也都没成功，都滑下来，小宝说：“那边又滑下来了”。</w:t>
            </w:r>
            <w:r>
              <w:rPr>
                <w:rFonts w:hint="eastAsia" w:ascii="宋体" w:hAnsi="宋体" w:cs="宋体"/>
                <w:color w:val="000000" w:themeColor="text1"/>
                <w:kern w:val="0"/>
                <w:sz w:val="24"/>
                <w:szCs w:val="24"/>
                <w:lang w:eastAsia="zh-CN"/>
                <w14:textFill>
                  <w14:solidFill>
                    <w14:schemeClr w14:val="tx1"/>
                  </w14:solidFill>
                </w14:textFill>
              </w:rPr>
              <w:t>浩浩</w:t>
            </w:r>
            <w:r>
              <w:rPr>
                <w:rFonts w:hint="eastAsia" w:ascii="宋体" w:hAnsi="宋体" w:cs="宋体"/>
                <w:color w:val="000000" w:themeColor="text1"/>
                <w:kern w:val="0"/>
                <w:sz w:val="24"/>
                <w:szCs w:val="24"/>
                <w14:textFill>
                  <w14:solidFill>
                    <w14:schemeClr w14:val="tx1"/>
                  </w14:solidFill>
                </w14:textFill>
              </w:rPr>
              <w:t>说到：“那把它（</w:t>
            </w:r>
            <w:r>
              <w:rPr>
                <w:rFonts w:ascii="宋体" w:hAnsi="宋体" w:cs="宋体"/>
                <w:color w:val="000000" w:themeColor="text1"/>
                <w:kern w:val="0"/>
                <w:sz w:val="24"/>
                <w:szCs w:val="24"/>
                <w14:textFill>
                  <w14:solidFill>
                    <w14:schemeClr w14:val="tx1"/>
                  </w14:solidFill>
                </w14:textFill>
              </w:rPr>
              <w:t>蓝板</w:t>
            </w:r>
            <w:r>
              <w:rPr>
                <w:rFonts w:hint="eastAsia" w:ascii="宋体" w:hAnsi="宋体" w:cs="宋体"/>
                <w:color w:val="000000" w:themeColor="text1"/>
                <w:kern w:val="0"/>
                <w:sz w:val="24"/>
                <w:szCs w:val="24"/>
                <w14:textFill>
                  <w14:solidFill>
                    <w14:schemeClr w14:val="tx1"/>
                  </w14:solidFill>
                </w14:textFill>
              </w:rPr>
              <w:t>）放在地上吧。”最后他们将</w:t>
            </w:r>
            <w:r>
              <w:rPr>
                <w:rFonts w:ascii="宋体" w:hAnsi="宋体" w:cs="宋体"/>
                <w:color w:val="000000" w:themeColor="text1"/>
                <w:kern w:val="0"/>
                <w:sz w:val="24"/>
                <w:szCs w:val="24"/>
                <w14:textFill>
                  <w14:solidFill>
                    <w14:schemeClr w14:val="tx1"/>
                  </w14:solidFill>
                </w14:textFill>
              </w:rPr>
              <w:t>蓝板</w:t>
            </w:r>
            <w:r>
              <w:rPr>
                <w:rFonts w:hint="eastAsia" w:ascii="宋体" w:hAnsi="宋体" w:cs="宋体"/>
                <w:color w:val="000000" w:themeColor="text1"/>
                <w:kern w:val="0"/>
                <w:sz w:val="24"/>
                <w:szCs w:val="24"/>
                <w14:textFill>
                  <w14:solidFill>
                    <w14:schemeClr w14:val="tx1"/>
                  </w14:solidFill>
                </w14:textFill>
              </w:rPr>
              <w:t>平躺放在了两个彩虹桥的中间，游戏再次开始。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color w:val="000000" w:themeColor="text1"/>
                <w:sz w:val="32"/>
                <w:szCs w:val="32"/>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照片</w:t>
            </w:r>
          </w:p>
        </w:tc>
        <w:tc>
          <w:tcPr>
            <w:tcW w:w="6529" w:type="dxa"/>
          </w:tcPr>
          <w:p>
            <w:pPr>
              <w:jc w:val="both"/>
              <w:rPr>
                <w:rFonts w:hint="eastAsia" w:ascii="黑体" w:hAnsi="黑体" w:eastAsia="黑体" w:cs="黑体"/>
                <w:bCs/>
                <w:color w:val="000000" w:themeColor="text1"/>
                <w:sz w:val="32"/>
                <w:szCs w:val="32"/>
                <w:vertAlign w:val="baseline"/>
                <w:lang w:eastAsia="zh-CN"/>
                <w14:textFill>
                  <w14:solidFill>
                    <w14:schemeClr w14:val="tx1"/>
                  </w14:solidFill>
                </w14:textFill>
              </w:rPr>
            </w:pPr>
            <w:r>
              <w:rPr>
                <w:rFonts w:hint="eastAsia" w:ascii="黑体" w:hAnsi="黑体" w:eastAsia="黑体" w:cs="黑体"/>
                <w:bCs/>
                <w:color w:val="000000" w:themeColor="text1"/>
                <w:sz w:val="32"/>
                <w:szCs w:val="32"/>
                <w:vertAlign w:val="baseline"/>
                <w:lang w:eastAsia="zh-CN"/>
                <w14:textFill>
                  <w14:solidFill>
                    <w14:schemeClr w14:val="tx1"/>
                  </w14:solidFill>
                </w14:textFill>
              </w:rPr>
              <w:drawing>
                <wp:inline distT="0" distB="0" distL="114300" distR="114300">
                  <wp:extent cx="1800225" cy="1277620"/>
                  <wp:effectExtent l="0" t="0" r="9525" b="17780"/>
                  <wp:docPr id="13" name="图片 13" descr="IMG_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393"/>
                          <pic:cNvPicPr>
                            <a:picLocks noChangeAspect="1"/>
                          </pic:cNvPicPr>
                        </pic:nvPicPr>
                        <pic:blipFill>
                          <a:blip r:embed="rId20"/>
                          <a:stretch>
                            <a:fillRect/>
                          </a:stretch>
                        </pic:blipFill>
                        <pic:spPr>
                          <a:xfrm>
                            <a:off x="0" y="0"/>
                            <a:ext cx="1800225" cy="1277620"/>
                          </a:xfrm>
                          <a:prstGeom prst="rect">
                            <a:avLst/>
                          </a:prstGeom>
                        </pic:spPr>
                      </pic:pic>
                    </a:graphicData>
                  </a:graphic>
                </wp:inline>
              </w:drawing>
            </w:r>
            <w:r>
              <w:rPr>
                <w:rFonts w:hint="eastAsia" w:ascii="黑体" w:hAnsi="黑体" w:eastAsia="黑体" w:cs="黑体"/>
                <w:bCs/>
                <w:color w:val="000000" w:themeColor="text1"/>
                <w:sz w:val="32"/>
                <w:szCs w:val="32"/>
                <w:vertAlign w:val="baseline"/>
                <w:lang w:val="en-US" w:eastAsia="zh-CN"/>
                <w14:textFill>
                  <w14:solidFill>
                    <w14:schemeClr w14:val="tx1"/>
                  </w14:solidFill>
                </w14:textFill>
              </w:rPr>
              <w:t xml:space="preserve"> </w:t>
            </w:r>
            <w:r>
              <w:rPr>
                <w:rFonts w:hint="eastAsia" w:ascii="黑体" w:hAnsi="黑体" w:eastAsia="黑体" w:cs="黑体"/>
                <w:bCs/>
                <w:color w:val="000000" w:themeColor="text1"/>
                <w:sz w:val="32"/>
                <w:szCs w:val="32"/>
                <w:vertAlign w:val="baseline"/>
                <w:lang w:eastAsia="zh-CN"/>
                <w14:textFill>
                  <w14:solidFill>
                    <w14:schemeClr w14:val="tx1"/>
                  </w14:solidFill>
                </w14:textFill>
              </w:rPr>
              <w:drawing>
                <wp:inline distT="0" distB="0" distL="114300" distR="114300">
                  <wp:extent cx="1800225" cy="1263650"/>
                  <wp:effectExtent l="0" t="0" r="9525" b="12700"/>
                  <wp:docPr id="14" name="图片 14" descr="IMG_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390"/>
                          <pic:cNvPicPr>
                            <a:picLocks noChangeAspect="1"/>
                          </pic:cNvPicPr>
                        </pic:nvPicPr>
                        <pic:blipFill>
                          <a:blip r:embed="rId21"/>
                          <a:stretch>
                            <a:fillRect/>
                          </a:stretch>
                        </pic:blipFill>
                        <pic:spPr>
                          <a:xfrm>
                            <a:off x="0" y="0"/>
                            <a:ext cx="1800225" cy="1263650"/>
                          </a:xfrm>
                          <a:prstGeom prst="rect">
                            <a:avLst/>
                          </a:prstGeom>
                        </pic:spPr>
                      </pic:pic>
                    </a:graphicData>
                  </a:graphic>
                </wp:inline>
              </w:drawing>
            </w:r>
            <w:r>
              <w:rPr>
                <w:rFonts w:hint="eastAsia" w:ascii="黑体" w:hAnsi="黑体" w:eastAsia="黑体" w:cs="黑体"/>
                <w:bCs/>
                <w:color w:val="000000" w:themeColor="text1"/>
                <w:sz w:val="32"/>
                <w:szCs w:val="32"/>
                <w:vertAlign w:val="baseline"/>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993" w:type="dxa"/>
            <w:vAlign w:val="center"/>
          </w:tcPr>
          <w:p>
            <w:pPr>
              <w:jc w:val="center"/>
              <w:rPr>
                <w:rFonts w:hint="eastAsia"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8"/>
                <w:szCs w:val="28"/>
                <w:vertAlign w:val="baseline"/>
                <w:lang w:val="en-US" w:eastAsia="zh-CN"/>
                <w14:textFill>
                  <w14:solidFill>
                    <w14:schemeClr w14:val="tx1"/>
                  </w14:solidFill>
                </w14:textFill>
              </w:rPr>
              <w:t>教师分析</w:t>
            </w:r>
          </w:p>
          <w:p>
            <w:pPr>
              <w:jc w:val="center"/>
              <w:rPr>
                <w:rFonts w:hint="default" w:ascii="宋体" w:hAnsi="宋体" w:eastAsia="宋体" w:cs="宋体"/>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tcPr>
          <w:p>
            <w:pPr>
              <w:widowControl/>
              <w:spacing w:line="360" w:lineRule="auto"/>
              <w:ind w:firstLine="480"/>
              <w:jc w:val="left"/>
              <w:rPr>
                <w:rFonts w:hint="eastAsia" w:ascii="黑体" w:hAnsi="黑体" w:eastAsia="黑体" w:cs="黑体"/>
                <w:bCs/>
                <w:color w:val="000000" w:themeColor="text1"/>
                <w:sz w:val="32"/>
                <w:szCs w:val="32"/>
                <w:vertAlign w:val="baseline"/>
                <w:lang w:eastAsia="zh-CN"/>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在人际交往方面，愿意与人交往，能与同伴友好相处，在遇到组合器械散落时，能够齐心协力自发地通过商量、合作的方式解决眼前的问题，具有自信、自主的表现，人际交往能力得到了进一步的提升。在最后，他们不断尝试组合器械的过程中，引来了其他小朋友的加入，体现了社会学领域中的“同化”效应，它是个体在潜移默化中对外部环境的一种不自觉的调适，大宝、小宝和</w:t>
            </w:r>
            <w:r>
              <w:rPr>
                <w:rFonts w:hint="eastAsia" w:ascii="宋体" w:hAnsi="宋体" w:cs="宋体"/>
                <w:color w:val="000000" w:themeColor="text1"/>
                <w:kern w:val="0"/>
                <w:sz w:val="24"/>
                <w:szCs w:val="24"/>
                <w:lang w:eastAsia="zh-CN"/>
                <w14:textFill>
                  <w14:solidFill>
                    <w14:schemeClr w14:val="tx1"/>
                  </w14:solidFill>
                </w14:textFill>
              </w:rPr>
              <w:t>浩浩</w:t>
            </w:r>
            <w:r>
              <w:rPr>
                <w:rFonts w:hint="eastAsia" w:ascii="宋体" w:hAnsi="宋体" w:cs="宋体"/>
                <w:color w:val="000000" w:themeColor="text1"/>
                <w:kern w:val="0"/>
                <w:sz w:val="24"/>
                <w:szCs w:val="24"/>
                <w14:textFill>
                  <w14:solidFill>
                    <w14:schemeClr w14:val="tx1"/>
                  </w14:solidFill>
                </w14:textFill>
              </w:rPr>
              <w:t>之间的合作影响了其他小朋友的态度和行为，一起参与到合作解决问题的行动中，让其他小朋友初步体会到合作的重要性，学习分工合作。在社会适应方面，他们喜欢并能适应群体生活，在游戏中，能够遵守基本的行为规范，在幼儿自主的对散落的器械进行重组的过程中，他们体现了一定的主人翁意识和责任感，具有初步的归属感。当小宝的手被压到并大哭的时候，大宝能够主动关心小宝，并提醒他要注意安全，为他人着想体现了幼儿良好社会行为中的认知基础。教师在组合器械掉落后，并没有马上介入进行重组，而是在安全的情况下，支持幼儿按自己的想法做事，让幼儿自主自发尝试器械的重组，教师对幼儿的这种肯定、信任、尊重的态度为幼儿提供了自主、成功的机会，有利于提高幼儿的自尊、自信。</w:t>
            </w:r>
          </w:p>
        </w:tc>
      </w:tr>
    </w:tbl>
    <w:p>
      <w:pPr>
        <w:jc w:val="center"/>
        <w:rPr>
          <w:rFonts w:hint="default" w:ascii="黑体" w:hAnsi="黑体" w:eastAsia="黑体" w:cs="黑体"/>
          <w:bCs/>
          <w:sz w:val="32"/>
          <w:szCs w:val="32"/>
          <w:lang w:val="en-US" w:eastAsia="zh-CN"/>
        </w:rPr>
      </w:pPr>
      <w:r>
        <w:rPr>
          <w:rFonts w:hint="eastAsia" w:ascii="黑体" w:hAnsi="黑体" w:eastAsia="黑体" w:cs="黑体"/>
          <w:bCs/>
          <w:sz w:val="32"/>
          <w:szCs w:val="32"/>
        </w:rPr>
        <w:t>“生态运动游戏”</w:t>
      </w:r>
      <w:r>
        <w:rPr>
          <w:rFonts w:hint="eastAsia" w:ascii="黑体" w:hAnsi="黑体" w:eastAsia="黑体" w:cs="黑体"/>
          <w:bCs/>
          <w:sz w:val="32"/>
          <w:szCs w:val="32"/>
          <w:lang w:val="en-US" w:eastAsia="zh-CN"/>
        </w:rPr>
        <w:t>社会性行为观察记录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Cs/>
                <w:color w:val="FF0000"/>
                <w:sz w:val="24"/>
                <w:szCs w:val="24"/>
                <w:vertAlign w:val="baseline"/>
                <w:lang w:val="en-US" w:eastAsia="zh-CN"/>
              </w:rPr>
            </w:pPr>
            <w:r>
              <w:rPr>
                <w:rFonts w:hint="eastAsia" w:ascii="宋体" w:hAnsi="宋体" w:eastAsia="宋体" w:cs="宋体"/>
                <w:bCs/>
                <w:sz w:val="28"/>
                <w:szCs w:val="28"/>
                <w:vertAlign w:val="baseline"/>
                <w:lang w:val="en-US" w:eastAsia="zh-CN"/>
              </w:rPr>
              <w:t>游戏方案</w:t>
            </w:r>
          </w:p>
        </w:tc>
        <w:tc>
          <w:tcPr>
            <w:tcW w:w="6529" w:type="dxa"/>
          </w:tcPr>
          <w:p>
            <w:pPr>
              <w:spacing w:line="360" w:lineRule="auto"/>
              <w:ind w:firstLine="482" w:firstLineChars="200"/>
              <w:jc w:val="both"/>
              <w:rPr>
                <w:rFonts w:hint="eastAsia" w:ascii="宋体" w:hAnsi="宋体" w:eastAsia="宋体" w:cs="宋体"/>
                <w:sz w:val="32"/>
                <w:szCs w:val="32"/>
              </w:rPr>
            </w:pPr>
            <w:r>
              <w:rPr>
                <w:rFonts w:hint="eastAsia" w:ascii="宋体" w:hAnsi="宋体" w:eastAsia="宋体" w:cs="宋体"/>
                <w:b/>
                <w:sz w:val="24"/>
                <w:szCs w:val="24"/>
                <w:lang w:val="en-US" w:eastAsia="zh-CN"/>
              </w:rPr>
              <w:t>游戏名称：</w:t>
            </w:r>
            <w:r>
              <w:rPr>
                <w:rFonts w:hint="eastAsia" w:ascii="宋体" w:hAnsi="宋体" w:eastAsia="宋体" w:cs="宋体"/>
                <w:sz w:val="24"/>
                <w:szCs w:val="24"/>
              </w:rPr>
              <w:t>打雪仗</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游戏时间：</w:t>
            </w:r>
            <w:r>
              <w:rPr>
                <w:rFonts w:hint="eastAsia" w:ascii="宋体" w:hAnsi="宋体" w:cs="宋体"/>
                <w:b w:val="0"/>
                <w:bCs/>
                <w:sz w:val="24"/>
                <w:szCs w:val="24"/>
                <w:lang w:val="en-US" w:eastAsia="zh-CN"/>
              </w:rPr>
              <w:t>2023年</w:t>
            </w:r>
            <w:r>
              <w:rPr>
                <w:rFonts w:hint="eastAsia" w:ascii="宋体" w:hAnsi="宋体"/>
                <w:sz w:val="24"/>
                <w:szCs w:val="24"/>
              </w:rPr>
              <w:t>1</w:t>
            </w:r>
            <w:r>
              <w:rPr>
                <w:rFonts w:hint="eastAsia" w:ascii="宋体" w:hAnsi="宋体"/>
                <w:sz w:val="24"/>
                <w:szCs w:val="24"/>
                <w:lang w:val="en-US" w:eastAsia="zh-CN"/>
              </w:rPr>
              <w:t>2</w:t>
            </w:r>
            <w:r>
              <w:rPr>
                <w:rFonts w:hint="eastAsia" w:ascii="宋体" w:hAnsi="宋体"/>
                <w:sz w:val="24"/>
                <w:szCs w:val="24"/>
              </w:rPr>
              <w:t>月</w:t>
            </w:r>
            <w:r>
              <w:rPr>
                <w:rFonts w:hint="eastAsia" w:ascii="宋体" w:hAnsi="宋体"/>
                <w:sz w:val="24"/>
                <w:szCs w:val="24"/>
                <w:lang w:val="en-US" w:eastAsia="zh-CN"/>
              </w:rPr>
              <w:t>7</w:t>
            </w:r>
            <w:r>
              <w:rPr>
                <w:rFonts w:hint="eastAsia" w:ascii="宋体" w:hAnsi="宋体"/>
                <w:sz w:val="24"/>
                <w:szCs w:val="24"/>
              </w:rPr>
              <w:t>日</w:t>
            </w:r>
          </w:p>
          <w:p>
            <w:pPr>
              <w:tabs>
                <w:tab w:val="left" w:pos="3240"/>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游戏目标：</w:t>
            </w:r>
          </w:p>
          <w:p>
            <w:pPr>
              <w:spacing w:line="360" w:lineRule="auto"/>
              <w:ind w:firstLine="480" w:firstLineChars="200"/>
              <w:rPr>
                <w:rFonts w:ascii="宋体" w:hAnsi="宋体"/>
                <w:sz w:val="24"/>
              </w:rPr>
            </w:pPr>
            <w:r>
              <w:rPr>
                <w:rFonts w:hint="eastAsia" w:ascii="宋体" w:hAnsi="宋体"/>
                <w:sz w:val="24"/>
              </w:rPr>
              <w:t>1．</w:t>
            </w:r>
            <w:r>
              <w:rPr>
                <w:rFonts w:hint="eastAsia" w:ascii="宋体" w:hAnsi="宋体"/>
                <w:sz w:val="24"/>
                <w:szCs w:val="24"/>
              </w:rPr>
              <w:t>学习投掷，初步学会投掷的动作</w:t>
            </w:r>
            <w:r>
              <w:rPr>
                <w:rFonts w:hint="default" w:ascii="宋体" w:hAnsi="宋体"/>
                <w:sz w:val="24"/>
                <w:szCs w:val="24"/>
              </w:rPr>
              <w:t>。</w:t>
            </w:r>
          </w:p>
          <w:p>
            <w:pPr>
              <w:spacing w:line="360" w:lineRule="auto"/>
              <w:ind w:firstLine="480" w:firstLineChars="200"/>
              <w:rPr>
                <w:rFonts w:hint="eastAsia" w:ascii="宋体" w:hAnsi="宋体"/>
                <w:sz w:val="24"/>
                <w:szCs w:val="24"/>
              </w:rPr>
            </w:pPr>
            <w:r>
              <w:rPr>
                <w:rFonts w:hint="eastAsia" w:ascii="宋体" w:hAnsi="宋体"/>
                <w:sz w:val="24"/>
              </w:rPr>
              <w:t>2．</w:t>
            </w:r>
            <w:r>
              <w:rPr>
                <w:rFonts w:hint="eastAsia" w:ascii="宋体" w:hAnsi="宋体"/>
                <w:sz w:val="24"/>
                <w:szCs w:val="24"/>
              </w:rPr>
              <w:t>能观察投掷目标，探索将</w:t>
            </w:r>
            <w:r>
              <w:rPr>
                <w:rFonts w:hint="default" w:ascii="宋体" w:hAnsi="宋体"/>
                <w:sz w:val="24"/>
                <w:szCs w:val="24"/>
              </w:rPr>
              <w:t>海洋球</w:t>
            </w:r>
            <w:r>
              <w:rPr>
                <w:rFonts w:hint="eastAsia" w:ascii="宋体" w:hAnsi="宋体"/>
                <w:sz w:val="24"/>
                <w:szCs w:val="24"/>
              </w:rPr>
              <w:t>投到较远处的</w:t>
            </w:r>
            <w:r>
              <w:rPr>
                <w:rFonts w:hint="default" w:ascii="宋体" w:hAnsi="宋体"/>
                <w:sz w:val="24"/>
                <w:szCs w:val="24"/>
              </w:rPr>
              <w:t>地方。</w:t>
            </w:r>
          </w:p>
          <w:p>
            <w:pPr>
              <w:spacing w:line="360" w:lineRule="auto"/>
              <w:ind w:firstLine="480" w:firstLineChars="200"/>
              <w:rPr>
                <w:rFonts w:hint="eastAsia" w:ascii="宋体" w:hAnsi="宋体"/>
                <w:sz w:val="24"/>
              </w:rPr>
            </w:pPr>
            <w:r>
              <w:rPr>
                <w:rFonts w:hint="default" w:ascii="宋体" w:hAnsi="宋体"/>
                <w:sz w:val="24"/>
              </w:rPr>
              <w:t xml:space="preserve">3. </w:t>
            </w:r>
            <w:r>
              <w:rPr>
                <w:rFonts w:hint="eastAsia" w:ascii="宋体" w:hAnsi="宋体"/>
                <w:sz w:val="24"/>
                <w:szCs w:val="24"/>
              </w:rPr>
              <w:t>积极参与打雪仗的游戏,体验团体游戏的快乐。</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游戏场地：</w:t>
            </w:r>
          </w:p>
          <w:p>
            <w:pPr>
              <w:spacing w:line="360" w:lineRule="auto"/>
              <w:ind w:firstLine="480" w:firstLineChars="200"/>
              <w:rPr>
                <w:rFonts w:hint="eastAsia" w:ascii="宋体" w:hAnsi="宋体"/>
                <w:sz w:val="24"/>
                <w:szCs w:val="24"/>
              </w:rPr>
            </w:pPr>
            <w:r>
              <w:rPr>
                <w:rFonts w:hint="default" w:ascii="宋体" w:hAnsi="宋体"/>
                <w:sz w:val="24"/>
                <w:szCs w:val="24"/>
              </w:rPr>
              <w:t>拓展园</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游戏准备：</w:t>
            </w:r>
          </w:p>
          <w:p>
            <w:pPr>
              <w:spacing w:line="360" w:lineRule="auto"/>
              <w:ind w:firstLine="480" w:firstLineChars="200"/>
              <w:rPr>
                <w:rFonts w:hint="eastAsia" w:ascii="宋体" w:hAnsi="宋体" w:eastAsia="宋体" w:cs="宋体"/>
                <w:b/>
                <w:sz w:val="24"/>
                <w:szCs w:val="24"/>
              </w:rPr>
            </w:pPr>
            <w:r>
              <w:rPr>
                <w:rFonts w:hint="default" w:ascii="宋体" w:hAnsi="宋体"/>
                <w:b w:val="0"/>
                <w:bCs/>
                <w:sz w:val="24"/>
              </w:rPr>
              <w:t>海洋球</w:t>
            </w:r>
          </w:p>
          <w:p>
            <w:pPr>
              <w:spacing w:line="360" w:lineRule="auto"/>
              <w:ind w:firstLine="482" w:firstLineChars="200"/>
              <w:rPr>
                <w:rFonts w:hint="eastAsia" w:ascii="宋体" w:hAnsi="宋体" w:eastAsia="宋体" w:cs="宋体"/>
                <w:color w:val="FF0000"/>
                <w:sz w:val="24"/>
                <w:szCs w:val="24"/>
              </w:rPr>
            </w:pPr>
            <w:r>
              <w:rPr>
                <w:rFonts w:hint="eastAsia" w:ascii="宋体" w:hAnsi="宋体" w:eastAsia="宋体" w:cs="宋体"/>
                <w:b/>
                <w:sz w:val="24"/>
                <w:szCs w:val="24"/>
              </w:rPr>
              <w:t>游戏过程：</w:t>
            </w:r>
          </w:p>
          <w:p>
            <w:pPr>
              <w:spacing w:line="360" w:lineRule="auto"/>
              <w:ind w:firstLine="480" w:firstLineChars="200"/>
              <w:rPr>
                <w:rFonts w:hint="eastAsia" w:ascii="宋体" w:hAnsi="宋体"/>
                <w:sz w:val="24"/>
                <w:szCs w:val="24"/>
              </w:rPr>
            </w:pPr>
            <w:r>
              <w:rPr>
                <w:rFonts w:hint="default" w:ascii="宋体" w:hAnsi="宋体"/>
                <w:sz w:val="24"/>
                <w:szCs w:val="24"/>
              </w:rPr>
              <w:t>一、</w:t>
            </w:r>
            <w:r>
              <w:rPr>
                <w:rFonts w:hint="eastAsia" w:ascii="宋体" w:hAnsi="宋体"/>
                <w:sz w:val="24"/>
                <w:szCs w:val="24"/>
              </w:rPr>
              <w:t>热身导入。</w:t>
            </w:r>
          </w:p>
          <w:p>
            <w:pPr>
              <w:spacing w:line="360" w:lineRule="auto"/>
              <w:ind w:firstLine="480" w:firstLineChars="200"/>
              <w:rPr>
                <w:rFonts w:hint="default" w:ascii="宋体" w:hAnsi="宋体"/>
                <w:sz w:val="24"/>
                <w:szCs w:val="24"/>
              </w:rPr>
            </w:pPr>
            <w:r>
              <w:rPr>
                <w:rFonts w:hint="eastAsia" w:ascii="宋体" w:hAnsi="宋体"/>
                <w:sz w:val="24"/>
                <w:szCs w:val="24"/>
              </w:rPr>
              <w:t>教师带领幼儿随着音乐做简单的动作</w:t>
            </w:r>
            <w:r>
              <w:rPr>
                <w:rFonts w:hint="default" w:ascii="宋体" w:hAnsi="宋体"/>
                <w:sz w:val="24"/>
                <w:szCs w:val="24"/>
              </w:rPr>
              <w:t>。</w:t>
            </w:r>
            <w:r>
              <w:rPr>
                <w:rFonts w:hint="eastAsia" w:ascii="宋体" w:hAnsi="宋体"/>
                <w:sz w:val="24"/>
                <w:szCs w:val="24"/>
              </w:rPr>
              <w:t>游戏:风爷爷来了</w:t>
            </w:r>
            <w:r>
              <w:rPr>
                <w:rFonts w:hint="eastAsia" w:ascii="宋体" w:hAnsi="宋体"/>
                <w:sz w:val="24"/>
                <w:szCs w:val="24"/>
                <w:lang w:eastAsia="zh-CN"/>
              </w:rPr>
              <w:t>。</w:t>
            </w:r>
          </w:p>
          <w:p>
            <w:pPr>
              <w:spacing w:line="360" w:lineRule="auto"/>
              <w:ind w:firstLine="480" w:firstLineChars="200"/>
              <w:rPr>
                <w:rFonts w:hint="eastAsia" w:ascii="宋体" w:hAnsi="宋体"/>
                <w:sz w:val="24"/>
                <w:szCs w:val="24"/>
              </w:rPr>
            </w:pPr>
            <w:r>
              <w:rPr>
                <w:rFonts w:hint="default" w:ascii="宋体" w:hAnsi="宋体"/>
                <w:sz w:val="24"/>
                <w:szCs w:val="24"/>
              </w:rPr>
              <w:t>二、</w:t>
            </w:r>
            <w:r>
              <w:rPr>
                <w:rFonts w:hint="eastAsia" w:ascii="宋体" w:hAnsi="宋体"/>
                <w:sz w:val="24"/>
                <w:szCs w:val="24"/>
              </w:rPr>
              <w:t>玩</w:t>
            </w:r>
            <w:r>
              <w:rPr>
                <w:rFonts w:hint="default" w:ascii="宋体" w:hAnsi="宋体"/>
                <w:sz w:val="24"/>
                <w:szCs w:val="24"/>
              </w:rPr>
              <w:t>海洋球</w:t>
            </w:r>
            <w:r>
              <w:rPr>
                <w:rFonts w:hint="eastAsia" w:ascii="宋体" w:hAnsi="宋体"/>
                <w:sz w:val="24"/>
                <w:szCs w:val="24"/>
              </w:rPr>
              <w:t>，尝试探索投掷的方法。</w:t>
            </w:r>
          </w:p>
          <w:p>
            <w:pPr>
              <w:spacing w:line="360" w:lineRule="auto"/>
              <w:ind w:firstLine="480" w:firstLineChars="200"/>
              <w:rPr>
                <w:rFonts w:hint="eastAsia" w:ascii="宋体" w:hAnsi="宋体"/>
                <w:sz w:val="24"/>
                <w:szCs w:val="24"/>
              </w:rPr>
            </w:pPr>
            <w:r>
              <w:rPr>
                <w:rFonts w:hint="eastAsia" w:ascii="宋体" w:hAnsi="宋体"/>
                <w:sz w:val="24"/>
                <w:szCs w:val="24"/>
              </w:rPr>
              <w:t>1.教师拿出</w:t>
            </w:r>
            <w:r>
              <w:rPr>
                <w:rFonts w:hint="default" w:ascii="宋体" w:hAnsi="宋体"/>
                <w:sz w:val="24"/>
                <w:szCs w:val="24"/>
              </w:rPr>
              <w:t>海洋球</w:t>
            </w:r>
            <w:r>
              <w:rPr>
                <w:rFonts w:hint="eastAsia" w:ascii="宋体" w:hAnsi="宋体"/>
                <w:sz w:val="24"/>
                <w:szCs w:val="24"/>
              </w:rPr>
              <w:t>,激发幼儿兴趣:今天,我们要和</w:t>
            </w:r>
            <w:r>
              <w:rPr>
                <w:rFonts w:hint="default" w:ascii="宋体" w:hAnsi="宋体"/>
                <w:sz w:val="24"/>
                <w:szCs w:val="24"/>
              </w:rPr>
              <w:t>海洋球</w:t>
            </w:r>
            <w:r>
              <w:rPr>
                <w:rFonts w:hint="eastAsia" w:ascii="宋体" w:hAnsi="宋体"/>
                <w:sz w:val="24"/>
                <w:szCs w:val="24"/>
              </w:rPr>
              <w:t>玩游戏。想-想,可以怎么玩?</w:t>
            </w:r>
          </w:p>
          <w:p>
            <w:pPr>
              <w:spacing w:line="360" w:lineRule="auto"/>
              <w:ind w:firstLine="480" w:firstLineChars="200"/>
              <w:rPr>
                <w:rFonts w:hint="default" w:ascii="宋体" w:hAnsi="宋体"/>
                <w:sz w:val="24"/>
                <w:szCs w:val="24"/>
              </w:rPr>
            </w:pPr>
            <w:r>
              <w:rPr>
                <w:rFonts w:hint="eastAsia" w:ascii="宋体" w:hAnsi="宋体"/>
                <w:sz w:val="24"/>
                <w:szCs w:val="24"/>
              </w:rPr>
              <w:t>2.幼儿自由尝试:抛接、投掷</w:t>
            </w:r>
            <w:r>
              <w:rPr>
                <w:rFonts w:hint="default" w:ascii="宋体" w:hAnsi="宋体"/>
                <w:sz w:val="24"/>
                <w:szCs w:val="24"/>
              </w:rPr>
              <w:t>。</w:t>
            </w:r>
          </w:p>
          <w:p>
            <w:pPr>
              <w:spacing w:line="360" w:lineRule="auto"/>
              <w:ind w:firstLine="480" w:firstLineChars="200"/>
              <w:rPr>
                <w:rFonts w:hint="eastAsia" w:ascii="宋体" w:hAnsi="宋体"/>
                <w:sz w:val="24"/>
                <w:szCs w:val="24"/>
              </w:rPr>
            </w:pPr>
            <w:r>
              <w:rPr>
                <w:rFonts w:hint="eastAsia" w:ascii="宋体" w:hAnsi="宋体"/>
                <w:sz w:val="24"/>
                <w:szCs w:val="24"/>
              </w:rPr>
              <w:t>3.引导幼儿尝试探索投掷方法:看看这两位小朋友是怎样玩的?像在干什么?怎样才能将</w:t>
            </w:r>
            <w:r>
              <w:rPr>
                <w:rFonts w:hint="default" w:ascii="宋体" w:hAnsi="宋体"/>
                <w:sz w:val="24"/>
                <w:szCs w:val="24"/>
              </w:rPr>
              <w:t>海洋球</w:t>
            </w:r>
            <w:r>
              <w:rPr>
                <w:rFonts w:hint="eastAsia" w:ascii="宋体" w:hAnsi="宋体"/>
                <w:sz w:val="24"/>
                <w:szCs w:val="24"/>
              </w:rPr>
              <w:t>投得更远?你们会玩吗?试</w:t>
            </w:r>
            <w:r>
              <w:rPr>
                <w:rFonts w:hint="default" w:ascii="宋体" w:hAnsi="宋体"/>
                <w:sz w:val="24"/>
                <w:szCs w:val="24"/>
              </w:rPr>
              <w:t>一</w:t>
            </w:r>
            <w:r>
              <w:rPr>
                <w:rFonts w:hint="eastAsia" w:ascii="宋体" w:hAnsi="宋体"/>
                <w:sz w:val="24"/>
                <w:szCs w:val="24"/>
              </w:rPr>
              <w:t>试!</w:t>
            </w:r>
          </w:p>
          <w:p>
            <w:pPr>
              <w:spacing w:line="360" w:lineRule="auto"/>
              <w:ind w:firstLine="480" w:firstLineChars="200"/>
              <w:rPr>
                <w:rFonts w:hint="eastAsia" w:ascii="宋体" w:hAnsi="宋体"/>
                <w:sz w:val="24"/>
                <w:szCs w:val="24"/>
              </w:rPr>
            </w:pPr>
            <w:r>
              <w:rPr>
                <w:rFonts w:hint="eastAsia" w:ascii="宋体" w:hAnsi="宋体"/>
                <w:sz w:val="24"/>
                <w:szCs w:val="24"/>
              </w:rPr>
              <w:t>教师小结</w:t>
            </w:r>
            <w:r>
              <w:rPr>
                <w:rFonts w:hint="default" w:ascii="宋体" w:hAnsi="宋体"/>
                <w:sz w:val="24"/>
                <w:szCs w:val="24"/>
              </w:rPr>
              <w:t>：</w:t>
            </w:r>
            <w:r>
              <w:rPr>
                <w:rFonts w:hint="eastAsia" w:ascii="宋体" w:hAnsi="宋体"/>
                <w:sz w:val="24"/>
                <w:szCs w:val="24"/>
              </w:rPr>
              <w:t>曲在肩上，两脚前后分开放,身体后仰，眼看远前方，用力蹬地尽力往前方投掷。</w:t>
            </w:r>
          </w:p>
          <w:p>
            <w:pPr>
              <w:spacing w:line="360" w:lineRule="auto"/>
              <w:ind w:firstLine="480" w:firstLineChars="200"/>
              <w:rPr>
                <w:rFonts w:hint="eastAsia" w:ascii="宋体" w:hAnsi="宋体"/>
                <w:sz w:val="24"/>
                <w:szCs w:val="24"/>
              </w:rPr>
            </w:pPr>
            <w:r>
              <w:rPr>
                <w:rFonts w:hint="default" w:ascii="宋体" w:hAnsi="宋体"/>
                <w:sz w:val="24"/>
                <w:szCs w:val="24"/>
              </w:rPr>
              <w:t>4.</w:t>
            </w:r>
            <w:r>
              <w:rPr>
                <w:rFonts w:hint="eastAsia" w:ascii="宋体" w:hAnsi="宋体"/>
                <w:sz w:val="24"/>
                <w:szCs w:val="24"/>
              </w:rPr>
              <w:t>幼儿自由练习，教师巡回观察指导。</w:t>
            </w:r>
          </w:p>
          <w:p>
            <w:pPr>
              <w:spacing w:line="360" w:lineRule="auto"/>
              <w:ind w:firstLine="480" w:firstLineChars="200"/>
              <w:rPr>
                <w:rFonts w:hint="eastAsia" w:ascii="宋体" w:hAnsi="宋体"/>
                <w:sz w:val="24"/>
                <w:szCs w:val="24"/>
              </w:rPr>
            </w:pPr>
            <w:r>
              <w:rPr>
                <w:rFonts w:hint="default" w:ascii="宋体" w:hAnsi="宋体"/>
                <w:sz w:val="24"/>
                <w:szCs w:val="24"/>
              </w:rPr>
              <w:t>三、</w:t>
            </w:r>
            <w:r>
              <w:rPr>
                <w:rFonts w:hint="eastAsia" w:ascii="宋体" w:hAnsi="宋体"/>
                <w:sz w:val="24"/>
                <w:szCs w:val="24"/>
              </w:rPr>
              <w:t>游戏:打雪仗。进一步练习肩上挥臂投物。</w:t>
            </w:r>
          </w:p>
          <w:p>
            <w:pPr>
              <w:spacing w:line="360" w:lineRule="auto"/>
              <w:ind w:firstLine="480" w:firstLineChars="200"/>
              <w:rPr>
                <w:rFonts w:hint="eastAsia" w:ascii="宋体" w:hAnsi="宋体"/>
                <w:sz w:val="24"/>
                <w:szCs w:val="24"/>
              </w:rPr>
            </w:pPr>
            <w:r>
              <w:rPr>
                <w:rFonts w:hint="eastAsia" w:ascii="宋体" w:hAnsi="宋体"/>
                <w:sz w:val="24"/>
                <w:szCs w:val="24"/>
              </w:rPr>
              <w:t>1.教师讲解玩法与规则:幼儿分为两组,相距2-3米远，听指令做动作，用雪球去投掷对方的幼儿，投完后再揉雪球，重复进行游戏。</w:t>
            </w:r>
          </w:p>
          <w:p>
            <w:pPr>
              <w:spacing w:line="360" w:lineRule="auto"/>
              <w:ind w:firstLine="480" w:firstLineChars="200"/>
              <w:rPr>
                <w:rFonts w:hint="eastAsia" w:ascii="黑体" w:hAnsi="黑体" w:eastAsia="黑体" w:cs="黑体"/>
                <w:bCs/>
                <w:sz w:val="32"/>
                <w:szCs w:val="32"/>
                <w:vertAlign w:val="baseline"/>
                <w:lang w:val="en-US" w:eastAsia="zh-CN"/>
              </w:rPr>
            </w:pPr>
            <w:r>
              <w:rPr>
                <w:rFonts w:hint="eastAsia" w:ascii="宋体" w:hAnsi="宋体"/>
                <w:sz w:val="24"/>
                <w:szCs w:val="24"/>
              </w:rPr>
              <w:t>2.幼儿打雪仗，教师提醒幼儿注意:不要打向小朋友的脸部,  距离不要太近。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4"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事件描述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（教师观察生态运动游戏中的社会性行为，可以是亲社会行为、攻击行为或者教师干预等）</w:t>
            </w:r>
          </w:p>
        </w:tc>
        <w:tc>
          <w:tcPr>
            <w:tcW w:w="6529" w:type="dxa"/>
          </w:tcPr>
          <w:p>
            <w:pPr>
              <w:numPr>
                <w:ilvl w:val="0"/>
                <w:numId w:val="0"/>
              </w:numPr>
              <w:spacing w:line="360" w:lineRule="auto"/>
              <w:ind w:firstLine="480" w:firstLineChars="200"/>
              <w:jc w:val="both"/>
              <w:rPr>
                <w:rFonts w:hint="eastAsia" w:ascii="宋体" w:hAnsi="宋体" w:eastAsia="宋体" w:cs="宋体"/>
                <w:b w:val="0"/>
                <w:bCs/>
                <w:sz w:val="24"/>
                <w:szCs w:val="24"/>
                <w:vertAlign w:val="baseline"/>
                <w:lang w:eastAsia="zh-CN"/>
              </w:rPr>
            </w:pPr>
            <w:r>
              <w:rPr>
                <w:rFonts w:hint="eastAsia" w:ascii="宋体" w:hAnsi="宋体" w:eastAsia="宋体" w:cs="宋体"/>
                <w:b w:val="0"/>
                <w:bCs/>
                <w:sz w:val="24"/>
                <w:szCs w:val="24"/>
                <w:vertAlign w:val="baseline"/>
                <w:lang w:val="en-US" w:eastAsia="zh-CN"/>
              </w:rPr>
              <w:t>1.</w:t>
            </w:r>
            <w:r>
              <w:rPr>
                <w:rFonts w:hint="eastAsia" w:ascii="宋体" w:hAnsi="宋体" w:eastAsia="宋体" w:cs="宋体"/>
                <w:b w:val="0"/>
                <w:bCs/>
                <w:sz w:val="24"/>
                <w:szCs w:val="24"/>
                <w:vertAlign w:val="baseline"/>
                <w:lang w:eastAsia="zh-CN"/>
              </w:rPr>
              <w:t>在打雪仗的游戏中，网两边的孩子原本都站在规定的距离之外进行投掷，过了一会，佳鑫很着急的迅速靠近网，直接将手伸过网，进行投掷。听到老师的提醒，能够退到规定的距离之外。</w:t>
            </w:r>
          </w:p>
          <w:p>
            <w:pPr>
              <w:numPr>
                <w:ilvl w:val="0"/>
                <w:numId w:val="0"/>
              </w:numPr>
              <w:spacing w:line="360" w:lineRule="auto"/>
              <w:ind w:firstLine="480" w:firstLineChars="200"/>
              <w:jc w:val="both"/>
              <w:rPr>
                <w:rFonts w:hint="eastAsia" w:ascii="黑体" w:hAnsi="黑体" w:eastAsia="黑体" w:cs="黑体"/>
                <w:bCs/>
                <w:sz w:val="32"/>
                <w:szCs w:val="32"/>
                <w:vertAlign w:val="baseline"/>
                <w:lang w:eastAsia="zh-CN"/>
              </w:rPr>
            </w:pPr>
            <w:r>
              <w:rPr>
                <w:rFonts w:hint="eastAsia" w:ascii="宋体" w:hAnsi="宋体" w:eastAsia="宋体" w:cs="宋体"/>
                <w:b w:val="0"/>
                <w:bCs/>
                <w:sz w:val="24"/>
                <w:szCs w:val="24"/>
                <w:vertAlign w:val="baseline"/>
                <w:lang w:val="en-US" w:eastAsia="zh-CN"/>
              </w:rPr>
              <w:t>2.</w:t>
            </w:r>
            <w:r>
              <w:rPr>
                <w:rFonts w:hint="eastAsia" w:ascii="宋体" w:hAnsi="宋体" w:eastAsia="宋体" w:cs="宋体"/>
                <w:b w:val="0"/>
                <w:bCs/>
                <w:sz w:val="24"/>
                <w:szCs w:val="24"/>
                <w:vertAlign w:val="baseline"/>
                <w:lang w:eastAsia="zh-CN"/>
              </w:rPr>
              <w:t>幼儿不断从球框里拿出球进行投掷，不一会，地上有很多球，球框里的球越来越少，没有幼儿主动捡球，直接从地上捡起来进行投掷。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19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bCs/>
                <w:sz w:val="32"/>
                <w:szCs w:val="32"/>
                <w:vertAlign w:val="baseline"/>
                <w:lang w:val="en-US" w:eastAsia="zh-CN"/>
              </w:rPr>
            </w:pPr>
            <w:r>
              <w:rPr>
                <w:rFonts w:hint="eastAsia" w:ascii="宋体" w:hAnsi="宋体" w:eastAsia="宋体" w:cs="宋体"/>
                <w:bCs/>
                <w:sz w:val="28"/>
                <w:szCs w:val="28"/>
                <w:vertAlign w:val="baseline"/>
                <w:lang w:val="en-US" w:eastAsia="zh-CN"/>
              </w:rPr>
              <w:t>照片</w:t>
            </w:r>
          </w:p>
        </w:tc>
        <w:tc>
          <w:tcPr>
            <w:tcW w:w="6529" w:type="dxa"/>
          </w:tcPr>
          <w:p>
            <w:pPr>
              <w:jc w:val="both"/>
              <w:rPr>
                <w:rFonts w:hint="eastAsia" w:ascii="黑体" w:hAnsi="黑体" w:eastAsia="黑体" w:cs="黑体"/>
                <w:bCs/>
                <w:sz w:val="32"/>
                <w:szCs w:val="32"/>
                <w:vertAlign w:val="baseline"/>
                <w:lang w:val="en-US" w:eastAsia="zh-CN"/>
              </w:rPr>
            </w:pPr>
            <w:r>
              <w:rPr>
                <w:rFonts w:hint="eastAsia" w:ascii="宋体" w:hAnsi="宋体"/>
                <w:b/>
                <w:bCs/>
                <w:sz w:val="24"/>
                <w:szCs w:val="24"/>
              </w:rPr>
              <w:drawing>
                <wp:inline distT="0" distB="0" distL="114300" distR="114300">
                  <wp:extent cx="1800225" cy="1350645"/>
                  <wp:effectExtent l="0" t="0" r="9525" b="1905"/>
                  <wp:docPr id="18" name="图片 18" descr="IMG_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096"/>
                          <pic:cNvPicPr>
                            <a:picLocks noChangeAspect="1"/>
                          </pic:cNvPicPr>
                        </pic:nvPicPr>
                        <pic:blipFill>
                          <a:blip r:embed="rId22"/>
                          <a:stretch>
                            <a:fillRect/>
                          </a:stretch>
                        </pic:blipFill>
                        <pic:spPr>
                          <a:xfrm>
                            <a:off x="0" y="0"/>
                            <a:ext cx="1800225" cy="1350645"/>
                          </a:xfrm>
                          <a:prstGeom prst="rect">
                            <a:avLst/>
                          </a:prstGeom>
                          <a:noFill/>
                          <a:ln w="9525">
                            <a:noFill/>
                          </a:ln>
                        </pic:spPr>
                      </pic:pic>
                    </a:graphicData>
                  </a:graphic>
                </wp:inline>
              </w:drawing>
            </w:r>
            <w:r>
              <w:rPr>
                <w:rFonts w:hint="eastAsia" w:ascii="宋体" w:hAnsi="宋体"/>
                <w:b/>
                <w:bCs/>
                <w:sz w:val="24"/>
                <w:szCs w:val="24"/>
                <w:lang w:val="en-US" w:eastAsia="zh-CN"/>
              </w:rPr>
              <w:t xml:space="preserve">    </w:t>
            </w:r>
            <w:r>
              <w:rPr>
                <w:rFonts w:hint="eastAsia" w:ascii="宋体" w:hAnsi="宋体"/>
                <w:b/>
                <w:bCs/>
                <w:sz w:val="24"/>
                <w:szCs w:val="24"/>
              </w:rPr>
              <w:drawing>
                <wp:inline distT="0" distB="0" distL="114300" distR="114300">
                  <wp:extent cx="1800225" cy="1350645"/>
                  <wp:effectExtent l="0" t="0" r="9525" b="1905"/>
                  <wp:docPr id="19" name="图片 19" descr="IMG_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097"/>
                          <pic:cNvPicPr>
                            <a:picLocks noChangeAspect="1"/>
                          </pic:cNvPicPr>
                        </pic:nvPicPr>
                        <pic:blipFill>
                          <a:blip r:embed="rId23"/>
                          <a:stretch>
                            <a:fillRect/>
                          </a:stretch>
                        </pic:blipFill>
                        <pic:spPr>
                          <a:xfrm>
                            <a:off x="0" y="0"/>
                            <a:ext cx="1800225" cy="13506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trPr>
        <w:tc>
          <w:tcPr>
            <w:tcW w:w="1993" w:type="dxa"/>
            <w:vAlign w:val="center"/>
          </w:tcPr>
          <w:p>
            <w:pPr>
              <w:jc w:val="center"/>
              <w:rPr>
                <w:rFonts w:hint="eastAsia" w:ascii="宋体" w:hAnsi="宋体" w:eastAsia="宋体" w:cs="宋体"/>
                <w:bCs/>
                <w:sz w:val="28"/>
                <w:szCs w:val="28"/>
                <w:vertAlign w:val="baseline"/>
                <w:lang w:val="en-US" w:eastAsia="zh-CN"/>
              </w:rPr>
            </w:pPr>
            <w:r>
              <w:rPr>
                <w:rFonts w:hint="eastAsia" w:ascii="宋体" w:hAnsi="宋体" w:eastAsia="宋体" w:cs="宋体"/>
                <w:bCs/>
                <w:sz w:val="28"/>
                <w:szCs w:val="28"/>
                <w:vertAlign w:val="baseline"/>
                <w:lang w:val="en-US" w:eastAsia="zh-CN"/>
              </w:rPr>
              <w:t>教师分析</w:t>
            </w:r>
          </w:p>
          <w:p>
            <w:pPr>
              <w:jc w:val="center"/>
              <w:rPr>
                <w:rFonts w:hint="default" w:ascii="宋体" w:hAnsi="宋体" w:eastAsia="宋体" w:cs="宋体"/>
                <w:bCs/>
                <w:sz w:val="28"/>
                <w:szCs w:val="28"/>
                <w:vertAlign w:val="baseline"/>
                <w:lang w:val="en-US" w:eastAsia="zh-CN"/>
              </w:rPr>
            </w:pPr>
            <w:r>
              <w:rPr>
                <w:rFonts w:hint="eastAsia" w:ascii="宋体" w:hAnsi="宋体" w:eastAsia="宋体" w:cs="宋体"/>
                <w:bCs/>
                <w:color w:val="000000" w:themeColor="text1"/>
                <w:sz w:val="24"/>
                <w:szCs w:val="24"/>
                <w:vertAlign w:val="baseline"/>
                <w:lang w:val="en-US" w:eastAsia="zh-CN"/>
                <w14:textFill>
                  <w14:solidFill>
                    <w14:schemeClr w14:val="tx1"/>
                  </w14:solidFill>
                </w14:textFill>
              </w:rPr>
              <w:t>（针对幼儿行为、幼儿心理、教师策略等进行分析）</w:t>
            </w:r>
          </w:p>
        </w:tc>
        <w:tc>
          <w:tcPr>
            <w:tcW w:w="6529" w:type="dxa"/>
          </w:tcPr>
          <w:p>
            <w:pPr>
              <w:spacing w:line="360" w:lineRule="auto"/>
              <w:ind w:firstLine="480" w:firstLineChars="200"/>
              <w:jc w:val="both"/>
              <w:rPr>
                <w:rFonts w:hint="default" w:asciiTheme="minorEastAsia" w:hAnsiTheme="minorEastAsia" w:cstheme="minorEastAsia"/>
                <w:bCs/>
                <w:sz w:val="24"/>
                <w:szCs w:val="24"/>
                <w:vertAlign w:val="baseline"/>
                <w:lang w:eastAsia="zh-CN"/>
              </w:rPr>
            </w:pPr>
            <w:r>
              <w:rPr>
                <w:rFonts w:hint="default" w:asciiTheme="minorEastAsia" w:hAnsiTheme="minorEastAsia" w:cstheme="minorEastAsia"/>
                <w:bCs/>
                <w:sz w:val="24"/>
                <w:szCs w:val="24"/>
                <w:vertAlign w:val="baseline"/>
                <w:lang w:eastAsia="zh-CN"/>
              </w:rPr>
              <w:t>1.大部分幼儿愿意与他人交往，共同合作游戏，能与其他幼儿友好相处。因为小班幼儿的年龄特点，他们容易缺乏规则意识。但是大部分幼儿能听从成人的提醒。</w:t>
            </w:r>
          </w:p>
          <w:p>
            <w:pPr>
              <w:spacing w:line="360" w:lineRule="auto"/>
              <w:ind w:firstLine="480" w:firstLineChars="200"/>
              <w:jc w:val="both"/>
              <w:rPr>
                <w:rFonts w:hint="eastAsia" w:asciiTheme="minorEastAsia" w:hAnsiTheme="minorEastAsia" w:eastAsiaTheme="minorEastAsia" w:cstheme="minorEastAsia"/>
                <w:bCs/>
                <w:sz w:val="28"/>
                <w:szCs w:val="28"/>
                <w:vertAlign w:val="baseline"/>
                <w:lang w:eastAsia="zh-CN"/>
              </w:rPr>
            </w:pPr>
            <w:r>
              <w:rPr>
                <w:rFonts w:hint="default" w:asciiTheme="minorEastAsia" w:hAnsiTheme="minorEastAsia" w:cstheme="minorEastAsia"/>
                <w:bCs/>
                <w:sz w:val="24"/>
                <w:szCs w:val="24"/>
                <w:vertAlign w:val="baseline"/>
                <w:lang w:eastAsia="zh-CN"/>
              </w:rPr>
              <w:t>2.</w:t>
            </w:r>
            <w:r>
              <w:rPr>
                <w:rFonts w:hint="eastAsia" w:asciiTheme="minorEastAsia" w:hAnsiTheme="minorEastAsia" w:eastAsiaTheme="minorEastAsia" w:cstheme="minorEastAsia"/>
                <w:bCs/>
                <w:sz w:val="24"/>
                <w:szCs w:val="24"/>
                <w:vertAlign w:val="baseline"/>
                <w:lang w:eastAsia="zh-CN"/>
              </w:rPr>
              <w:t>小班幼儿的年龄特点是以自我为中心，在打雪仗的游戏中，只知道玩球，但不会主动捡球，在游戏中缺乏规则意识。</w:t>
            </w:r>
          </w:p>
        </w:tc>
      </w:tr>
    </w:tbl>
    <w:p/>
    <w:p/>
    <w:p/>
    <w:p/>
    <w:p/>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posOffset>5153025</wp:posOffset>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5.75pt;margin-top:0pt;height:144pt;width:144pt;mso-position-horizontal-relative:margin;mso-wrap-style:none;z-index:251659264;mso-width-relative:page;mso-height-relative:page;" filled="f" stroked="f" coordsize="21600,21600" o:gfxdata="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cGrrLVAAAACQEAAA8AAAAAAAAAAQAgAAAAIgAAAGRycy9kb3ducmV2LnhtbFBL&#10;AQIUABQAAAAIAIdO4kCW3w8JMgIAAGMEAAAOAAAAAAAAAAEAIAAAACQBAABkcnMvZTJvRG9jLnht&#10;bFBLBQYAAAAABgAGAFkBAADIBQAAAAA=&#10;">
              <v:fill on="f" focussize="0,0"/>
              <v:stroke on="f" weight="0.5pt"/>
              <v:imagedata o:title=""/>
              <o:lock v:ext="edit" aspectratio="f"/>
              <v:textbox inset="0mm,0mm,0mm,0mm" style="mso-fit-shape-to-text:t;">
                <w:txbxContent>
                  <w:p>
                    <w:pPr>
                      <w:pStyle w:val="3"/>
                    </w:pPr>
                  </w:p>
                </w:txbxContent>
              </v:textbox>
            </v:shape>
          </w:pict>
        </mc:Fallback>
      </mc:AlternateContent>
    </w:r>
    <w:r>
      <w:rPr>
        <w:rFonts w:hint="eastAsia"/>
        <w:lang w:val="en-US" w:eastAsia="zh-CN"/>
      </w:rPr>
      <w:t>《户外生态运动游戏促进幼儿亲社会行为发展的实践研究》生态运动游戏中的社会性观察</w: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1749CB"/>
    <w:multiLevelType w:val="singleLevel"/>
    <w:tmpl w:val="B31749CB"/>
    <w:lvl w:ilvl="0" w:tentative="0">
      <w:start w:val="1"/>
      <w:numFmt w:val="decimal"/>
      <w:lvlText w:val="%1."/>
      <w:lvlJc w:val="left"/>
      <w:pPr>
        <w:tabs>
          <w:tab w:val="left" w:pos="312"/>
        </w:tabs>
      </w:pPr>
    </w:lvl>
  </w:abstractNum>
  <w:abstractNum w:abstractNumId="1">
    <w:nsid w:val="49E067F9"/>
    <w:multiLevelType w:val="multilevel"/>
    <w:tmpl w:val="49E067F9"/>
    <w:lvl w:ilvl="0" w:tentative="0">
      <w:start w:val="1"/>
      <w:numFmt w:val="japaneseCounting"/>
      <w:lvlText w:val="%1、"/>
      <w:lvlJc w:val="left"/>
      <w:pPr>
        <w:tabs>
          <w:tab w:val="left" w:pos="960"/>
        </w:tabs>
        <w:ind w:left="960" w:hanging="480"/>
      </w:pPr>
      <w:rPr>
        <w:rFonts w:hint="default"/>
        <w:color w:val="auto"/>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hZmQ3ZjlhOTY0ZmIxN2RlOTc5M2QzOTY0ZDI1Y2MifQ=="/>
  </w:docVars>
  <w:rsids>
    <w:rsidRoot w:val="00000000"/>
    <w:rsid w:val="59774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孙达</cp:lastModifiedBy>
  <dcterms:modified xsi:type="dcterms:W3CDTF">2024-03-18T06:54:30Z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87EEF416276747879CBD40B77EFDF625_12</vt:lpwstr>
  </property>
</Properties>
</file>