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auto"/>
          <w:sz w:val="32"/>
          <w:szCs w:val="32"/>
          <w:lang w:eastAsia="zh-Han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Hans"/>
        </w:rPr>
        <w:t>星星总会发光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观察对象：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W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幼儿年龄/班：5周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个月（2018.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）/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Hans"/>
        </w:rPr>
        <w:t>大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观察时间：2023.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 xml:space="preserve">11—2023.12                        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观察者：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Hans"/>
        </w:rPr>
        <w:t>周琳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eastAsia="zh-Hans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观察目的：观察该幼儿在游戏中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Hans"/>
        </w:rPr>
        <w:t>与同伴的交往情况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Hans"/>
        </w:rPr>
        <w:t>不断引导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eastAsia="zh-Hans"/>
        </w:rPr>
        <w:t>W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Hans"/>
        </w:rPr>
        <w:t>从被动的交往逐步走向主动交往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Hans"/>
        </w:rPr>
        <w:t>其亲社会发展水平得到了进一步的提高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观察背景：</w:t>
      </w:r>
    </w:p>
    <w:tbl>
      <w:tblPr>
        <w:tblStyle w:val="4"/>
        <w:tblW w:w="0" w:type="auto"/>
        <w:tblInd w:w="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67"/>
        <w:gridCol w:w="959"/>
        <w:gridCol w:w="830"/>
        <w:gridCol w:w="1312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12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姓名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W</w:t>
            </w:r>
          </w:p>
        </w:tc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性别</w:t>
            </w:r>
          </w:p>
        </w:tc>
        <w:tc>
          <w:tcPr>
            <w:tcW w:w="8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男</w:t>
            </w:r>
          </w:p>
        </w:tc>
        <w:tc>
          <w:tcPr>
            <w:tcW w:w="13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出生日期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</w:t>
            </w:r>
            <w:r>
              <w:rPr>
                <w:rFonts w:hint="default"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default" w:ascii="宋体" w:hAnsi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4" w:hRule="atLeast"/>
        </w:trPr>
        <w:tc>
          <w:tcPr>
            <w:tcW w:w="12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诊断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情况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儿童孤独症</w:t>
            </w:r>
          </w:p>
        </w:tc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教养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方式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岁之前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由老人隔代教养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岁之后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父母接回自己身边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1" w:hRule="atLeast"/>
        </w:trPr>
        <w:tc>
          <w:tcPr>
            <w:tcW w:w="12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行为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描述</w:t>
            </w:r>
          </w:p>
        </w:tc>
        <w:tc>
          <w:tcPr>
            <w:tcW w:w="604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Hans"/>
              </w:rPr>
              <w:t>小班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eastAsia="zh-Hans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.社会交往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不与同伴交往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无规则意识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接收到指令后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不能给予相应的反应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.语言交往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不说话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没有语言交流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.具有刻板与重复行为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Hans"/>
              </w:rPr>
              <w:t>中班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eastAsia="zh-Hans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.社会交往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能够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接受同伴的亲近，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被动交往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，能够理解并完成老师的一些简单指令。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.语言交往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能够重复对方语言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进行简单的问答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.具有刻板与重复行为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</w:tc>
      </w:tr>
    </w:tbl>
    <w:p>
      <w:pPr>
        <w:tabs>
          <w:tab w:val="left" w:pos="5550"/>
        </w:tabs>
        <w:spacing w:line="360" w:lineRule="auto"/>
        <w:ind w:firstLine="480" w:firstLineChars="200"/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经过与家长的共同努力，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慢慢地</w:t>
      </w:r>
      <w:r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24"/>
          <w:lang w:eastAsia="zh-Hans" w:bidi="ar-SA"/>
        </w:rPr>
        <w:t>W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lang w:val="en-US" w:eastAsia="zh-Hans" w:bidi="ar-SA"/>
        </w:rPr>
        <w:t>各方面能力也有了发展</w:t>
      </w:r>
      <w:r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24"/>
          <w:lang w:eastAsia="zh-Hans" w:bidi="ar-SA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社会交往与语言交流方面都有了不同程度的进步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lang w:val="en-US" w:eastAsia="zh-Hans" w:bidi="ar-SA"/>
        </w:rPr>
        <w:t>从小班初期与同伴的零交往</w:t>
      </w:r>
      <w:r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24"/>
          <w:lang w:eastAsia="zh-Hans" w:bidi="ar-SA"/>
        </w:rPr>
        <w:t>，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lang w:val="en-US" w:eastAsia="zh-Hans" w:bidi="ar-SA"/>
        </w:rPr>
        <w:t>到中班能够参加集体活动</w:t>
      </w:r>
      <w:r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24"/>
          <w:lang w:eastAsia="zh-Hans" w:bidi="ar-SA"/>
        </w:rPr>
        <w:t>，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lang w:val="en-US" w:eastAsia="zh-Hans" w:bidi="ar-SA"/>
        </w:rPr>
        <w:t>进行被动交往</w:t>
      </w:r>
      <w:r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24"/>
          <w:lang w:eastAsia="zh-Hans" w:bidi="ar-SA"/>
        </w:rPr>
        <w:t>，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lang w:val="en-US" w:eastAsia="zh-Hans" w:bidi="ar-SA"/>
        </w:rPr>
        <w:t>再到现在的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大班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，W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的进步非常明显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通过我们的日常观察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发现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W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在大班阶段开始慢慢得从被动交往向主动交往发展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虽然与同龄儿童还有差距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但仍然令人惊喜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值得我们为他的进步鼓掌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。基于此，我们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也将对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W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进行持续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观察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跟进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本个案主要是对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W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户外活动中的同伴交往情况进行的维持一个月的观察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分析以及跟进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从而更好的促进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W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的亲社会行为发展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。</w:t>
      </w:r>
    </w:p>
    <w:p>
      <w:pPr>
        <w:tabs>
          <w:tab w:val="left" w:pos="5550"/>
        </w:tabs>
        <w:spacing w:line="360" w:lineRule="auto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</w:pPr>
    </w:p>
    <w:p>
      <w:pPr>
        <w:tabs>
          <w:tab w:val="left" w:pos="5550"/>
        </w:tabs>
        <w:spacing w:line="360" w:lineRule="auto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</w:pPr>
    </w:p>
    <w:p>
      <w:pPr>
        <w:tabs>
          <w:tab w:val="left" w:pos="5550"/>
        </w:tabs>
        <w:spacing w:line="360" w:lineRule="auto"/>
        <w:ind w:firstLine="480" w:firstLineChars="200"/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观察记录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  <w:jc w:val="center"/>
        </w:trPr>
        <w:tc>
          <w:tcPr>
            <w:tcW w:w="1016" w:type="dxa"/>
          </w:tcPr>
          <w:p>
            <w:pPr>
              <w:tabs>
                <w:tab w:val="left" w:pos="5550"/>
              </w:tabs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时间</w:t>
            </w:r>
          </w:p>
        </w:tc>
        <w:tc>
          <w:tcPr>
            <w:tcW w:w="7197" w:type="dxa"/>
          </w:tcPr>
          <w:p>
            <w:pPr>
              <w:tabs>
                <w:tab w:val="left" w:pos="5550"/>
              </w:tabs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教师记录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86" w:hRule="atLeast"/>
          <w:jc w:val="center"/>
        </w:trPr>
        <w:tc>
          <w:tcPr>
            <w:tcW w:w="1016" w:type="dxa"/>
          </w:tcPr>
          <w:p>
            <w:pPr>
              <w:tabs>
                <w:tab w:val="left" w:pos="5550"/>
              </w:tabs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11.10</w:t>
            </w:r>
          </w:p>
        </w:tc>
        <w:tc>
          <w:tcPr>
            <w:tcW w:w="7197" w:type="dxa"/>
          </w:tcPr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观察实录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下午的户外活动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和王琅在滑滑梯上一起玩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一直跟在王琅后面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此时王琅来到滑梯处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跑过来大声说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“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我来了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我来了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”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反复看了好几眼滑梯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但这时王琅却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往别的地方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走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去，W也跟着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走了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他们又来到滑梯的小房子里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王琅在讲话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并没有给予回应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过了一会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坐到滑梯上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做好了准备姿势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接着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回头看着王朗，2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次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伸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出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手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拉王琅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王朗没动，W也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就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放弃了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滑梯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，又重新回到亭子中</w:t>
            </w:r>
            <w:r>
              <w:rPr>
                <w:rFonts w:hint="eastAsia"/>
                <w:sz w:val="24"/>
                <w:szCs w:val="24"/>
              </w:rPr>
              <w:t>……</w:t>
            </w:r>
          </w:p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分析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开始慢慢的主动和同伴进行交往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主动的找朋友一起玩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虽然在交往的过程中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语言沟通较少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更多的是利用身体动作让其他幼儿知道他的意图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比如跟随王琅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伸手拉同伴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但可以看出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，W的社会性行为是正向发展的，展现出的是亲社会行为。2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至始至终都只和一个同伴游戏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主动弱化自己的想法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跟随他人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交往行为具有一定的刻板性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</w:p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措施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在一日活动中为W提供表达表现的机会，接受这种客观的差异性存在，并耐心引导并鼓励他大胆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交往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，对W的进步要及时进行肯定与表扬，强化其积极行为。2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.鼓励班级里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其他幼儿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积极主动地与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开展友好交往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，创造更多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交往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沟通交流的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机会。3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.在一日生活中通过牵手、拥抱、聊天、游戏等方式拉近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与同伴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教师之间的距离，取得他的信任，建立依恋关系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。4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.与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家长积极沟通、互相交流，鼓励家长多陪伴孩子，与孩子一起游戏，在游戏中尽可能地创造与孩子沟通交流的机会。</w:t>
            </w:r>
          </w:p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效果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经过一段时间的干预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，W与同伴的相处过程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变得更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融洽，主动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交往行为出现次数明显增多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，其社会性发展水平逐渐向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大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班幼儿年龄目标发展，得到了明显进步。可见，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我们对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做出的干预措施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，对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其亲社会行为发展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起到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积极作用。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家长在和我们的反馈中也表示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现在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进步明显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在家中与父母互动增多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在兴趣班中遇到同学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也能表现出积极的态度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与同伴交往也明显增多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  <w:jc w:val="center"/>
        </w:trPr>
        <w:tc>
          <w:tcPr>
            <w:tcW w:w="1016" w:type="dxa"/>
          </w:tcPr>
          <w:p>
            <w:pPr>
              <w:tabs>
                <w:tab w:val="left" w:pos="5550"/>
              </w:tabs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11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21</w:t>
            </w:r>
          </w:p>
        </w:tc>
        <w:tc>
          <w:tcPr>
            <w:tcW w:w="7197" w:type="dxa"/>
          </w:tcPr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观察实录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户外晨间活动中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，W来到秋千处，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此时秋千上已经坐了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4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个女生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没有多余的空位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跑到他们面前说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“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这么多人，赶紧放开啊！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”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重复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遍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坐着的孩子并没有回应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于是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说完就爬到旁边的荡绳上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王琅看到在旁边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帮他晃，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晃了几下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，W说：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“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快别晃了，都打到我的头啦！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”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一边说着一边从荡绳上下来了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他又站在了旁边的秋千上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一会又跑向另一边的吊床那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一边跑一边喊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“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邹梦想，这里来玩。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”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两个人一起玩起了吊床</w:t>
            </w:r>
            <w:r>
              <w:rPr>
                <w:rFonts w:hint="eastAsia"/>
                <w:sz w:val="24"/>
                <w:szCs w:val="24"/>
              </w:rPr>
              <w:t>……</w:t>
            </w:r>
          </w:p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分析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.案例中可以看出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有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着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不同程度的语言交流，如“这么多人，赶紧放开啊！”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看似是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的自言自语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但背后也是对同伴传递了他自己内心的声音。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又如“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快别晃了，都打到我的头啦！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”是对同伴行为做出的正面回应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并且相比中班时期简单词汇短语的交流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现在的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所做出的语言回应明显更加丰富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.案例中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向同伴发出了主动交往的语言邀请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喊同伴一起玩吊床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相比较上一次的观察记录中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的主动更多的是跟随以及身体动作语言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可见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的社会交往的主动性增强了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</w:p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措施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1.持续对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的社会行为进行关注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，对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他的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进步要及时进行肯定与表扬，强化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其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积极行为。2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.在观察中及时捕捉他的兴趣点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激发其主动交流的意愿，产生与人主动交往的欲望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。3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.根据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的兴趣点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以及最近发展区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，有针对性地选择户外运动游戏材料，多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组织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需要合作互助才能完成的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游戏活动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，促使幼儿亲社会行为的发生，再在合作活动中强化幼儿的行为，让幼儿感受到与同伴合作互助的快乐。4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多创造自由交往和游戏的机会，鼓励他们自主选择、自主结伴开展活动。</w:t>
            </w:r>
          </w:p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效果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教师通过干预措施的实施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在对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的积极行为进行强化的同时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并鼓励班级同伴积极地对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展开友好交往行为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在这样的一个双向输出的状态里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经过观察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的亲社会行为发展水平进一步的提高了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也更愿意和同伴互动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共同游戏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教师有意创设了更多需要合作的游戏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让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在这种良好积极的同伴交往中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感受到了积极的情绪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让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对同伴交往有了更好的一种亲身体验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atLeast"/>
          <w:jc w:val="center"/>
        </w:trPr>
        <w:tc>
          <w:tcPr>
            <w:tcW w:w="1016" w:type="dxa"/>
          </w:tcPr>
          <w:p>
            <w:pPr>
              <w:tabs>
                <w:tab w:val="left" w:pos="5550"/>
              </w:tabs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7197" w:type="dxa"/>
          </w:tcPr>
          <w:p>
            <w:pPr>
              <w:tabs>
                <w:tab w:val="left" w:pos="5550"/>
              </w:tabs>
              <w:spacing w:line="360" w:lineRule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观察实录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户外活动中，林木汐在玩套圈游戏，W走了过去，然后他去材料库里又搬来了两个树枝支架，对着邹梦想说：“我拿来了，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林沐希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，我拿到了这三颗树枝。”又自言自语到：“我把这个树枝给他们了 。”林木汐对W发出邀请：“那我们一起玩吧。”W点了点头，并说：“给我一个，让我把他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套上，放在这个高的（支架最高处）。”当徐若汐也走了过来，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说：“这个（指指支架）”徐表示疑问“嗯？”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说：“把这个放进去（配合手势）”</w:t>
            </w:r>
          </w:p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分析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主动交往频次在逐渐增加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并且伴随着长时间相处带来的信任感的提升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和同班幼儿的语言交流也更加的密切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语言输出也更加熟练且完整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能做出正面的积极回应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在游戏中能主动地向同伴介绍游戏玩法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也能够用语言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动作相结合的方式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更清晰地向同伴解释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Hans"/>
              </w:rPr>
              <w:t>对接</w:t>
            </w: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lang w:eastAsia="zh-Hans"/>
              </w:rPr>
              <w:t>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Hans"/>
              </w:rPr>
              <w:t>指南</w:t>
            </w: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lang w:eastAsia="zh-Hans"/>
              </w:rPr>
              <w:t>》：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Hans"/>
              </w:rPr>
              <w:t>“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Hans"/>
              </w:rPr>
              <w:t>有高兴的或有趣的事愿意与大家分享</w:t>
            </w: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Hans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可见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人际交往水平又达到了一个新的高度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.在共同游戏中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能在活动中出主意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想办法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比如主动地增加游戏材料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搬来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个树枝支架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游戏时能够礼貌的提出要求“给我一个”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而不是争抢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可见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在活动中展现出了关心尊重他们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自主的品质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也是亲社会行为发展水平提升的表现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</w:p>
          <w:p>
            <w:pPr>
              <w:spacing w:line="360" w:lineRule="auto"/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措施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.当发现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越来越愿意与同伴交流时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教师抓住这个契机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开展丰富的师幼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幼幼之间的对话活动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鼓励强化其开口表达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并在日常的绘画以及绘本阅读中发展他的语言思维和逻辑思维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.家园之间继续沟通交流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共同配合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鼓励家长利用休息时间带孩子走进户外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走进集体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让幼儿在同伴群体下的社交环境中提高其社会性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。</w:t>
            </w:r>
          </w:p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效果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通过这一阶段的干预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我们发现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对于同伴之间的一问一答内存在的逻辑思维有了更加明确的认知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对于简单不复杂的问题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都能给予语言上的回应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这时一个很大的进步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并且在观察中我们也发现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在同伴交往上越发的主动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通过户外运动游戏中一些合作类的游戏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让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的同伴交往从被动到主动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从无意到有意，促进了幼儿的社会交往能力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atLeast"/>
          <w:jc w:val="center"/>
        </w:trPr>
        <w:tc>
          <w:tcPr>
            <w:tcW w:w="1016" w:type="dxa"/>
          </w:tcPr>
          <w:p>
            <w:pPr>
              <w:tabs>
                <w:tab w:val="left" w:pos="5550"/>
              </w:tabs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12</w:t>
            </w:r>
          </w:p>
        </w:tc>
        <w:tc>
          <w:tcPr>
            <w:tcW w:w="7197" w:type="dxa"/>
          </w:tcPr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观察实录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晨间运动中，W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在材料库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搬运彩虹桥，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来回三次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一共拿了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两个彩虹桥、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一个拱门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并他们自己有组合了起来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这时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王舒歆走了过来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对她发出邀请说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“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王舒歆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来玩呀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”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两人正开始准备玩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此时老师宣布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游戏时间结束，要收材料了，W看着老师一会，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对着王舒歆说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“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游戏结束了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快点收起来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”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两个人开始一起合作搬运材料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搬好后准备离开的时候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，W发现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另一侧架子边地上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还有2个圈圈，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于是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W再次钻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了过去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把圈圈放回了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树枝支架上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</w:p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分析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的规则意识在增强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对比小班时期没有规则意识，不明白教师的指令，是很大的进步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虽然他刚刚搬好材料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但因为教师发出了整理材料的指令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欣然接受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并按照要求整理好了材料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看到地上遗漏的材料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还能主动的承担整理的工作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Hans"/>
              </w:rPr>
              <w:t>对接</w:t>
            </w: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lang w:eastAsia="zh-Hans"/>
              </w:rPr>
              <w:t>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Hans"/>
              </w:rPr>
              <w:t>指南</w:t>
            </w: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lang w:eastAsia="zh-Hans"/>
              </w:rPr>
              <w:t>》：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Hans"/>
              </w:rPr>
              <w:t>“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Hans"/>
              </w:rPr>
              <w:t>能基本遵守规则</w:t>
            </w: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Hans"/>
              </w:rPr>
              <w:t>理解规则的意义</w:t>
            </w: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Hans"/>
              </w:rPr>
              <w:t>能认真负责地完成自己所接受的任务</w:t>
            </w: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Hans"/>
              </w:rPr>
              <w:t>”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.不管是对同伴提出合作建议还是对其他幼儿语言的回应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都展现了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在同伴交往中积极良好的发展趋势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其亲社会行为发展水平也在稳步提高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措施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.教师可以开展一些生动趣味的生命教育活动。亲近自然，感受生命的活力，对于特殊儿童而言至关重要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让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W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在生命教育中感受关爱与责任，尊重生命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  <w:t>。2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在游戏中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</w:rPr>
              <w:t>加入合作、分享的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故事或者任务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</w:rPr>
              <w:t>情境来促进幼儿亲社会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行为的生发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让幼儿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</w:rPr>
              <w:t>在具体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的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</w:rPr>
              <w:t>游戏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情境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</w:rPr>
              <w:t>中体会合作的重要性，学会合作、互助、分享等。3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.利用每天的“运动分享”环节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让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W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将与同伴之间的交往用表征的形式记录下来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再分享中教师给予具体的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有针对性的肯定与表扬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从而促进幼儿社会性发展水平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。</w:t>
            </w:r>
          </w:p>
          <w:p>
            <w:pPr>
              <w:tabs>
                <w:tab w:val="left" w:pos="5550"/>
              </w:tabs>
              <w:spacing w:line="360" w:lineRule="auto"/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效果</w:t>
            </w: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在一个月左右的多种措施干预中，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进步非常大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对比刚进入小班时的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W，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他的社会交往水平有了一个质的飞跃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不仅是在游戏活动的过程中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还是活动结束的整理环节中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都可以看出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的进步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因为户外运动游戏的丰富精彩多变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也让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在各种真实情境中学会了同伴之间友好交往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社会性发展水平得到了提高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atLeast"/>
          <w:jc w:val="center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Hans"/>
              </w:rPr>
              <w:t>观察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Hans"/>
              </w:rPr>
              <w:t>小结</w:t>
            </w:r>
          </w:p>
          <w:p>
            <w:pPr>
              <w:tabs>
                <w:tab w:val="left" w:pos="5550"/>
              </w:tabs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7197" w:type="dxa"/>
          </w:tcPr>
          <w:p>
            <w:pPr>
              <w:tabs>
                <w:tab w:val="left" w:pos="5550"/>
              </w:tabs>
              <w:spacing w:line="360" w:lineRule="auto"/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通过对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W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的持续观察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再结合其小班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中班社会性发展情况的对比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我们发现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W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在社会交往和语言交流方面都有了很大的进步。从零交流零回应到日渐丰富的语言交流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从被动性交往向主动交往发展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从无规则到遵守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理解规则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都向我们展现了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W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良好的社会性发展水平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因此，我们将持续关注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在运动中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与同伴的交往，给予适时的指导。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atLeast"/>
          <w:jc w:val="center"/>
        </w:trPr>
        <w:tc>
          <w:tcPr>
            <w:tcW w:w="1016" w:type="dxa"/>
            <w:vAlign w:val="center"/>
          </w:tcPr>
          <w:p>
            <w:pPr>
              <w:tabs>
                <w:tab w:val="left" w:pos="555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Hans"/>
              </w:rPr>
              <w:t>启发</w:t>
            </w:r>
          </w:p>
          <w:p>
            <w:pPr>
              <w:tabs>
                <w:tab w:val="left" w:pos="5550"/>
              </w:tabs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Hans"/>
              </w:rPr>
              <w:t>收获</w:t>
            </w:r>
          </w:p>
        </w:tc>
        <w:tc>
          <w:tcPr>
            <w:tcW w:w="719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.要用善于发现的眼光去肯定每一个孩子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不放弃任何一个孩子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面对特殊儿童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我觉得更应该如此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他们也会拥有各自的精彩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也同样值得被期待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被呵护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家庭是幼儿园重要的合作伙伴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应当争取家长的理解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支持和主动参与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并积极支持帮助家长提高教育能力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对于孤独症儿童而言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我们的干预策略更加离不开家长的支持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教师对幼儿行为的观察记录是去理解幼儿而非评价幼儿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是为了让我们更加关注孩子的成长过程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并通过观察记录去回应与支持幼儿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.户外运动游戏中的同伴交往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合作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互帮互助等行为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能够促进幼儿的亲社会行为的发展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起到一个良好的积极的作用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也值得我们教师反复的探究与实践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UICTFontTextStyleBod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50242"/>
    <w:rsid w:val="0F5E4F02"/>
    <w:rsid w:val="1EFF4A9F"/>
    <w:rsid w:val="55F50242"/>
    <w:rsid w:val="5DAF270F"/>
    <w:rsid w:val="5DBFED02"/>
    <w:rsid w:val="71E78219"/>
    <w:rsid w:val="76EBE52A"/>
    <w:rsid w:val="78BB20E8"/>
    <w:rsid w:val="7CF7EAC1"/>
    <w:rsid w:val="7E76C69C"/>
    <w:rsid w:val="7F89B7B3"/>
    <w:rsid w:val="CBEB4CE3"/>
    <w:rsid w:val="EF5E45F5"/>
    <w:rsid w:val="F48F8D83"/>
    <w:rsid w:val="F66F2C33"/>
    <w:rsid w:val="F8FF8B2B"/>
    <w:rsid w:val="FB792016"/>
    <w:rsid w:val="FFF98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s1"/>
    <w:basedOn w:val="5"/>
    <w:qFormat/>
    <w:uiPriority w:val="0"/>
    <w:rPr>
      <w:rFonts w:ascii="UICTFontTextStyleBody" w:hAnsi="UICTFontTextStyleBody" w:eastAsia="UICTFontTextStyleBody" w:cs="UICTFontTextStyleBody"/>
      <w:sz w:val="34"/>
      <w:szCs w:val="34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.applesystemuifont" w:hAnsi=".applesystemuifont" w:eastAsia=".applesystemuifont" w:cs=".applesystemuifont"/>
      <w:kern w:val="0"/>
      <w:sz w:val="34"/>
      <w:szCs w:val="3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2023-12-28T14:47:00Z</dcterms:created>
  <dc:creator>周琳</dc:creator>
  <cp:lastModifiedBy>周琳</cp:lastModifiedBy>
  <dcterms:modified xsi:type="dcterms:W3CDTF">2023-12-29T07:47:50Z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DBD52712BEE732AF00398C650DC4741A_41</vt:lpwstr>
  </property>
</Properties>
</file>