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课题小结</w:t>
      </w:r>
    </w:p>
    <w:p>
      <w:pPr>
        <w:spacing w:line="220" w:lineRule="atLeast"/>
        <w:jc w:val="center"/>
        <w:rPr>
          <w:rFonts w:hint="eastAsia" w:ascii="楷体" w:hAnsi="楷体" w:eastAsia="楷体"/>
          <w:sz w:val="24"/>
          <w:szCs w:val="24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常州市雕庄中心幼儿园    </w:t>
      </w:r>
      <w:r>
        <w:rPr>
          <w:rFonts w:hint="default" w:ascii="楷体" w:hAnsi="楷体" w:eastAsia="楷体"/>
          <w:sz w:val="24"/>
          <w:szCs w:val="24"/>
        </w:rPr>
        <w:t>周琳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在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参与</w:t>
      </w:r>
      <w:r>
        <w:rPr>
          <w:rFonts w:hint="default" w:asciiTheme="minorEastAsia" w:hAnsiTheme="minorEastAsia" w:eastAsiaTheme="minorEastAsia"/>
          <w:sz w:val="24"/>
        </w:rPr>
        <w:t>我园重点课题</w:t>
      </w:r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eastAsia="zh-CN"/>
        </w:rPr>
        <w:t>户外生态运动游戏促进幼儿亲社会行为发展的实践研究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的这段</w:t>
      </w:r>
      <w:r>
        <w:rPr>
          <w:rFonts w:hint="default" w:asciiTheme="minorEastAsia" w:hAnsiTheme="minorEastAsia" w:eastAsiaTheme="minorEastAsia"/>
          <w:sz w:val="24"/>
          <w:lang w:eastAsia="zh-CN"/>
        </w:rPr>
        <w:t>时间里，在邹益金组长的带领下，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慢慢摸索、不断学习</w:t>
      </w:r>
      <w:r>
        <w:rPr>
          <w:rFonts w:hint="default" w:asciiTheme="minorEastAsia" w:hAnsiTheme="minorEastAsia" w:eastAsiaTheme="minorEastAsia"/>
          <w:sz w:val="24"/>
          <w:lang w:eastAsia="zh-CN"/>
        </w:rPr>
        <w:t>，在理论学习以及课题研究工作的过程中，我对本课题有了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更深刻的认识</w:t>
      </w:r>
      <w:r>
        <w:rPr>
          <w:rFonts w:hint="default" w:asciiTheme="minorEastAsia" w:hAnsiTheme="minorEastAsia" w:eastAsiaTheme="minorEastAsia"/>
          <w:sz w:val="24"/>
          <w:lang w:eastAsia="zh-Hans"/>
        </w:rPr>
        <w:t>。</w:t>
      </w:r>
      <w:r>
        <w:rPr>
          <w:rFonts w:hint="default" w:asciiTheme="minorEastAsia" w:hAnsiTheme="minorEastAsia" w:eastAsiaTheme="minorEastAsia"/>
          <w:sz w:val="24"/>
          <w:lang w:eastAsia="zh-CN"/>
        </w:rPr>
        <w:t>下面就本人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本学期</w:t>
      </w:r>
      <w:r>
        <w:rPr>
          <w:rFonts w:hint="eastAsia" w:asciiTheme="minorEastAsia" w:hAnsiTheme="minorEastAsia" w:eastAsiaTheme="minorEastAsia"/>
          <w:sz w:val="24"/>
          <w:lang w:eastAsia="zh-CN"/>
        </w:rPr>
        <w:t>以来的</w:t>
      </w:r>
      <w:r>
        <w:rPr>
          <w:rFonts w:hint="eastAsia" w:asciiTheme="minorEastAsia" w:hAnsiTheme="minorEastAsia" w:eastAsiaTheme="minorEastAsia"/>
          <w:sz w:val="24"/>
        </w:rPr>
        <w:t>课题工作进行</w:t>
      </w:r>
      <w:r>
        <w:rPr>
          <w:rFonts w:hint="default" w:asciiTheme="minorEastAsia" w:hAnsiTheme="minorEastAsia" w:eastAsiaTheme="minorEastAsia"/>
          <w:sz w:val="24"/>
        </w:rPr>
        <w:t>小</w:t>
      </w:r>
      <w:r>
        <w:rPr>
          <w:rFonts w:hint="eastAsia" w:asciiTheme="minorEastAsia" w:hAnsiTheme="minorEastAsia" w:eastAsiaTheme="minorEastAsia"/>
          <w:sz w:val="24"/>
        </w:rPr>
        <w:t>结，为接下来的课题深入开展做好准备：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一、</w:t>
      </w:r>
      <w:r>
        <w:rPr>
          <w:rFonts w:hint="default" w:asciiTheme="minorEastAsia" w:hAnsiTheme="minorEastAsia" w:eastAsiaTheme="minorEastAsia"/>
          <w:sz w:val="24"/>
          <w:lang w:eastAsia="zh-CN"/>
        </w:rPr>
        <w:t>加强文献学习，提高理论水平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为了能更好的参与融入课题组活动，我主动学习相关文献资料，提高自身理论水平。借助中国知网这个平台，下载学习四十余篇文献资料，</w:t>
      </w:r>
      <w:r>
        <w:rPr>
          <w:rFonts w:hint="eastAsia" w:asciiTheme="minorEastAsia" w:hAnsiTheme="minorEastAsia" w:eastAsiaTheme="minorEastAsia"/>
          <w:sz w:val="24"/>
          <w:lang w:eastAsia="zh-CN"/>
        </w:rPr>
        <w:t>通过学习我对亲社会行为的概念</w:t>
      </w:r>
      <w:r>
        <w:rPr>
          <w:rFonts w:hint="default" w:asciiTheme="minorEastAsia" w:hAnsiTheme="minorEastAsia" w:eastAsiaTheme="minorEastAsia"/>
          <w:sz w:val="24"/>
          <w:lang w:eastAsia="zh-CN"/>
        </w:rPr>
        <w:t>界定、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影响因素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以及评价</w:t>
      </w:r>
      <w:r>
        <w:rPr>
          <w:rFonts w:hint="eastAsia" w:asciiTheme="minorEastAsia" w:hAnsiTheme="minorEastAsia" w:eastAsiaTheme="minorEastAsia"/>
          <w:sz w:val="24"/>
          <w:lang w:eastAsia="zh-CN"/>
        </w:rPr>
        <w:t>有了进一步的了解</w:t>
      </w:r>
      <w:r>
        <w:rPr>
          <w:rFonts w:hint="default" w:asciiTheme="minorEastAsia" w:hAnsiTheme="minorEastAsia" w:eastAsiaTheme="minorEastAsia"/>
          <w:sz w:val="24"/>
          <w:lang w:eastAsia="zh-CN"/>
        </w:rPr>
        <w:t>，并对亲社会行为的</w:t>
      </w:r>
      <w:r>
        <w:rPr>
          <w:rFonts w:hint="eastAsia" w:asciiTheme="minorEastAsia" w:hAnsiTheme="minorEastAsia" w:eastAsiaTheme="minorEastAsia"/>
          <w:sz w:val="24"/>
          <w:lang w:eastAsia="zh-CN"/>
        </w:rPr>
        <w:t>研究现状等</w:t>
      </w:r>
      <w:r>
        <w:rPr>
          <w:rFonts w:hint="default" w:asciiTheme="minorEastAsia" w:hAnsiTheme="minorEastAsia" w:eastAsiaTheme="minorEastAsia"/>
          <w:sz w:val="24"/>
          <w:lang w:eastAsia="zh-CN"/>
        </w:rPr>
        <w:t>方面</w:t>
      </w:r>
      <w:r>
        <w:rPr>
          <w:rFonts w:hint="eastAsia" w:asciiTheme="minorEastAsia" w:hAnsiTheme="minorEastAsia" w:eastAsiaTheme="minorEastAsia"/>
          <w:sz w:val="24"/>
          <w:lang w:eastAsia="zh-CN"/>
        </w:rPr>
        <w:t>有了更深层次的认识。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Hans"/>
        </w:rPr>
        <w:t>二</w:t>
      </w:r>
      <w:r>
        <w:rPr>
          <w:rFonts w:hint="default" w:asciiTheme="minorEastAsia" w:hAnsiTheme="minorEastAsia" w:eastAsiaTheme="minorEastAsia"/>
          <w:sz w:val="24"/>
          <w:lang w:eastAsia="zh-Hans"/>
        </w:rPr>
        <w:t>、</w:t>
      </w:r>
      <w:r>
        <w:rPr>
          <w:rFonts w:hint="default" w:asciiTheme="minorEastAsia" w:hAnsiTheme="minorEastAsia" w:eastAsiaTheme="minorEastAsia"/>
          <w:sz w:val="24"/>
          <w:lang w:eastAsia="zh-CN"/>
        </w:rPr>
        <w:t>参与课题活动，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碰撞思维火花</w:t>
      </w:r>
    </w:p>
    <w:p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在参与课题的这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段</w:t>
      </w:r>
      <w:r>
        <w:rPr>
          <w:rFonts w:hint="default" w:asciiTheme="minorEastAsia" w:hAnsiTheme="minorEastAsia" w:eastAsiaTheme="minorEastAsia"/>
          <w:sz w:val="24"/>
          <w:lang w:eastAsia="zh-CN"/>
        </w:rPr>
        <w:t>时间里，我</w:t>
      </w:r>
      <w:r>
        <w:rPr>
          <w:rFonts w:hint="eastAsia" w:asciiTheme="minorEastAsia" w:hAnsiTheme="minorEastAsia" w:eastAsiaTheme="minorEastAsia"/>
          <w:sz w:val="24"/>
          <w:lang w:eastAsia="zh-CN"/>
        </w:rPr>
        <w:t>积极参</w:t>
      </w:r>
      <w:r>
        <w:rPr>
          <w:rFonts w:hint="default" w:asciiTheme="minorEastAsia" w:hAnsiTheme="minorEastAsia" w:eastAsiaTheme="minorEastAsia"/>
          <w:sz w:val="24"/>
          <w:lang w:eastAsia="zh-CN"/>
        </w:rPr>
        <w:t>加</w:t>
      </w:r>
      <w:r>
        <w:rPr>
          <w:rFonts w:hint="eastAsia" w:asciiTheme="minorEastAsia" w:hAnsiTheme="minorEastAsia" w:eastAsiaTheme="minorEastAsia"/>
          <w:sz w:val="24"/>
          <w:lang w:eastAsia="zh-CN"/>
        </w:rPr>
        <w:t>课题组</w:t>
      </w:r>
      <w:r>
        <w:rPr>
          <w:rFonts w:hint="default" w:asciiTheme="minorEastAsia" w:hAnsiTheme="minorEastAsia" w:eastAsiaTheme="minorEastAsia"/>
          <w:sz w:val="24"/>
          <w:lang w:eastAsia="zh-CN"/>
        </w:rPr>
        <w:t>的活动。比如：1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每周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一次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“生态运动游戏”记录，及时</w:t>
      </w:r>
      <w:r>
        <w:rPr>
          <w:rFonts w:hint="default" w:asciiTheme="minorEastAsia" w:hAnsiTheme="minorEastAsia" w:eastAsiaTheme="minorEastAsia"/>
          <w:sz w:val="24"/>
          <w:lang w:eastAsia="zh-CN"/>
        </w:rPr>
        <w:t>记录幼儿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在运动中与社会性行为相关的</w:t>
      </w:r>
      <w:r>
        <w:rPr>
          <w:rFonts w:hint="default" w:asciiTheme="minorEastAsia" w:hAnsiTheme="minorEastAsia" w:eastAsiaTheme="minorEastAsia"/>
          <w:sz w:val="24"/>
          <w:lang w:eastAsia="zh-CN"/>
        </w:rPr>
        <w:t>点滴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，促进幼儿运动游戏中的亲社会行为的发展。</w:t>
      </w:r>
      <w:r>
        <w:rPr>
          <w:rFonts w:hint="default"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.</w:t>
      </w:r>
      <w:r>
        <w:rPr>
          <w:rFonts w:hint="default" w:asciiTheme="minorEastAsia" w:hAnsiTheme="minorEastAsia" w:eastAsiaTheme="minorEastAsia"/>
          <w:sz w:val="24"/>
          <w:lang w:eastAsia="zh-CN"/>
        </w:rPr>
        <w:t>优化亲社会行为观察量表，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并在晨间运动中进行观察记录</w:t>
      </w:r>
      <w:r>
        <w:rPr>
          <w:rFonts w:hint="default" w:asciiTheme="minorEastAsia" w:hAnsiTheme="minorEastAsia" w:eastAsiaTheme="minorEastAsia"/>
          <w:sz w:val="24"/>
          <w:lang w:eastAsia="zh-Hans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为后续的课题发展提供数据支持</w:t>
      </w:r>
      <w:r>
        <w:rPr>
          <w:rFonts w:hint="default" w:asciiTheme="minorEastAsia" w:hAnsiTheme="minorEastAsia" w:eastAsiaTheme="minorEastAsia"/>
          <w:sz w:val="24"/>
          <w:lang w:eastAsia="zh-Hans"/>
        </w:rPr>
        <w:t>。3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.对社会性行为发展的评价标准进行了商议研讨</w:t>
      </w:r>
      <w:r>
        <w:rPr>
          <w:rFonts w:hint="default" w:asciiTheme="minorEastAsia" w:hAnsiTheme="minorEastAsia" w:eastAsiaTheme="minorEastAsia"/>
          <w:sz w:val="24"/>
          <w:lang w:eastAsia="zh-Hans"/>
        </w:rPr>
        <w:t>，</w:t>
      </w:r>
      <w:r>
        <w:rPr>
          <w:rFonts w:hint="default" w:asciiTheme="minorEastAsia" w:hAnsiTheme="minorEastAsia" w:eastAsiaTheme="minorEastAsia"/>
          <w:sz w:val="24"/>
          <w:lang w:eastAsia="zh-CN"/>
        </w:rPr>
        <w:t>在一次次的商讨中，提出自己的困惑与理解，经过大家思维的碰撞，更好的服务于该课题。4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.在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课题组组织的观摩活动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中</w:t>
      </w:r>
      <w:r>
        <w:rPr>
          <w:rFonts w:hint="default" w:asciiTheme="minorEastAsia" w:hAnsiTheme="minorEastAsia" w:eastAsiaTheme="minorEastAsia"/>
          <w:sz w:val="24"/>
          <w:lang w:eastAsia="zh-Hans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我仔细观察幼儿，及时撰写个案观察记录</w:t>
      </w:r>
      <w:r>
        <w:rPr>
          <w:rFonts w:hint="default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围绕游戏场地、材料的投放对幼儿在游戏中亲社会行为培养的影响发表了自己的</w:t>
      </w:r>
      <w:r>
        <w:rPr>
          <w:rFonts w:hint="default" w:asciiTheme="minorEastAsia" w:hAnsiTheme="minorEastAsia" w:eastAsiaTheme="minorEastAsia"/>
          <w:sz w:val="24"/>
          <w:lang w:eastAsia="zh-CN"/>
        </w:rPr>
        <w:t>看法，并为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以后实施课题研究指明了方向。</w:t>
      </w:r>
      <w:r>
        <w:rPr>
          <w:rFonts w:hint="default" w:asciiTheme="minorEastAsia" w:hAnsiTheme="minorEastAsia" w:eastAsiaTheme="minorEastAsia"/>
          <w:sz w:val="24"/>
          <w:lang w:eastAsia="zh-CN"/>
        </w:rPr>
        <w:t>在一次次的课题活动中，在老师们一次次的交流中，一次次的思维碰撞中，我们的课题组将会越走越好。</w:t>
      </w:r>
    </w:p>
    <w:p>
      <w:pPr>
        <w:spacing w:after="0" w:line="360" w:lineRule="auto"/>
        <w:ind w:firstLine="46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三、收获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sz w:val="24"/>
        </w:rPr>
        <w:t>不足。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color w:val="000000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Hans"/>
        </w:rPr>
        <w:t>本学期我</w:t>
      </w:r>
      <w:r>
        <w:rPr>
          <w:rFonts w:hint="eastAsia" w:asciiTheme="minorEastAsia" w:hAnsiTheme="minorEastAsia" w:eastAsiaTheme="minorEastAsia"/>
          <w:sz w:val="24"/>
          <w:lang w:eastAsia="zh-CN"/>
        </w:rPr>
        <w:t>撰写的论文</w:t>
      </w:r>
      <w:r>
        <w:rPr>
          <w:rFonts w:hint="default" w:asciiTheme="minorEastAsia" w:hAnsiTheme="minorEastAsia" w:eastAsiaTheme="minorEastAsia"/>
          <w:sz w:val="24"/>
          <w:lang w:eastAsia="zh-CN"/>
        </w:rPr>
        <w:t>《</w:t>
      </w:r>
      <w:r>
        <w:rPr>
          <w:rFonts w:hint="eastAsia" w:asciiTheme="minorEastAsia" w:hAnsiTheme="minorEastAsia" w:eastAsiaTheme="minorEastAsia"/>
          <w:sz w:val="24"/>
          <w:lang w:eastAsia="zh-CN"/>
        </w:rPr>
        <w:t>让“星星的孩子”不再孤独--融合教育背景下孤独症儿童的行为观察与干预策略》获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得了</w:t>
      </w:r>
      <w:r>
        <w:rPr>
          <w:rFonts w:hint="eastAsia" w:asciiTheme="minorEastAsia" w:hAnsiTheme="minorEastAsia" w:eastAsiaTheme="minorEastAsia"/>
          <w:sz w:val="24"/>
          <w:lang w:eastAsia="zh-CN"/>
        </w:rPr>
        <w:t>202</w:t>
      </w:r>
      <w:r>
        <w:rPr>
          <w:rFonts w:hint="default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asciiTheme="minorEastAsia" w:hAnsiTheme="minorEastAsia" w:eastAsiaTheme="minorEastAsia"/>
          <w:sz w:val="24"/>
          <w:lang w:eastAsia="zh-CN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江苏省优秀论文一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eastAsia="zh-CN"/>
        </w:rPr>
        <w:t>等奖</w:t>
      </w:r>
      <w:r>
        <w:rPr>
          <w:rFonts w:hint="default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这是对我积极参与课题研究的一种肯定</w:t>
      </w:r>
      <w:r>
        <w:rPr>
          <w:rFonts w:hint="default" w:asciiTheme="minorEastAsia" w:hAnsiTheme="minorEastAsia" w:eastAsiaTheme="minorEastAsia"/>
          <w:sz w:val="24"/>
          <w:lang w:eastAsia="zh-Hans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也是一种激励</w:t>
      </w:r>
      <w:r>
        <w:rPr>
          <w:rFonts w:hint="default" w:asciiTheme="minorEastAsia" w:hAnsiTheme="minorEastAsia" w:eastAsiaTheme="minorEastAsia"/>
          <w:sz w:val="24"/>
          <w:lang w:eastAsia="zh-Hans"/>
        </w:rPr>
        <w:t>。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在之后的课题研究中</w:t>
      </w:r>
      <w:r>
        <w:rPr>
          <w:rFonts w:hint="default" w:asciiTheme="minorEastAsia" w:hAnsiTheme="minorEastAsia" w:eastAsiaTheme="minorEastAsia"/>
          <w:sz w:val="24"/>
          <w:lang w:eastAsia="zh-Hans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我也将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总结自己的不足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，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Hans"/>
        </w:rPr>
        <w:t>不断的进行调整改进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Hans"/>
        </w:rPr>
        <w:t>，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Hans"/>
        </w:rPr>
        <w:t>更好得服务我们的课题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Hans"/>
        </w:rPr>
        <w:t>，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为课题的研究贡献自己一份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Hans"/>
        </w:rPr>
        <w:t>力量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703F"/>
    <w:rsid w:val="0D09178B"/>
    <w:rsid w:val="0EDB4D1B"/>
    <w:rsid w:val="204A4A69"/>
    <w:rsid w:val="27544618"/>
    <w:rsid w:val="2F6553D7"/>
    <w:rsid w:val="320C68B6"/>
    <w:rsid w:val="337B6CAC"/>
    <w:rsid w:val="3D6442CD"/>
    <w:rsid w:val="4FAB2F16"/>
    <w:rsid w:val="5762507D"/>
    <w:rsid w:val="5D4A1AC3"/>
    <w:rsid w:val="60EE39E4"/>
    <w:rsid w:val="6AE00515"/>
    <w:rsid w:val="7FBCDEEB"/>
    <w:rsid w:val="97FD13FE"/>
    <w:rsid w:val="9C9FB7F6"/>
    <w:rsid w:val="A7FF6094"/>
    <w:rsid w:val="B3FF7948"/>
    <w:rsid w:val="CEF7844F"/>
    <w:rsid w:val="DBFCAFEF"/>
    <w:rsid w:val="EBE7EB44"/>
    <w:rsid w:val="EFEF1AFD"/>
    <w:rsid w:val="F7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2021-01-14T06:07:00Z</dcterms:created>
  <dc:creator>Administrator</dc:creator>
  <cp:lastModifiedBy>周琳</cp:lastModifiedBy>
  <dcterms:modified xsi:type="dcterms:W3CDTF">2024-03-15T09:24:28Z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A12E19853EAD8C9E4CA3F365676C22B7_42</vt:lpwstr>
  </property>
</Properties>
</file>