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4春</w:t>
      </w:r>
      <w:r>
        <w:rPr>
          <w:rFonts w:hint="eastAsia" w:ascii="黑体" w:eastAsia="黑体"/>
          <w:sz w:val="36"/>
          <w:szCs w:val="36"/>
        </w:rPr>
        <w:t>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八政史、心理健康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56"/>
        <w:gridCol w:w="934"/>
        <w:gridCol w:w="819"/>
        <w:gridCol w:w="1070"/>
        <w:gridCol w:w="1236"/>
        <w:gridCol w:w="1955"/>
        <w:gridCol w:w="2651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中学部</w:t>
            </w: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</w:rPr>
              <w:t>3.20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王方帅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八（3）</w:t>
            </w:r>
          </w:p>
        </w:tc>
        <w:tc>
          <w:tcPr>
            <w:tcW w:w="195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历史</w:t>
            </w:r>
          </w:p>
        </w:tc>
        <w:tc>
          <w:tcPr>
            <w:tcW w:w="265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《伟大的转折》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八（3）教室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kern w:val="2"/>
              </w:rPr>
              <w:t>3.21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严红仙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八（</w:t>
            </w:r>
            <w:r>
              <w:rPr>
                <w:rFonts w:ascii="Times New Roman" w:hAnsi="Times New Roman" w:eastAsia="华文楷体" w:cs="Times New Roman"/>
                <w:kern w:val="2"/>
              </w:rPr>
              <w:t>4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）</w:t>
            </w:r>
          </w:p>
        </w:tc>
        <w:tc>
          <w:tcPr>
            <w:tcW w:w="195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德法</w:t>
            </w:r>
          </w:p>
        </w:tc>
        <w:tc>
          <w:tcPr>
            <w:tcW w:w="265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《依法履行义务》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八（</w:t>
            </w:r>
            <w:r>
              <w:rPr>
                <w:rFonts w:ascii="Times New Roman" w:hAnsi="Times New Roman" w:eastAsia="华文楷体" w:cs="Times New Roman"/>
                <w:kern w:val="2"/>
              </w:rPr>
              <w:t>4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3.22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王文婷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八（3）</w:t>
            </w:r>
          </w:p>
        </w:tc>
        <w:tc>
          <w:tcPr>
            <w:tcW w:w="19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心理健康教育</w:t>
            </w:r>
          </w:p>
        </w:tc>
        <w:tc>
          <w:tcPr>
            <w:tcW w:w="2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《接纳自我》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八（3）教室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  <w:lang w:eastAsia="zh-CN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政史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心理教研组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陆杨（兼行政陪同）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杨伟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王强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政史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，请</w:t>
      </w:r>
      <w:r>
        <w:rPr>
          <w:rFonts w:hint="eastAsia"/>
          <w:sz w:val="28"/>
          <w:szCs w:val="28"/>
          <w:u w:val="single"/>
          <w:lang w:val="en-US" w:eastAsia="zh-CN"/>
        </w:rPr>
        <w:t>于洁颖（兼行政陪同）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包亚松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老师担任</w:t>
      </w:r>
      <w:r>
        <w:rPr>
          <w:rFonts w:hint="eastAsia"/>
          <w:sz w:val="28"/>
          <w:szCs w:val="28"/>
          <w:u w:val="single"/>
          <w:lang w:val="en-US" w:eastAsia="zh-CN"/>
        </w:rPr>
        <w:t>心理健康教育</w:t>
      </w:r>
      <w:r>
        <w:rPr>
          <w:rFonts w:hint="eastAsia"/>
          <w:sz w:val="28"/>
          <w:szCs w:val="28"/>
          <w:lang w:eastAsia="zh-CN"/>
        </w:rPr>
        <w:t>评委。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政史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  <w:u w:val="single"/>
          <w:lang w:eastAsia="zh-CN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严红仙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心理健康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</w:t>
      </w:r>
      <w:r>
        <w:rPr>
          <w:rFonts w:hint="eastAsia"/>
          <w:sz w:val="28"/>
          <w:szCs w:val="28"/>
          <w:u w:val="single"/>
          <w:lang w:val="en-US" w:eastAsia="zh-CN"/>
        </w:rPr>
        <w:t>55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王文婷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25D4A55"/>
    <w:rsid w:val="030D7ED2"/>
    <w:rsid w:val="043D4B99"/>
    <w:rsid w:val="04691038"/>
    <w:rsid w:val="096A04BC"/>
    <w:rsid w:val="09D22C3D"/>
    <w:rsid w:val="09EB56FE"/>
    <w:rsid w:val="0B706743"/>
    <w:rsid w:val="0C590A05"/>
    <w:rsid w:val="109A13A4"/>
    <w:rsid w:val="14046F2E"/>
    <w:rsid w:val="14C820A8"/>
    <w:rsid w:val="170975E5"/>
    <w:rsid w:val="17A176EE"/>
    <w:rsid w:val="1949073B"/>
    <w:rsid w:val="1C8A2001"/>
    <w:rsid w:val="1CE950BC"/>
    <w:rsid w:val="206853E7"/>
    <w:rsid w:val="21010C96"/>
    <w:rsid w:val="22B2785D"/>
    <w:rsid w:val="2A320D14"/>
    <w:rsid w:val="2CE800BC"/>
    <w:rsid w:val="2F712F5F"/>
    <w:rsid w:val="336C7616"/>
    <w:rsid w:val="360C593C"/>
    <w:rsid w:val="37091FC0"/>
    <w:rsid w:val="38920242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38C4F5F"/>
    <w:rsid w:val="55F72E24"/>
    <w:rsid w:val="58BF1F90"/>
    <w:rsid w:val="58D700DE"/>
    <w:rsid w:val="5B13363C"/>
    <w:rsid w:val="5B6F4A8B"/>
    <w:rsid w:val="5E63457A"/>
    <w:rsid w:val="5ED20341"/>
    <w:rsid w:val="646656E8"/>
    <w:rsid w:val="69FF2735"/>
    <w:rsid w:val="6A105052"/>
    <w:rsid w:val="6A590672"/>
    <w:rsid w:val="6AAE4CBA"/>
    <w:rsid w:val="6D6864F4"/>
    <w:rsid w:val="6FE450BF"/>
    <w:rsid w:val="713B3C5C"/>
    <w:rsid w:val="723E1ED3"/>
    <w:rsid w:val="73AB165E"/>
    <w:rsid w:val="73C85A63"/>
    <w:rsid w:val="751B4A79"/>
    <w:rsid w:val="76503B9B"/>
    <w:rsid w:val="772E6571"/>
    <w:rsid w:val="79977664"/>
    <w:rsid w:val="7A4F4AE8"/>
    <w:rsid w:val="7C4E0E2C"/>
    <w:rsid w:val="7C8D403E"/>
    <w:rsid w:val="7DD12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2023-10-17T13:25:00Z</dcterms:created>
  <dc:creator>Administrator</dc:creator>
  <cp:lastModifiedBy>羚羊挂角</cp:lastModifiedBy>
  <dcterms:modified xsi:type="dcterms:W3CDTF">2024-03-14T09:12:46Z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2DE586A0B672478B809BA606F83A8E40_13</vt:lpwstr>
  </property>
</Properties>
</file>