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5E8A8D85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3428F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D4027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0CB1B9A7" w:rsidR="0052732C" w:rsidRDefault="00D4027E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今天的天气真晴朗，我们班共来园17人，3人请假。希望他们早日来园哦！</w:t>
      </w:r>
    </w:p>
    <w:p w14:paraId="47FA93A9" w14:textId="717984E1" w:rsidR="00D4027E" w:rsidRDefault="00D4027E" w:rsidP="000C110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经过一段时间的幼儿园生活，大部分的宝贝都能做到开心来园啦，希望个别宝宝能尽快调整情绪，每天笑着进入教室哦！</w:t>
      </w:r>
    </w:p>
    <w:p w14:paraId="6C3FF591" w14:textId="1A53EE08" w:rsidR="00897557" w:rsidRDefault="00A551F0" w:rsidP="0075624D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E72F9B2" wp14:editId="7915A5D9">
            <wp:extent cx="1921331" cy="1440000"/>
            <wp:effectExtent l="0" t="0" r="0" b="0"/>
            <wp:docPr id="576461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A60EC73" wp14:editId="559610F7">
            <wp:extent cx="1921331" cy="1440000"/>
            <wp:effectExtent l="0" t="0" r="0" b="0"/>
            <wp:docPr id="4851967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146F4C2" wp14:editId="2004073A">
            <wp:extent cx="1921331" cy="1440000"/>
            <wp:effectExtent l="0" t="0" r="0" b="0"/>
            <wp:docPr id="13728439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4CF78" w14:textId="37B95286" w:rsidR="00241A92" w:rsidRDefault="00927EB8" w:rsidP="0089755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 w:rsidR="00A551F0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60464620" w:rsidR="00D139E9" w:rsidRDefault="00D4027E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45A4BC4D" w:rsidR="00D139E9" w:rsidRDefault="00D4027E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84604D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163B4861" w14:textId="77777777" w:rsidTr="000273B5">
        <w:tc>
          <w:tcPr>
            <w:tcW w:w="780" w:type="dxa"/>
            <w:vAlign w:val="center"/>
          </w:tcPr>
          <w:p w14:paraId="33F42C78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17F63BF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EA6966C" w14:textId="5C67E85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27E5619C" w14:textId="194961D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25DE763D" w14:textId="2F3B6832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26AD075" w14:textId="15192002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CC1197" w14:textId="7FED980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DCB95B6" w14:textId="58EE6AA8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3428FC" w14:paraId="1201AA17" w14:textId="77777777" w:rsidTr="000273B5">
        <w:tc>
          <w:tcPr>
            <w:tcW w:w="780" w:type="dxa"/>
            <w:vAlign w:val="center"/>
          </w:tcPr>
          <w:p w14:paraId="7B545BDF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EC07978" w:rsidR="003428FC" w:rsidRDefault="00D4027E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EF9295A" w14:textId="6F9CFC7C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1CCB248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3FFA78FF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3E3F2C4E" w14:textId="77777777" w:rsidTr="000273B5">
        <w:tc>
          <w:tcPr>
            <w:tcW w:w="780" w:type="dxa"/>
            <w:vAlign w:val="center"/>
          </w:tcPr>
          <w:p w14:paraId="64E6F52B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0EFE2C5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3B48A59C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62271D2A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DD71DC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09CF6EA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428FC" w14:paraId="279E4BE8" w14:textId="77777777" w:rsidTr="000273B5">
        <w:tc>
          <w:tcPr>
            <w:tcW w:w="780" w:type="dxa"/>
            <w:vAlign w:val="center"/>
          </w:tcPr>
          <w:p w14:paraId="1893734C" w14:textId="77777777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3428FC" w:rsidRDefault="003428FC" w:rsidP="003428F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3428FC" w:rsidRDefault="003428FC" w:rsidP="003428F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3428FC" w:rsidRDefault="003428FC" w:rsidP="003428F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7460A9E4" w14:textId="77777777" w:rsidTr="000273B5">
        <w:tc>
          <w:tcPr>
            <w:tcW w:w="780" w:type="dxa"/>
            <w:vAlign w:val="center"/>
          </w:tcPr>
          <w:p w14:paraId="7ED2D9D2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6FC99EE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24E320ED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3872DF5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4E52F91E" w14:textId="29EFE6A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02BC86A" w14:textId="736F5AE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11FFDE9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2009F11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4027E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DAD1DD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55EEA5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0B66789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40CD6F67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027E3828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F703FA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047DF1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6EA27CC1" w14:textId="77777777" w:rsidTr="000273B5">
        <w:tc>
          <w:tcPr>
            <w:tcW w:w="780" w:type="dxa"/>
            <w:vAlign w:val="center"/>
          </w:tcPr>
          <w:p w14:paraId="54927300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C1E930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6BFA9DB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2F86212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9E7C97A" w14:textId="492B2C4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61DB3CF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32BFAAE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E0B1B9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7CE97971" w14:textId="77777777" w:rsidTr="000273B5">
        <w:tc>
          <w:tcPr>
            <w:tcW w:w="780" w:type="dxa"/>
            <w:vAlign w:val="center"/>
          </w:tcPr>
          <w:p w14:paraId="6A98F7F0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1F0F346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5EA5B432" w14:textId="2E7C0A1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42983BE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641777DF" w14:textId="77777777" w:rsidTr="000273B5">
        <w:tc>
          <w:tcPr>
            <w:tcW w:w="780" w:type="dxa"/>
            <w:vAlign w:val="center"/>
          </w:tcPr>
          <w:p w14:paraId="23E4E2FB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C788DD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07E73001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F66479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6D47AD6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67F97E2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96AAB4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C3A040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701A183D" w14:textId="77777777" w:rsidTr="000273B5">
        <w:tc>
          <w:tcPr>
            <w:tcW w:w="780" w:type="dxa"/>
            <w:vAlign w:val="center"/>
          </w:tcPr>
          <w:p w14:paraId="735E961A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57098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32147EC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750FEF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3D8593D" w14:textId="595360E4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DE469C7" w14:textId="6EB8E60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465D037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95AC82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5C553BF9" w14:textId="77777777" w:rsidTr="000273B5">
        <w:tc>
          <w:tcPr>
            <w:tcW w:w="780" w:type="dxa"/>
            <w:vAlign w:val="center"/>
          </w:tcPr>
          <w:p w14:paraId="3420D1E0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A90B3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5B8B47F" w14:textId="71D5721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26B6E87C" w14:textId="77777777" w:rsidTr="000273B5">
        <w:tc>
          <w:tcPr>
            <w:tcW w:w="780" w:type="dxa"/>
            <w:vAlign w:val="center"/>
          </w:tcPr>
          <w:p w14:paraId="4CEAA788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6481135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14AD58AA" w14:textId="6671801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57379DD9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0BB2FB2D" w14:textId="77777777" w:rsidTr="000273B5">
        <w:tc>
          <w:tcPr>
            <w:tcW w:w="780" w:type="dxa"/>
            <w:vAlign w:val="center"/>
          </w:tcPr>
          <w:p w14:paraId="5201A115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70A7E9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03976CD9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3032C6A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56A587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090BF77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3A33CAAC" w14:textId="77777777" w:rsidTr="000273B5">
        <w:tc>
          <w:tcPr>
            <w:tcW w:w="780" w:type="dxa"/>
            <w:vAlign w:val="center"/>
          </w:tcPr>
          <w:p w14:paraId="6C5A9A27" w14:textId="3AA1E17A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D4027E" w:rsidRDefault="00D4027E" w:rsidP="00D402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F54770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6844873E" w14:textId="055FC29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DEFFA15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272C6E30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2A42D53D" w14:textId="77777777" w:rsidTr="000273B5">
        <w:tc>
          <w:tcPr>
            <w:tcW w:w="780" w:type="dxa"/>
            <w:vAlign w:val="center"/>
          </w:tcPr>
          <w:p w14:paraId="094CFBB6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E74D11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4027E" w14:paraId="09B7DF0A" w14:textId="77777777" w:rsidTr="000273B5">
        <w:tc>
          <w:tcPr>
            <w:tcW w:w="780" w:type="dxa"/>
            <w:vAlign w:val="center"/>
          </w:tcPr>
          <w:p w14:paraId="60FB4A18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576AC8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222AE07" w14:textId="44C6308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77B25C0" w14:textId="02418C2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A63FD1B" w14:textId="27AB9D5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18F1E428" w14:textId="7DBF401C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CA82DD" w14:textId="2D0B638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7E0B11D4" w14:textId="28F6783B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4027E" w14:paraId="53E8B04C" w14:textId="77777777" w:rsidTr="00130ACB">
        <w:tc>
          <w:tcPr>
            <w:tcW w:w="780" w:type="dxa"/>
            <w:vAlign w:val="center"/>
          </w:tcPr>
          <w:p w14:paraId="6DF44132" w14:textId="77777777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4027E" w:rsidRDefault="00D4027E" w:rsidP="00D402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72FB65C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5C347F8D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D4027E" w:rsidRDefault="00D4027E" w:rsidP="00D402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44D10C9" w14:textId="0F5F086B" w:rsidR="003428FC" w:rsidRDefault="00A551F0" w:rsidP="001E1B3C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2AEE934" wp14:editId="07CB5EE4">
            <wp:extent cx="1921331" cy="1440000"/>
            <wp:effectExtent l="0" t="0" r="0" b="0"/>
            <wp:docPr id="15922901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09E79C4" wp14:editId="32FBFAA5">
            <wp:extent cx="1921331" cy="1440000"/>
            <wp:effectExtent l="0" t="0" r="0" b="0"/>
            <wp:docPr id="7532887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FF8688B" wp14:editId="4C033B05">
            <wp:extent cx="1921331" cy="1440000"/>
            <wp:effectExtent l="0" t="0" r="0" b="0"/>
            <wp:docPr id="12045827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54DA" w14:textId="5A5A71CB" w:rsidR="00D65ADB" w:rsidRPr="00B20F2E" w:rsidRDefault="00D65ADB" w:rsidP="0075624D">
      <w:pPr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</w:t>
      </w:r>
      <w:r w:rsidR="00241A92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D4027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跑酷区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AF97BBA" w14:textId="240773C3" w:rsidR="00992C3E" w:rsidRDefault="00D4027E" w:rsidP="00D65AD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今天我们来到了跑酷区，利用软垫个低矮的单杠玩起了游戏</w:t>
      </w:r>
      <w:r w:rsidR="001E1B3C">
        <w:rPr>
          <w:rFonts w:ascii="宋体" w:eastAsia="宋体" w:hAnsi="宋体" w:cs="宋体" w:hint="eastAsia"/>
          <w:sz w:val="24"/>
          <w:szCs w:val="24"/>
        </w:rPr>
        <w:t>。</w:t>
      </w:r>
      <w:r>
        <w:rPr>
          <w:rFonts w:ascii="宋体" w:eastAsia="宋体" w:hAnsi="宋体" w:cs="宋体" w:hint="eastAsia"/>
          <w:sz w:val="24"/>
          <w:szCs w:val="24"/>
        </w:rPr>
        <w:t>别看材料简单，孩子们游玩的兴致可不减。有的小朋友锻炼七臂力，比赛谁坚持的时间长；有的抓住单杠尝试跨越翻转；有的则从单杠上爬行。玩法不同，乐趣相同。</w:t>
      </w:r>
    </w:p>
    <w:p w14:paraId="64665D9D" w14:textId="6526EEBC" w:rsidR="00D65ADB" w:rsidRDefault="00241A92" w:rsidP="00A34BBD">
      <w:pPr>
        <w:rPr>
          <w:noProof/>
        </w:rPr>
      </w:pPr>
      <w:r>
        <w:t xml:space="preserve">   </w:t>
      </w:r>
      <w:r>
        <w:rPr>
          <w:rFonts w:hint="eastAsia"/>
        </w:rPr>
        <w:t xml:space="preserve"> </w:t>
      </w:r>
      <w:r w:rsidR="00A551F0">
        <w:rPr>
          <w:rFonts w:hint="eastAsia"/>
          <w:noProof/>
        </w:rPr>
        <w:drawing>
          <wp:inline distT="0" distB="0" distL="0" distR="0" wp14:anchorId="7D7EF45D" wp14:editId="4AE19AFA">
            <wp:extent cx="1921331" cy="1440000"/>
            <wp:effectExtent l="0" t="0" r="0" b="0"/>
            <wp:docPr id="3162639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F0">
        <w:rPr>
          <w:rFonts w:hint="eastAsia"/>
          <w:noProof/>
        </w:rPr>
        <w:drawing>
          <wp:inline distT="0" distB="0" distL="0" distR="0" wp14:anchorId="50DA0F44" wp14:editId="0040A409">
            <wp:extent cx="1921331" cy="1440000"/>
            <wp:effectExtent l="0" t="0" r="0" b="0"/>
            <wp:docPr id="4749612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F0">
        <w:rPr>
          <w:rFonts w:hint="eastAsia"/>
          <w:noProof/>
        </w:rPr>
        <w:drawing>
          <wp:inline distT="0" distB="0" distL="0" distR="0" wp14:anchorId="0DE39C45" wp14:editId="0D6BEBC5">
            <wp:extent cx="1921331" cy="1440000"/>
            <wp:effectExtent l="0" t="0" r="0" b="0"/>
            <wp:docPr id="7043676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F0">
        <w:rPr>
          <w:rFonts w:hint="eastAsia"/>
          <w:noProof/>
        </w:rPr>
        <w:drawing>
          <wp:inline distT="0" distB="0" distL="0" distR="0" wp14:anchorId="37BCBDCE" wp14:editId="6FAAFAFF">
            <wp:extent cx="1921331" cy="1440000"/>
            <wp:effectExtent l="0" t="0" r="0" b="0"/>
            <wp:docPr id="17702673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F0">
        <w:rPr>
          <w:rFonts w:hint="eastAsia"/>
        </w:rPr>
        <w:t xml:space="preserve"> </w:t>
      </w:r>
      <w:r w:rsidR="00A551F0">
        <w:rPr>
          <w:rFonts w:hint="eastAsia"/>
          <w:noProof/>
        </w:rPr>
        <w:drawing>
          <wp:inline distT="0" distB="0" distL="0" distR="0" wp14:anchorId="715E0384" wp14:editId="1B498CCB">
            <wp:extent cx="1921331" cy="1440000"/>
            <wp:effectExtent l="0" t="0" r="0" b="0"/>
            <wp:docPr id="15135783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F0">
        <w:rPr>
          <w:rFonts w:hint="eastAsia"/>
        </w:rPr>
        <w:t xml:space="preserve"> </w:t>
      </w:r>
      <w:r w:rsidR="00A551F0">
        <w:rPr>
          <w:rFonts w:hint="eastAsia"/>
          <w:noProof/>
        </w:rPr>
        <w:drawing>
          <wp:inline distT="0" distB="0" distL="0" distR="0" wp14:anchorId="01F91E32" wp14:editId="4083CC83">
            <wp:extent cx="1921331" cy="1440000"/>
            <wp:effectExtent l="0" t="0" r="0" b="0"/>
            <wp:docPr id="8878684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F602" w14:textId="77777777" w:rsidR="001E1B3C" w:rsidRPr="005F2E80" w:rsidRDefault="001E1B3C" w:rsidP="00A34BBD"/>
    <w:p w14:paraId="137E4443" w14:textId="30780C23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D4027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数学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D4027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交替数学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3D39392" w14:textId="77777777" w:rsidR="00D4027E" w:rsidRDefault="00D4027E" w:rsidP="00D4027E">
      <w:pPr>
        <w:widowControl/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D4027E">
        <w:rPr>
          <w:rFonts w:ascii="宋体" w:eastAsia="宋体" w:hAnsi="宋体" w:cs="宋体" w:hint="eastAsia"/>
          <w:sz w:val="24"/>
          <w:szCs w:val="24"/>
        </w:rPr>
        <w:lastRenderedPageBreak/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 w14:paraId="27FBA29A" w14:textId="4ED22F90" w:rsidR="00A551F0" w:rsidRDefault="00A551F0" w:rsidP="00A551F0">
      <w:pPr>
        <w:widowControl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D639A56" wp14:editId="0F18ABCF">
            <wp:extent cx="1921331" cy="1440000"/>
            <wp:effectExtent l="0" t="0" r="0" b="0"/>
            <wp:docPr id="20343918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C70835A" wp14:editId="641B870B">
            <wp:extent cx="1921331" cy="1440000"/>
            <wp:effectExtent l="0" t="0" r="0" b="0"/>
            <wp:docPr id="1636648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9C40D3C" wp14:editId="16375744">
            <wp:extent cx="1921331" cy="1440000"/>
            <wp:effectExtent l="0" t="0" r="0" b="0"/>
            <wp:docPr id="13539244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6E4BAAD" wp14:editId="32EBAC22">
            <wp:extent cx="1921331" cy="1440000"/>
            <wp:effectExtent l="0" t="0" r="0" b="0"/>
            <wp:docPr id="14998983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6FF7923" wp14:editId="496E98E0">
            <wp:extent cx="1921331" cy="1440000"/>
            <wp:effectExtent l="0" t="0" r="0" b="0"/>
            <wp:docPr id="9513009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51F0">
        <w:rPr>
          <w:rFonts w:ascii="宋体" w:eastAsia="宋体" w:hAnsi="宋体" w:cs="宋体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3CB7518" wp14:editId="68BA2D74">
            <wp:extent cx="1921331" cy="1440000"/>
            <wp:effectExtent l="0" t="0" r="0" b="0"/>
            <wp:docPr id="3799668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F155" w14:textId="796D148C" w:rsidR="001E1B3C" w:rsidRPr="00A551F0" w:rsidRDefault="00D4027E" w:rsidP="00A551F0">
      <w:pPr>
        <w:widowControl/>
        <w:spacing w:line="360" w:lineRule="exact"/>
        <w:ind w:firstLineChars="200" w:firstLine="480"/>
        <w:rPr>
          <w:rFonts w:ascii="宋体" w:eastAsia="宋体" w:hAnsi="宋体" w:cs="宋体" w:hint="eastAsia"/>
          <w:b/>
          <w:bCs/>
          <w:sz w:val="24"/>
          <w:szCs w:val="24"/>
          <w:u w:val="single"/>
        </w:rPr>
      </w:pPr>
      <w:r>
        <w:rPr>
          <w:rFonts w:ascii="宋体" w:eastAsia="宋体" w:hAnsi="宋体" w:cs="宋体" w:hint="eastAsia"/>
          <w:sz w:val="24"/>
          <w:szCs w:val="24"/>
        </w:rPr>
        <w:t>在实际操作中，</w:t>
      </w:r>
      <w:r w:rsidRPr="00A551F0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晞晞、滴滴、花花、晟宝、凡凡、鸿鸿、团团</w:t>
      </w:r>
      <w:r>
        <w:rPr>
          <w:rFonts w:ascii="宋体" w:eastAsia="宋体" w:hAnsi="宋体" w:cs="宋体" w:hint="eastAsia"/>
          <w:sz w:val="24"/>
          <w:szCs w:val="24"/>
        </w:rPr>
        <w:t>能快速找到AB规律排序的花朵，</w:t>
      </w:r>
      <w:r w:rsidR="00A551F0">
        <w:rPr>
          <w:rFonts w:ascii="宋体" w:eastAsia="宋体" w:hAnsi="宋体" w:cs="宋体" w:hint="eastAsia"/>
          <w:sz w:val="24"/>
          <w:szCs w:val="24"/>
        </w:rPr>
        <w:t>并尝试用两种颜色的雪花片排出新的规律。</w:t>
      </w:r>
      <w:r w:rsidR="00A551F0" w:rsidRPr="00A551F0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多多、小宝、枭枭、雯雯、萌萌、哈哈、安安</w:t>
      </w:r>
      <w:r w:rsidR="00A551F0" w:rsidRPr="00A551F0">
        <w:rPr>
          <w:rFonts w:ascii="宋体" w:eastAsia="宋体" w:hAnsi="宋体" w:cs="宋体" w:hint="eastAsia"/>
          <w:sz w:val="24"/>
          <w:szCs w:val="24"/>
        </w:rPr>
        <w:t>在</w:t>
      </w:r>
      <w:r w:rsidR="00A551F0" w:rsidRPr="009F45AB">
        <w:rPr>
          <w:rFonts w:ascii="宋体" w:eastAsia="宋体" w:hAnsi="宋体" w:cs="宋体" w:hint="eastAsia"/>
          <w:sz w:val="24"/>
          <w:szCs w:val="24"/>
        </w:rPr>
        <w:t>引导</w:t>
      </w:r>
      <w:r w:rsidR="00A551F0" w:rsidRPr="00A551F0">
        <w:rPr>
          <w:rFonts w:ascii="宋体" w:eastAsia="宋体" w:hAnsi="宋体" w:cs="宋体" w:hint="eastAsia"/>
          <w:sz w:val="24"/>
          <w:szCs w:val="24"/>
        </w:rPr>
        <w:t>下也能摆出正确的AB规律。</w:t>
      </w:r>
      <w:r w:rsidR="00A551F0">
        <w:rPr>
          <w:rFonts w:ascii="宋体" w:eastAsia="宋体" w:hAnsi="宋体" w:cs="宋体" w:hint="eastAsia"/>
          <w:sz w:val="24"/>
          <w:szCs w:val="24"/>
        </w:rPr>
        <w:t>个别宝贝还不太理解规律，需要我们通过游戏再次强化哦！</w:t>
      </w:r>
    </w:p>
    <w:p w14:paraId="3F861D25" w14:textId="77777777" w:rsidR="00241A92" w:rsidRPr="00241A92" w:rsidRDefault="00241A92" w:rsidP="00B20F2E">
      <w:pPr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</w:p>
    <w:p w14:paraId="4FEABC6C" w14:textId="10EF185B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A6CB941" w14:textId="70703DBF" w:rsidR="00625546" w:rsidRPr="00625546" w:rsidRDefault="001E1B3C" w:rsidP="00625546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Pr="009F45AB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9F45AB" w:rsidRPr="009F45AB">
        <w:rPr>
          <w:rFonts w:ascii="宋体" w:eastAsia="宋体" w:hAnsi="宋体" w:cs="宋体" w:hint="eastAsia"/>
          <w:sz w:val="24"/>
          <w:szCs w:val="24"/>
        </w:rPr>
        <w:t>各位家长，请您仔细阅读</w:t>
      </w:r>
      <w:r w:rsidR="009F45AB" w:rsidRPr="009F45AB">
        <w:rPr>
          <w:rFonts w:ascii="宋体" w:eastAsia="宋体" w:hAnsi="宋体" w:cs="宋体" w:hint="eastAsia"/>
          <w:sz w:val="24"/>
          <w:szCs w:val="24"/>
        </w:rPr>
        <w:t>谨防电信网络诈骗“致全市学生家长的一封信（电子稿）”</w:t>
      </w:r>
      <w:r w:rsidR="009F45AB" w:rsidRPr="009F45AB">
        <w:rPr>
          <w:rFonts w:ascii="宋体" w:eastAsia="宋体" w:hAnsi="宋体" w:cs="宋体" w:hint="eastAsia"/>
          <w:sz w:val="24"/>
          <w:szCs w:val="24"/>
        </w:rPr>
        <w:t>。今天放学</w:t>
      </w:r>
      <w:r w:rsidR="009F45AB">
        <w:rPr>
          <w:rFonts w:ascii="宋体" w:eastAsia="宋体" w:hAnsi="宋体" w:cs="宋体" w:hint="eastAsia"/>
          <w:sz w:val="24"/>
          <w:szCs w:val="24"/>
        </w:rPr>
        <w:t>时</w:t>
      </w:r>
      <w:r w:rsidR="009F45AB" w:rsidRPr="009F45AB">
        <w:rPr>
          <w:rFonts w:ascii="宋体" w:eastAsia="宋体" w:hAnsi="宋体" w:cs="宋体" w:hint="eastAsia"/>
          <w:sz w:val="24"/>
          <w:szCs w:val="24"/>
        </w:rPr>
        <w:t>我们将发回</w:t>
      </w:r>
      <w:r w:rsidR="009F45AB" w:rsidRPr="009F45AB">
        <w:rPr>
          <w:rFonts w:ascii="宋体" w:eastAsia="宋体" w:hAnsi="宋体" w:cs="宋体" w:hint="eastAsia"/>
          <w:sz w:val="24"/>
          <w:szCs w:val="24"/>
        </w:rPr>
        <w:t>纸质回执单</w:t>
      </w:r>
      <w:r w:rsidR="009F45AB" w:rsidRPr="009F45AB">
        <w:rPr>
          <w:rFonts w:ascii="宋体" w:eastAsia="宋体" w:hAnsi="宋体" w:cs="宋体" w:hint="eastAsia"/>
          <w:sz w:val="24"/>
          <w:szCs w:val="24"/>
        </w:rPr>
        <w:t>，请家长们签好字后于明天早晨带来，谢谢配合！</w:t>
      </w:r>
    </w:p>
    <w:sectPr w:rsidR="00625546" w:rsidRPr="00625546" w:rsidSect="006E22C5">
      <w:headerReference w:type="default" r:id="rId28"/>
      <w:footerReference w:type="default" r:id="rId29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1DB7E" w14:textId="77777777" w:rsidR="006E22C5" w:rsidRDefault="006E22C5">
      <w:r>
        <w:separator/>
      </w:r>
    </w:p>
  </w:endnote>
  <w:endnote w:type="continuationSeparator" w:id="0">
    <w:p w14:paraId="6D0E96E6" w14:textId="77777777" w:rsidR="006E22C5" w:rsidRDefault="006E2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0E9A9" w14:textId="77777777" w:rsidR="006E22C5" w:rsidRDefault="006E22C5">
      <w:r>
        <w:separator/>
      </w:r>
    </w:p>
  </w:footnote>
  <w:footnote w:type="continuationSeparator" w:id="0">
    <w:p w14:paraId="3D600095" w14:textId="77777777" w:rsidR="006E22C5" w:rsidRDefault="006E2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536pt;height:16in;visibility:visible" o:bullet="t">
        <v:imagedata r:id="rId1" o:title=""/>
      </v:shape>
    </w:pict>
  </w:numPicBullet>
  <w:numPicBullet w:numPicBulletId="1">
    <w:pict>
      <v:shape id="_x0000_i1087" type="#_x0000_t75" style="width:1536pt;height:16in;visibility:visible" o:bullet="t">
        <v:imagedata r:id="rId2" o:title=""/>
      </v:shape>
    </w:pict>
  </w:numPicBullet>
  <w:numPicBullet w:numPicBulletId="2">
    <w:pict>
      <v:shape id="_x0000_i1088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1B3C"/>
    <w:rsid w:val="001E7D3F"/>
    <w:rsid w:val="001F3782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D6698"/>
    <w:rsid w:val="002F43F3"/>
    <w:rsid w:val="003005C8"/>
    <w:rsid w:val="00316F36"/>
    <w:rsid w:val="0033309B"/>
    <w:rsid w:val="00333288"/>
    <w:rsid w:val="003428FC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A1C"/>
    <w:rsid w:val="00594302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7CBF"/>
    <w:rsid w:val="006B13B5"/>
    <w:rsid w:val="006D3DF3"/>
    <w:rsid w:val="006E22C5"/>
    <w:rsid w:val="00706953"/>
    <w:rsid w:val="00711F6E"/>
    <w:rsid w:val="00715197"/>
    <w:rsid w:val="00741618"/>
    <w:rsid w:val="007446BC"/>
    <w:rsid w:val="007502E9"/>
    <w:rsid w:val="007532E8"/>
    <w:rsid w:val="0075624D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97557"/>
    <w:rsid w:val="008A59B4"/>
    <w:rsid w:val="008B416A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54053"/>
    <w:rsid w:val="00A551F0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2104</TotalTime>
  <Pages>3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71</cp:revision>
  <cp:lastPrinted>2023-10-11T00:05:00Z</cp:lastPrinted>
  <dcterms:created xsi:type="dcterms:W3CDTF">2021-04-22T03:17:00Z</dcterms:created>
  <dcterms:modified xsi:type="dcterms:W3CDTF">2024-03-13T05:19:00Z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