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  <w:lang w:eastAsia="zh-CN"/>
        </w:rPr>
        <w:t>复式</w:t>
      </w:r>
      <w:r>
        <w:rPr>
          <w:rFonts w:hint="eastAsia"/>
          <w:sz w:val="24"/>
          <w:szCs w:val="24"/>
        </w:rPr>
        <w:t>统计</w:t>
      </w:r>
      <w:r>
        <w:rPr>
          <w:rFonts w:hint="eastAsia"/>
          <w:sz w:val="24"/>
          <w:szCs w:val="24"/>
          <w:lang w:eastAsia="zh-CN"/>
        </w:rPr>
        <w:t>图</w:t>
      </w:r>
      <w:r>
        <w:rPr>
          <w:rFonts w:hint="eastAsia"/>
          <w:sz w:val="24"/>
          <w:szCs w:val="24"/>
        </w:rPr>
        <w:t>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吴霄锋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在“统计”的基础上，学生们可以更好地掌握分类计数、“画正字”的方法等，但本节课将重点放在“统计”的基础上，让学生根据实际情境，创建复式统计</w:t>
      </w:r>
      <w:r>
        <w:rPr>
          <w:rFonts w:hint="eastAsia"/>
          <w:sz w:val="24"/>
          <w:szCs w:val="24"/>
          <w:lang w:eastAsia="zh-CN"/>
        </w:rPr>
        <w:t>图</w:t>
      </w:r>
      <w:bookmarkStart w:id="0" w:name="_GoBack"/>
      <w:bookmarkEnd w:id="0"/>
      <w:r>
        <w:rPr>
          <w:rFonts w:hint="eastAsia"/>
          <w:sz w:val="24"/>
          <w:szCs w:val="24"/>
        </w:rPr>
        <w:t>，从而更深入地掌握统计知识，从而更好地实现自我发现。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“研讨——探究”课堂上，我努力营造一个充满活力的氛围，鼓励学生们自主探索、分析、解决问题，以及师生之间的互动，使“研讨——探究”课堂变得更加有趣、有趣、有乐趣。通过学生们对自己班级的实际情况的深入了解，每个人都参与到了统计的全过程中，共同收集、整理、创作统计表和统计图，从而使“研讨——探究”课堂更加有趣、有效。学生是学习的核心，他们有机会去探索和创造，这也为他们提供了一个基础，去理解和掌握如何进行统计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过精心设计的统计表，我邀请大家一起探究，分享彼此的观点。虽然大家的观点可谓千奇百怪，而且混淆不清，但仍可以从每一个直方图的结果来推断，比如哪个数字更高，哪个更低，以及两者的差异。在这里是一个让人受益匪浅的课堂，它不仅能够让学生获得更多的实践经验，还能够激发出更多的创新精神，让教室里的气氛更加热烈，让每个人都能够发挥自己的潜力，从而推动教育的发展。在沟通中，我们可以让学生更好地聆听他人的想法，并尽可能地展现他们的潜力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在课堂上，我们发现还有一些地方需要进一步改进。例如语言技巧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问题过于直接，没有循序渐进，直接提问让同学对问题背后蕴含的思想理解不准确，进而没有办法按照预设回答出问题。同时语言要完整，把一句话说完，不要让学生接话接一半，要么让学生说完一句完整的话，要么自己说完之后再让同学重复一遍。通过利用多媒体技术，我们可以在“一格可以表示不同的数量”中首次使用计算机来模拟绘图，并通过绘图来帮助学生理解“一格可以表示不同的数量”的内容。这样，我们就可以更加清楚地讲述“一格可以表示不同的数量”的内容，并让他们在观察中感受到“一格可以表示不同的数量”的魅力。通过建立一个多元化的评估体系，不仅可以让老师和学生都受到认可，而且还能够调动他们的主观积极性，从而使得课堂气氛活泼起来，提高了课堂教学的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因此，在课堂上，老师需要运用提出的问题来激励学生的积极性，并且给他们足够的反馈空间，以便他们可以根据自己的理解和想法，将所掌握的知识融入到实际的环境当中，从而唤醒他们的创新精神，从而将教育变得富于启迪性，从而达到最佳的学习、发展和创新的目的。小学统计图教学需要注意的问题很多，但只要我们注重基本概念和特点的讲解，结合实际应用进行分析，加强实践操作和反馈评价，就能帮助学生更好地掌握统计图表的知识和技能，提高他们的数据分析能力和解决问题的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YTE1YjkwNTgxMDY2NzZmZGVmOGQxNzI2NzQxZTEifQ=="/>
  </w:docVars>
  <w:rsids>
    <w:rsidRoot w:val="240C65C0"/>
    <w:rsid w:val="240C65C0"/>
    <w:rsid w:val="7E47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2023-12-07T00:37:00Z</dcterms:created>
  <dc:creator>今日缘</dc:creator>
  <cp:lastModifiedBy>今日缘</cp:lastModifiedBy>
  <dcterms:modified xsi:type="dcterms:W3CDTF">2023-12-07T00:55:00Z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90ED3FE85D464026AAB14629062543FA_11</vt:lpwstr>
  </property>
</Properties>
</file>