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4445" b="1016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 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4445" b="1016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入园情况：</w:t>
      </w:r>
      <w:r>
        <w:rPr>
          <w:rFonts w:hint="eastAsia" w:ascii="宋体" w:hAnsi="宋体" w:eastAsia="宋体"/>
          <w:sz w:val="28"/>
          <w:szCs w:val="28"/>
        </w:rPr>
        <w:t>今天来了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/>
          <w:sz w:val="28"/>
          <w:szCs w:val="28"/>
        </w:rPr>
        <w:t>位小朋友，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位小朋友请假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于锦楠、王翊行、冯钰源、冯皓辰、张佳妮、张琳晞、李雨萱、臧宇朋、栾晞纯、邹羽晗、朱诗涵、万晞文、张轩睿、金芳伊、孙贝牙、郁明泽、袁明楷、赵天羽、陆忻妍、蔡晗熙、韩文雅、陈悦、朱明曦、高茗昀、王思宸、陈宇航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能主动和老师打招呼。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ascii="宋体" w:hAnsi="宋体" w:eastAsia="宋体" w:cs="宋体"/>
          <w:lang w:val="zh-CN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               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1210945</wp:posOffset>
            </wp:positionH>
            <wp:positionV relativeFrom="paragraph">
              <wp:posOffset>36195</wp:posOffset>
            </wp:positionV>
            <wp:extent cx="307340" cy="311150"/>
            <wp:effectExtent l="0" t="0" r="12700" b="889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数学：接下来是几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本次活动是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在给数字按一定规律排序的基础下来感知数量，同时复习相邻数，知道相邻的两个数字之间存在“相差1”的数差关系，并能根据数差关系按规则进行操作练习。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zh-CN"/>
        </w:rPr>
        <w:t>在上学期，我班幼儿已经感知过8以内的数量，并且能够按照一定的顺序来进行排列。同时，我们也学习过相邻数，幼儿知道一个数的相邻好朋友有2个，但是对相邻数之间“相差1”的数差关系还是不够清楚，</w:t>
      </w:r>
      <w:r>
        <w:rPr>
          <w:rFonts w:hint="eastAsia" w:ascii="宋体" w:hAnsi="宋体" w:eastAsia="宋体" w:cs="宋体"/>
          <w:sz w:val="28"/>
          <w:szCs w:val="28"/>
          <w:lang w:val="zh-CN"/>
        </w:rPr>
        <w:t>对幼儿来说有一定的挑战。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复习巩固8以内数量，能按序补画出1—8列的点子，排出1—8列的数序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感知8以内自然数相邻两数之间“相差1”的数差关系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王翊行、冯钰源、冯皓辰、张佳妮、李雨萱、臧宇朋、栾晞纯、朱诗涵、万晞文、张轩睿、金芳伊、张睿宸、袁明楷、赵天羽、黄钰洁、蔡晗熙、韩文雅、陈悦、朱明曦、高茗昀、王思宸、陈宇航。</w:t>
      </w:r>
    </w:p>
    <w:p>
      <w:pPr>
        <w:rPr>
          <w:rFonts w:hint="eastAsia" w:ascii="宋体" w:hAnsi="宋体" w:eastAsiaTheme="minorEastAsia"/>
          <w:szCs w:val="21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tbl>
      <w:tblPr>
        <w:tblStyle w:val="27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</w:trPr>
        <w:tc>
          <w:tcPr>
            <w:tcW w:w="51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3072130" cy="2304415"/>
                  <wp:effectExtent l="0" t="0" r="6350" b="12065"/>
                  <wp:docPr id="5" name="图片 5" descr="IMG_9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4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130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3072130" cy="2304415"/>
                  <wp:effectExtent l="0" t="0" r="6350" b="12065"/>
                  <wp:docPr id="6" name="图片 6" descr="IMG_9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4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130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51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72130" cy="2304415"/>
                  <wp:effectExtent l="0" t="0" r="6350" b="12065"/>
                  <wp:docPr id="7" name="图片 7" descr="IMG_9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4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130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0" w:type="dxa"/>
          </w:tcPr>
          <w:p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072130" cy="2304415"/>
                  <wp:effectExtent l="0" t="0" r="6350" b="12065"/>
                  <wp:docPr id="8" name="图片 8" descr="IMG_9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4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130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1.近期感冒咳嗽的小朋友比较多，请生病的小朋友在家休息，好透了再来学校，避免交叉感染。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C919DC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4E5A13"/>
    <w:rsid w:val="4BE035D2"/>
    <w:rsid w:val="4D81596D"/>
    <w:rsid w:val="4E5E4B48"/>
    <w:rsid w:val="4E9E3D9D"/>
    <w:rsid w:val="4EA5603D"/>
    <w:rsid w:val="4EFA1BB0"/>
    <w:rsid w:val="513636F8"/>
    <w:rsid w:val="51692224"/>
    <w:rsid w:val="525E2192"/>
    <w:rsid w:val="54820C8F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D166BE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</TotalTime>
  <ScaleCrop>false</ScaleCrop>
  <LinksUpToDate>false</LinksUpToDate>
  <CharactersWithSpaces>775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2023-06-07T21:37:00Z</cp:lastPrinted>
  <dcterms:modified xsi:type="dcterms:W3CDTF">2024-03-12T04:34:28Z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C34FC3A7FE2F4B27AAE807EDB60805A3_13</vt:lpwstr>
  </property>
  <property fmtid="{D5CDD505-2E9C-101B-9397-08002B2CF9AE}" pid="4" name="_DocHome">
    <vt:i4>-1970227640</vt:i4>
  </property>
</Properties>
</file>