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陈可歆 刘奕澂  许烁  张俊哲  李沐祁 宋梓煜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顾书言  宋梓煜 顾念楠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11_080923.jpgIMG_20240311_080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11_080923.jpgIMG_20240311_0809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11_080850.jpgIMG_20240311_080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11_080850.jpgIMG_20240311_080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王皓辰、顾书言、许烁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赵静姝、姚燚、顾念楠等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今天我们一起学习了音乐活动：母鸭带小鸭</w:t>
      </w: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。</w:t>
      </w:r>
      <w:r>
        <w:rPr>
          <w:rFonts w:hint="eastAsia" w:ascii="宋体" w:hAnsi="宋体"/>
          <w:szCs w:val="21"/>
        </w:rPr>
        <w:t>这是一节律动类的音乐活动。</w:t>
      </w:r>
      <w:r>
        <w:rPr>
          <w:rFonts w:hint="eastAsia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的重点是引导幼儿表现鸭子唱歌、走路、游泳的动作，注意动作轻快，合上节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11_094454.jpgIMG_20240311_09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11_094454.jpgIMG_20240311_09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11_094442.jpgIMG_20240311_09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11_094442.jpgIMG_20240311_094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11_094925.jpgIMG_20240311_09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11_094925.jpgIMG_20240311_094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11_094930.jpgIMG_20240311_09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11_094930.jpgIMG_20240311_09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11_082341.jpgIMG_20240311_08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11_082341.jpgIMG_20240311_0823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11_082323.jpgIMG_20240311_08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11_082323.jpgIMG_20240311_0823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11_081347.jpgIMG_20240311_08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11_081347.jpgIMG_20240311_0813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11_081411.jpgIMG_20240311_08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11_081411.jpgIMG_20240311_0814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王皓辰、赵静姝一起在桌面建构搭建雪花片。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李沐祁、陈可歆在益智区玩游戏。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玉米饭、板栗焖老鹅、西兰花炒胡萝卜、鸡毛菜蛋花汤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张俊哲 、赵奕果、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286000" cy="1714500"/>
                  <wp:effectExtent l="0" t="0" r="0" b="12700"/>
                  <wp:docPr id="14" name="图片 14" descr="/private/var/folders/9n/vgnzdcvs4rdd8v9721yh4kmr0000gn/T/com.kingsoft.wpsoffice.mac/picturecompress_2024031112465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private/var/folders/9n/vgnzdcvs4rdd8v9721yh4kmr0000gn/T/com.kingsoft.wpsoffice.mac/picturecompress_2024031112465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5" name="图片 15" descr="/private/var/folders/9n/vgnzdcvs4rdd8v9721yh4kmr0000gn/T/com.kingsoft.wpsoffice.mac/picturecompress_202403111247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private/var/folders/9n/vgnzdcvs4rdd8v9721yh4kmr0000gn/T/com.kingsoft.wpsoffice.mac/picturecompress_202403111247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许烁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温馨提示: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72F55C4"/>
    <w:rsid w:val="F7DD7FC9"/>
    <w:rsid w:val="F8EE50E0"/>
    <w:rsid w:val="FAFDF597"/>
    <w:rsid w:val="FBBE807E"/>
    <w:rsid w:val="FC9E84E9"/>
    <w:rsid w:val="FD3E1153"/>
    <w:rsid w:val="FEFFC508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2023-04-19T12:17:00Z</dcterms:created>
  <dc:creator>apple</dc:creator>
  <cp:lastModifiedBy>WPS_906861265</cp:lastModifiedBy>
  <cp:lastPrinted>2023-03-17T12:44:00Z</cp:lastPrinted>
  <dcterms:modified xsi:type="dcterms:W3CDTF">2024-03-11T12:50:34Z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77EE59B3DBF4C80B9A8DEE6564991B84_43</vt:lpwstr>
  </property>
</Properties>
</file>