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4C9" w:rsidRDefault="003F0E01">
      <w:pPr>
        <w:snapToGrid w:val="0"/>
        <w:spacing w:line="340" w:lineRule="exact"/>
        <w:jc w:val="center"/>
        <w:rPr>
          <w:rFonts w:eastAsia="黑体"/>
          <w:b/>
          <w:bCs/>
          <w:color w:val="000000"/>
          <w:sz w:val="32"/>
        </w:rPr>
      </w:pPr>
      <w:r>
        <w:rPr>
          <w:rFonts w:eastAsia="黑体" w:hint="eastAsia"/>
          <w:b/>
          <w:bCs/>
          <w:color w:val="000000"/>
          <w:sz w:val="32"/>
        </w:rPr>
        <w:t>常州市新北区新桥街道中心幼儿园西阆苑幼儿</w:t>
      </w:r>
      <w:proofErr w:type="gramStart"/>
      <w:r>
        <w:rPr>
          <w:rFonts w:eastAsia="黑体" w:hint="eastAsia"/>
          <w:b/>
          <w:bCs/>
          <w:color w:val="000000"/>
          <w:sz w:val="32"/>
        </w:rPr>
        <w:t>园周</w:t>
      </w:r>
      <w:proofErr w:type="gramEnd"/>
      <w:r>
        <w:rPr>
          <w:rFonts w:eastAsia="黑体" w:hint="eastAsia"/>
          <w:b/>
          <w:bCs/>
          <w:color w:val="000000"/>
          <w:sz w:val="32"/>
        </w:rPr>
        <w:t>日活动安排</w:t>
      </w:r>
    </w:p>
    <w:p w:rsidR="006014C9" w:rsidRDefault="003F0E01">
      <w:pPr>
        <w:snapToGrid w:val="0"/>
        <w:spacing w:line="306" w:lineRule="exact"/>
        <w:jc w:val="right"/>
        <w:rPr>
          <w:rFonts w:eastAsia="黑体"/>
          <w:b/>
          <w:bCs/>
          <w:color w:val="000000"/>
          <w:sz w:val="32"/>
        </w:rPr>
      </w:pPr>
      <w:r>
        <w:rPr>
          <w:rFonts w:ascii="宋体" w:hAnsi="宋体" w:hint="eastAsia"/>
          <w:color w:val="000000"/>
          <w:szCs w:val="21"/>
          <w:u w:val="single"/>
        </w:rPr>
        <w:t>中</w:t>
      </w:r>
      <w:r w:rsidR="00BB4C43">
        <w:rPr>
          <w:rFonts w:ascii="宋体" w:hAnsi="宋体" w:hint="eastAsia"/>
          <w:color w:val="000000"/>
          <w:szCs w:val="21"/>
          <w:u w:val="single"/>
        </w:rPr>
        <w:t>三</w:t>
      </w:r>
      <w:r>
        <w:rPr>
          <w:rFonts w:ascii="宋体" w:hAnsi="宋体" w:hint="eastAsia"/>
          <w:color w:val="000000"/>
          <w:szCs w:val="21"/>
        </w:rPr>
        <w:t xml:space="preserve">班  </w:t>
      </w:r>
      <w:r>
        <w:rPr>
          <w:rFonts w:ascii="宋体" w:hAnsi="宋体" w:hint="eastAsia"/>
          <w:color w:val="000000"/>
          <w:szCs w:val="21"/>
          <w:u w:val="single"/>
        </w:rPr>
        <w:t xml:space="preserve"> 2024</w:t>
      </w:r>
      <w:r>
        <w:rPr>
          <w:rFonts w:ascii="宋体" w:hAnsi="宋体" w:hint="eastAsia"/>
          <w:color w:val="000000"/>
        </w:rPr>
        <w:t>年</w:t>
      </w:r>
      <w:r>
        <w:rPr>
          <w:rFonts w:ascii="宋体" w:hAnsi="宋体" w:hint="eastAsia"/>
          <w:color w:val="000000"/>
          <w:u w:val="single"/>
        </w:rPr>
        <w:t>3</w:t>
      </w:r>
      <w:r>
        <w:rPr>
          <w:rFonts w:ascii="宋体" w:hAnsi="宋体" w:hint="eastAsia"/>
          <w:color w:val="000000"/>
        </w:rPr>
        <w:t>月</w:t>
      </w:r>
      <w:r>
        <w:rPr>
          <w:rFonts w:ascii="宋体" w:hAnsi="宋体" w:hint="eastAsia"/>
          <w:color w:val="000000"/>
          <w:u w:val="single"/>
        </w:rPr>
        <w:t>11</w:t>
      </w:r>
      <w:r>
        <w:rPr>
          <w:rFonts w:ascii="宋体" w:hAnsi="宋体" w:hint="eastAsia"/>
          <w:color w:val="000000"/>
        </w:rPr>
        <w:t>日</w:t>
      </w:r>
      <w:r>
        <w:rPr>
          <w:rFonts w:ascii="宋体" w:hAnsi="宋体"/>
          <w:color w:val="000000"/>
        </w:rPr>
        <w:t>—</w:t>
      </w:r>
      <w:r>
        <w:rPr>
          <w:rFonts w:ascii="宋体" w:hAnsi="宋体" w:hint="eastAsia"/>
          <w:color w:val="000000"/>
          <w:u w:val="single"/>
        </w:rPr>
        <w:t>3</w:t>
      </w:r>
      <w:r>
        <w:rPr>
          <w:rFonts w:ascii="宋体" w:hAnsi="宋体" w:hint="eastAsia"/>
          <w:color w:val="000000"/>
        </w:rPr>
        <w:t>月</w:t>
      </w:r>
      <w:r>
        <w:rPr>
          <w:rFonts w:ascii="宋体" w:hAnsi="宋体" w:hint="eastAsia"/>
          <w:color w:val="000000"/>
          <w:u w:val="single"/>
        </w:rPr>
        <w:t>15</w:t>
      </w:r>
      <w:r>
        <w:rPr>
          <w:rFonts w:ascii="宋体" w:hAnsi="宋体" w:hint="eastAsia"/>
          <w:color w:val="000000"/>
        </w:rPr>
        <w:t xml:space="preserve">日  </w:t>
      </w:r>
      <w:r>
        <w:rPr>
          <w:rFonts w:ascii="宋体" w:hAnsi="宋体" w:hint="eastAsia"/>
          <w:color w:val="000000"/>
          <w:szCs w:val="21"/>
        </w:rPr>
        <w:t>第</w:t>
      </w:r>
      <w:r>
        <w:rPr>
          <w:rFonts w:ascii="宋体" w:hAnsi="宋体" w:hint="eastAsia"/>
          <w:color w:val="000000"/>
          <w:szCs w:val="21"/>
          <w:u w:val="single"/>
        </w:rPr>
        <w:t>四</w:t>
      </w:r>
      <w:r>
        <w:rPr>
          <w:rFonts w:ascii="宋体" w:hAnsi="宋体" w:hint="eastAsia"/>
          <w:color w:val="000000"/>
          <w:szCs w:val="21"/>
        </w:rPr>
        <w:t>周</w:t>
      </w:r>
    </w:p>
    <w:tbl>
      <w:tblPr>
        <w:tblpPr w:leftFromText="180" w:rightFromText="180" w:vertAnchor="text" w:horzAnchor="margin" w:tblpXSpec="center" w:tblpY="26"/>
        <w:tblW w:w="988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34"/>
        <w:gridCol w:w="1121"/>
        <w:gridCol w:w="8334"/>
      </w:tblGrid>
      <w:tr w:rsidR="006014C9">
        <w:trPr>
          <w:cantSplit/>
          <w:trHeight w:val="2378"/>
          <w:jc w:val="center"/>
        </w:trPr>
        <w:tc>
          <w:tcPr>
            <w:tcW w:w="1555" w:type="dxa"/>
            <w:gridSpan w:val="2"/>
            <w:vMerge w:val="restart"/>
            <w:tcBorders>
              <w:top w:val="single" w:sz="4" w:space="0" w:color="auto"/>
              <w:right w:val="single" w:sz="4" w:space="0" w:color="auto"/>
            </w:tcBorders>
            <w:vAlign w:val="center"/>
          </w:tcPr>
          <w:p w:rsidR="006014C9" w:rsidRDefault="003F0E01" w:rsidP="0073550F">
            <w:pPr>
              <w:pStyle w:val="a3"/>
              <w:adjustRightInd w:val="0"/>
              <w:snapToGrid w:val="0"/>
              <w:spacing w:after="0" w:line="320" w:lineRule="exact"/>
              <w:rPr>
                <w:rFonts w:ascii="宋体" w:eastAsia="宋体" w:hAnsi="宋体" w:cs="宋体"/>
                <w:color w:val="FF0000"/>
                <w:kern w:val="2"/>
                <w:sz w:val="21"/>
                <w:szCs w:val="21"/>
              </w:rPr>
            </w:pPr>
            <w:r>
              <w:rPr>
                <w:rFonts w:ascii="宋体" w:eastAsia="宋体" w:hAnsi="宋体" w:cs="宋体" w:hint="eastAsia"/>
                <w:kern w:val="2"/>
                <w:sz w:val="21"/>
                <w:szCs w:val="21"/>
              </w:rPr>
              <w:t>本周主题：</w:t>
            </w:r>
          </w:p>
          <w:p w:rsidR="006014C9" w:rsidRDefault="003F0E01" w:rsidP="0073550F">
            <w:pPr>
              <w:pStyle w:val="a3"/>
              <w:adjustRightInd w:val="0"/>
              <w:snapToGrid w:val="0"/>
              <w:spacing w:after="0" w:line="320" w:lineRule="exact"/>
              <w:rPr>
                <w:rFonts w:ascii="宋体" w:eastAsia="宋体" w:hAnsi="宋体" w:cs="宋体"/>
                <w:b/>
                <w:color w:val="000000"/>
                <w:kern w:val="2"/>
                <w:sz w:val="21"/>
                <w:szCs w:val="21"/>
              </w:rPr>
            </w:pPr>
            <w:r>
              <w:rPr>
                <w:rFonts w:ascii="宋体" w:hAnsi="宋体" w:cs="宋体" w:hint="eastAsia"/>
                <w:b/>
                <w:bCs/>
                <w:kern w:val="2"/>
                <w:sz w:val="21"/>
                <w:szCs w:val="21"/>
              </w:rPr>
              <w:t>你快乐，我快乐（四）</w:t>
            </w:r>
          </w:p>
        </w:tc>
        <w:tc>
          <w:tcPr>
            <w:tcW w:w="8334" w:type="dxa"/>
            <w:tcBorders>
              <w:top w:val="single" w:sz="4" w:space="0" w:color="auto"/>
              <w:left w:val="single" w:sz="4" w:space="0" w:color="auto"/>
              <w:bottom w:val="single" w:sz="4" w:space="0" w:color="auto"/>
            </w:tcBorders>
            <w:vAlign w:val="center"/>
          </w:tcPr>
          <w:p w:rsidR="006014C9" w:rsidRDefault="003F0E01" w:rsidP="0073550F">
            <w:pPr>
              <w:adjustRightInd w:val="0"/>
              <w:snapToGrid w:val="0"/>
              <w:spacing w:line="320" w:lineRule="exact"/>
              <w:jc w:val="left"/>
              <w:rPr>
                <w:rFonts w:ascii="宋体" w:hAnsi="宋体"/>
              </w:rPr>
            </w:pPr>
            <w:r>
              <w:rPr>
                <w:rFonts w:ascii="宋体" w:hAnsi="宋体" w:hint="eastAsia"/>
              </w:rPr>
              <w:t xml:space="preserve">幼儿基础分析： </w:t>
            </w:r>
          </w:p>
          <w:p w:rsidR="006014C9" w:rsidRDefault="003F0E01" w:rsidP="0073550F">
            <w:pPr>
              <w:adjustRightInd w:val="0"/>
              <w:snapToGrid w:val="0"/>
              <w:spacing w:line="320" w:lineRule="exact"/>
              <w:ind w:firstLineChars="200" w:firstLine="420"/>
              <w:rPr>
                <w:rFonts w:ascii="宋体" w:eastAsia="宋体" w:hAnsi="宋体" w:cs="宋体"/>
                <w:color w:val="000000"/>
                <w:kern w:val="0"/>
                <w:szCs w:val="21"/>
              </w:rPr>
            </w:pPr>
            <w:r>
              <w:rPr>
                <w:rFonts w:hint="eastAsia"/>
                <w:szCs w:val="21"/>
              </w:rPr>
              <w:t>长大一岁的孩子们慢慢了解了在自己成长的过程中父母所付出的艰辛，初步萌发出我是家庭小主人的意识。在一次分享交流中，我们了解到：</w:t>
            </w:r>
            <w:r w:rsidR="00BB4C43">
              <w:rPr>
                <w:rFonts w:hint="eastAsia"/>
                <w:szCs w:val="21"/>
              </w:rPr>
              <w:t>31</w:t>
            </w:r>
            <w:r w:rsidR="00BB4C43">
              <w:rPr>
                <w:rFonts w:hint="eastAsia"/>
                <w:szCs w:val="21"/>
              </w:rPr>
              <w:t>位幼儿能说说平时与家人相处的快乐，说说一起经历的快乐的事；</w:t>
            </w:r>
            <w:r w:rsidR="00BB4C43">
              <w:rPr>
                <w:rFonts w:hint="eastAsia"/>
                <w:szCs w:val="21"/>
              </w:rPr>
              <w:t>28</w:t>
            </w:r>
            <w:r w:rsidR="00924899">
              <w:rPr>
                <w:rFonts w:hint="eastAsia"/>
                <w:szCs w:val="21"/>
              </w:rPr>
              <w:t>位小朋友能说说妈妈、爸爸平时辛劳的事，说说他们的工作及辛苦；</w:t>
            </w:r>
            <w:r w:rsidR="0073550F">
              <w:rPr>
                <w:rFonts w:hint="eastAsia"/>
                <w:szCs w:val="21"/>
              </w:rPr>
              <w:t>20</w:t>
            </w:r>
            <w:r>
              <w:rPr>
                <w:rFonts w:hint="eastAsia"/>
                <w:szCs w:val="21"/>
              </w:rPr>
              <w:t>位幼儿会</w:t>
            </w:r>
            <w:r w:rsidR="00924899">
              <w:rPr>
                <w:rFonts w:hint="eastAsia"/>
                <w:szCs w:val="21"/>
              </w:rPr>
              <w:t>能说出一些对家人的感谢</w:t>
            </w:r>
            <w:r w:rsidR="0073550F">
              <w:rPr>
                <w:rFonts w:hint="eastAsia"/>
                <w:szCs w:val="21"/>
              </w:rPr>
              <w:t>话</w:t>
            </w:r>
            <w:r w:rsidR="00924899">
              <w:rPr>
                <w:rFonts w:hint="eastAsia"/>
                <w:szCs w:val="21"/>
              </w:rPr>
              <w:t>，并有为家人做一些力所能及的事的想法</w:t>
            </w:r>
            <w:r>
              <w:rPr>
                <w:rFonts w:ascii="Arial" w:hAnsi="Arial" w:cs="Arial"/>
                <w:b/>
                <w:bCs/>
                <w:szCs w:val="21"/>
              </w:rPr>
              <w:t>……</w:t>
            </w:r>
            <w:r>
              <w:rPr>
                <w:rFonts w:hint="eastAsia"/>
                <w:szCs w:val="21"/>
              </w:rPr>
              <w:t>为了让孩子感受到家庭的快乐，进一步感受到爸爸、妈妈给予的爱和家庭的温暖，同时也让孩子学会用多种方式表达自己对长辈、家庭的爱，增强责任意识，我们将继续开展“你快乐、我快乐”的主题活动。</w:t>
            </w:r>
          </w:p>
        </w:tc>
      </w:tr>
      <w:tr w:rsidR="006014C9">
        <w:trPr>
          <w:cantSplit/>
          <w:trHeight w:val="860"/>
          <w:jc w:val="center"/>
        </w:trPr>
        <w:tc>
          <w:tcPr>
            <w:tcW w:w="1555" w:type="dxa"/>
            <w:gridSpan w:val="2"/>
            <w:vMerge/>
            <w:tcBorders>
              <w:bottom w:val="single" w:sz="4" w:space="0" w:color="auto"/>
              <w:right w:val="single" w:sz="4" w:space="0" w:color="auto"/>
            </w:tcBorders>
            <w:vAlign w:val="center"/>
          </w:tcPr>
          <w:p w:rsidR="006014C9" w:rsidRDefault="006014C9" w:rsidP="0073550F">
            <w:pPr>
              <w:widowControl/>
              <w:adjustRightInd w:val="0"/>
              <w:snapToGrid w:val="0"/>
              <w:spacing w:line="320" w:lineRule="exact"/>
              <w:jc w:val="left"/>
              <w:rPr>
                <w:rFonts w:ascii="宋体" w:eastAsia="宋体" w:hAnsi="宋体" w:cs="宋体"/>
                <w:color w:val="000000"/>
                <w:szCs w:val="21"/>
              </w:rPr>
            </w:pPr>
          </w:p>
        </w:tc>
        <w:tc>
          <w:tcPr>
            <w:tcW w:w="8334" w:type="dxa"/>
            <w:tcBorders>
              <w:top w:val="single" w:sz="4" w:space="0" w:color="auto"/>
              <w:left w:val="single" w:sz="4" w:space="0" w:color="auto"/>
              <w:bottom w:val="single" w:sz="4" w:space="0" w:color="auto"/>
            </w:tcBorders>
            <w:vAlign w:val="center"/>
          </w:tcPr>
          <w:p w:rsidR="006014C9" w:rsidRDefault="003F0E01" w:rsidP="0073550F">
            <w:pPr>
              <w:pStyle w:val="a3"/>
              <w:adjustRightInd w:val="0"/>
              <w:snapToGrid w:val="0"/>
              <w:spacing w:after="0" w:line="320" w:lineRule="exact"/>
              <w:rPr>
                <w:rFonts w:ascii="宋体" w:eastAsia="宋体" w:hAnsi="宋体" w:cs="Times New Roman"/>
                <w:kern w:val="2"/>
                <w:sz w:val="21"/>
              </w:rPr>
            </w:pPr>
            <w:proofErr w:type="gramStart"/>
            <w:r>
              <w:rPr>
                <w:rFonts w:ascii="宋体" w:eastAsia="宋体" w:hAnsi="宋体" w:cs="Times New Roman" w:hint="eastAsia"/>
                <w:kern w:val="2"/>
                <w:sz w:val="21"/>
              </w:rPr>
              <w:t>周发展</w:t>
            </w:r>
            <w:proofErr w:type="gramEnd"/>
            <w:r>
              <w:rPr>
                <w:rFonts w:ascii="宋体" w:eastAsia="宋体" w:hAnsi="宋体" w:cs="Times New Roman" w:hint="eastAsia"/>
                <w:kern w:val="2"/>
                <w:sz w:val="21"/>
              </w:rPr>
              <w:t>目标：</w:t>
            </w:r>
          </w:p>
          <w:p w:rsidR="006014C9" w:rsidRDefault="003F0E01" w:rsidP="0073550F">
            <w:pPr>
              <w:adjustRightInd w:val="0"/>
              <w:snapToGrid w:val="0"/>
              <w:spacing w:line="320" w:lineRule="exact"/>
              <w:rPr>
                <w:szCs w:val="21"/>
              </w:rPr>
            </w:pPr>
            <w:r>
              <w:rPr>
                <w:rFonts w:hint="eastAsia"/>
                <w:szCs w:val="21"/>
              </w:rPr>
              <w:t>1.</w:t>
            </w:r>
            <w:r>
              <w:rPr>
                <w:rFonts w:hint="eastAsia"/>
                <w:szCs w:val="21"/>
              </w:rPr>
              <w:t>感受家庭带来的快乐，产生爱家人的情感。</w:t>
            </w:r>
          </w:p>
          <w:p w:rsidR="006014C9" w:rsidRDefault="003F0E01" w:rsidP="0073550F">
            <w:pPr>
              <w:adjustRightInd w:val="0"/>
              <w:snapToGrid w:val="0"/>
              <w:spacing w:line="320" w:lineRule="exact"/>
              <w:rPr>
                <w:rFonts w:ascii="宋体" w:eastAsia="宋体" w:hAnsi="宋体" w:cs="宋体"/>
                <w:color w:val="000000"/>
                <w:kern w:val="0"/>
                <w:szCs w:val="21"/>
              </w:rPr>
            </w:pPr>
            <w:r>
              <w:rPr>
                <w:rFonts w:hint="eastAsia"/>
                <w:szCs w:val="21"/>
              </w:rPr>
              <w:t>2</w:t>
            </w:r>
            <w:r>
              <w:rPr>
                <w:rFonts w:hint="eastAsia"/>
                <w:color w:val="000000"/>
                <w:szCs w:val="21"/>
              </w:rPr>
              <w:t>.</w:t>
            </w:r>
            <w:r>
              <w:rPr>
                <w:rFonts w:ascii="宋体" w:hAnsi="宋体" w:hint="eastAsia"/>
                <w:szCs w:val="21"/>
              </w:rPr>
              <w:t>通过多种途径和方法认识、了解自己的家庭，乐意做家庭的小主人。</w:t>
            </w:r>
            <w:r>
              <w:rPr>
                <w:rFonts w:ascii="宋体" w:eastAsia="宋体" w:hAnsi="宋体" w:cs="宋体" w:hint="eastAsia"/>
                <w:color w:val="000000"/>
                <w:szCs w:val="21"/>
              </w:rPr>
              <w:t xml:space="preserve">                                                                                                                                                                                                                                                                                                                                                                                                                                                                                                                                                                                                                                                                                                                                                                                                                                                                                                                                                                                                                                                                                                                                                                                                                                                                                                                                                                                                                                                                                                                                                                                                                                                                                                                                                                                                                                                                                                                                                                                                                                                                                                                                                                                                                                                                                                                                                                                                                                                                                              </w:t>
            </w:r>
          </w:p>
        </w:tc>
      </w:tr>
      <w:tr w:rsidR="006014C9">
        <w:trPr>
          <w:cantSplit/>
          <w:trHeight w:val="1401"/>
          <w:jc w:val="center"/>
        </w:trPr>
        <w:tc>
          <w:tcPr>
            <w:tcW w:w="1555" w:type="dxa"/>
            <w:gridSpan w:val="2"/>
            <w:tcBorders>
              <w:top w:val="single" w:sz="4" w:space="0" w:color="auto"/>
              <w:bottom w:val="single" w:sz="4" w:space="0" w:color="auto"/>
              <w:right w:val="single" w:sz="4" w:space="0" w:color="auto"/>
            </w:tcBorders>
            <w:vAlign w:val="center"/>
          </w:tcPr>
          <w:p w:rsidR="006014C9" w:rsidRDefault="003F0E01" w:rsidP="0073550F">
            <w:pPr>
              <w:adjustRightInd w:val="0"/>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环境创设</w:t>
            </w:r>
          </w:p>
        </w:tc>
        <w:tc>
          <w:tcPr>
            <w:tcW w:w="8334" w:type="dxa"/>
            <w:tcBorders>
              <w:top w:val="single" w:sz="4" w:space="0" w:color="auto"/>
              <w:left w:val="single" w:sz="4" w:space="0" w:color="auto"/>
              <w:bottom w:val="single" w:sz="4" w:space="0" w:color="auto"/>
            </w:tcBorders>
            <w:vAlign w:val="center"/>
          </w:tcPr>
          <w:p w:rsidR="006014C9" w:rsidRDefault="003F0E01" w:rsidP="0073550F">
            <w:pPr>
              <w:adjustRightInd w:val="0"/>
              <w:snapToGrid w:val="0"/>
              <w:spacing w:line="320" w:lineRule="exact"/>
              <w:rPr>
                <w:rFonts w:ascii="宋体" w:eastAsia="宋体" w:hAnsi="宋体"/>
                <w:szCs w:val="21"/>
              </w:rPr>
            </w:pPr>
            <w:r>
              <w:rPr>
                <w:rFonts w:ascii="宋体" w:hAnsi="宋体" w:hint="eastAsia"/>
                <w:szCs w:val="21"/>
              </w:rPr>
              <w:t>1.</w:t>
            </w:r>
            <w:r>
              <w:rPr>
                <w:rFonts w:ascii="宋体" w:hAnsi="宋体" w:hint="eastAsia"/>
              </w:rPr>
              <w:t>创设“</w:t>
            </w:r>
            <w:r>
              <w:rPr>
                <w:rFonts w:ascii="宋体" w:hAnsi="宋体" w:hint="eastAsia"/>
                <w:bCs/>
                <w:szCs w:val="21"/>
              </w:rPr>
              <w:t>你快乐 我快乐</w:t>
            </w:r>
            <w:r>
              <w:rPr>
                <w:rFonts w:ascii="宋体" w:hAnsi="宋体" w:hint="eastAsia"/>
              </w:rPr>
              <w:t>”主题墙，展示幼儿主题相关的作品与同伴分享交流；布置幼儿记录的“值日生”“班级常规”图。</w:t>
            </w:r>
          </w:p>
          <w:p w:rsidR="0073550F" w:rsidRDefault="0073550F" w:rsidP="0073550F">
            <w:pPr>
              <w:adjustRightInd w:val="0"/>
              <w:snapToGrid w:val="0"/>
              <w:spacing w:line="320" w:lineRule="exact"/>
              <w:rPr>
                <w:rFonts w:ascii="宋体" w:eastAsia="宋体" w:hAnsi="宋体" w:cs="宋体"/>
                <w:color w:val="000000"/>
                <w:szCs w:val="21"/>
              </w:rPr>
            </w:pPr>
            <w:r w:rsidRPr="0073550F">
              <w:rPr>
                <w:rFonts w:ascii="宋体" w:eastAsia="宋体" w:hAnsi="宋体" w:cs="宋体" w:hint="eastAsia"/>
                <w:color w:val="000000"/>
                <w:szCs w:val="21"/>
              </w:rPr>
              <w:t>在益智区投放家人图片制作的翻翻乐，引导幼儿游戏</w:t>
            </w:r>
            <w:r>
              <w:rPr>
                <w:rFonts w:ascii="宋体" w:eastAsia="宋体" w:hAnsi="宋体" w:cs="宋体" w:hint="eastAsia"/>
                <w:color w:val="000000"/>
                <w:szCs w:val="21"/>
              </w:rPr>
              <w:t>，投放比身高图示及一家人身高对比图，进行匹配</w:t>
            </w:r>
            <w:r w:rsidRPr="0073550F">
              <w:rPr>
                <w:rFonts w:ascii="宋体" w:eastAsia="宋体" w:hAnsi="宋体" w:cs="宋体" w:hint="eastAsia"/>
                <w:color w:val="000000"/>
                <w:szCs w:val="21"/>
              </w:rPr>
              <w:t>；在美工区投放沙画，引导幼儿画一画</w:t>
            </w:r>
            <w:r>
              <w:rPr>
                <w:rFonts w:ascii="宋体" w:eastAsia="宋体" w:hAnsi="宋体" w:cs="宋体" w:hint="eastAsia"/>
                <w:color w:val="000000"/>
                <w:szCs w:val="21"/>
              </w:rPr>
              <w:t>一家人，投放多种材料，引导幼儿用多种方式表现爸爸的头发、领带，妈妈的裙子</w:t>
            </w:r>
            <w:r w:rsidRPr="0073550F">
              <w:rPr>
                <w:rFonts w:ascii="宋体" w:eastAsia="宋体" w:hAnsi="宋体" w:cs="宋体" w:hint="eastAsia"/>
                <w:color w:val="000000"/>
                <w:szCs w:val="21"/>
              </w:rPr>
              <w:t>等；在图书区投放</w:t>
            </w:r>
            <w:r>
              <w:rPr>
                <w:rFonts w:ascii="宋体" w:hAnsi="宋体" w:hint="eastAsia"/>
              </w:rPr>
              <w:t>《你爱谁多一些》、《我爱你》、《我永远爱你》</w:t>
            </w:r>
            <w:proofErr w:type="gramStart"/>
            <w:r w:rsidRPr="0073550F">
              <w:rPr>
                <w:rFonts w:ascii="宋体" w:eastAsia="宋体" w:hAnsi="宋体" w:cs="宋体" w:hint="eastAsia"/>
                <w:color w:val="000000"/>
                <w:szCs w:val="21"/>
              </w:rPr>
              <w:t>等绘本</w:t>
            </w:r>
            <w:proofErr w:type="gramEnd"/>
            <w:r w:rsidRPr="0073550F">
              <w:rPr>
                <w:rFonts w:ascii="宋体" w:eastAsia="宋体" w:hAnsi="宋体" w:cs="宋体" w:hint="eastAsia"/>
                <w:color w:val="000000"/>
                <w:szCs w:val="21"/>
              </w:rPr>
              <w:t>，引导幼儿</w:t>
            </w:r>
            <w:r>
              <w:rPr>
                <w:rFonts w:ascii="宋体" w:eastAsia="宋体" w:hAnsi="宋体" w:cs="宋体" w:hint="eastAsia"/>
                <w:color w:val="000000"/>
                <w:szCs w:val="21"/>
              </w:rPr>
              <w:t>感受家长的辛苦并学会表达爱；</w:t>
            </w:r>
            <w:r w:rsidRPr="0073550F">
              <w:rPr>
                <w:rFonts w:ascii="宋体" w:eastAsia="宋体" w:hAnsi="宋体" w:cs="宋体" w:hint="eastAsia"/>
                <w:color w:val="000000"/>
                <w:szCs w:val="21"/>
              </w:rPr>
              <w:t>自然角投放小乌龟，鼓励幼儿记录乌龟的喂养和照顾日记。</w:t>
            </w:r>
          </w:p>
        </w:tc>
      </w:tr>
      <w:tr w:rsidR="006014C9">
        <w:trPr>
          <w:cantSplit/>
          <w:trHeight w:val="808"/>
          <w:jc w:val="center"/>
        </w:trPr>
        <w:tc>
          <w:tcPr>
            <w:tcW w:w="1555" w:type="dxa"/>
            <w:gridSpan w:val="2"/>
            <w:tcBorders>
              <w:top w:val="single" w:sz="4" w:space="0" w:color="auto"/>
              <w:bottom w:val="single" w:sz="4" w:space="0" w:color="auto"/>
              <w:right w:val="single" w:sz="4" w:space="0" w:color="auto"/>
            </w:tcBorders>
            <w:vAlign w:val="center"/>
          </w:tcPr>
          <w:p w:rsidR="006014C9" w:rsidRDefault="003F0E01" w:rsidP="0073550F">
            <w:pPr>
              <w:adjustRightInd w:val="0"/>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自我服务与</w:t>
            </w:r>
          </w:p>
          <w:p w:rsidR="006014C9" w:rsidRDefault="003F0E01" w:rsidP="0073550F">
            <w:pPr>
              <w:adjustRightInd w:val="0"/>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自主管理</w:t>
            </w:r>
          </w:p>
        </w:tc>
        <w:tc>
          <w:tcPr>
            <w:tcW w:w="8334" w:type="dxa"/>
            <w:tcBorders>
              <w:top w:val="single" w:sz="4" w:space="0" w:color="auto"/>
              <w:left w:val="single" w:sz="4" w:space="0" w:color="auto"/>
              <w:bottom w:val="single" w:sz="4" w:space="0" w:color="auto"/>
            </w:tcBorders>
            <w:vAlign w:val="center"/>
          </w:tcPr>
          <w:p w:rsidR="006014C9" w:rsidRDefault="003F0E01" w:rsidP="0073550F">
            <w:pPr>
              <w:adjustRightInd w:val="0"/>
              <w:snapToGrid w:val="0"/>
              <w:spacing w:line="320" w:lineRule="exact"/>
              <w:jc w:val="left"/>
              <w:rPr>
                <w:rFonts w:ascii="宋体" w:hAnsi="宋体"/>
              </w:rPr>
            </w:pPr>
            <w:r>
              <w:rPr>
                <w:rFonts w:ascii="宋体" w:hAnsi="宋体" w:hint="eastAsia"/>
              </w:rPr>
              <w:t>1.天气渐渐的热起来了，能及时增减衣物，并能注重仪表整洁。</w:t>
            </w:r>
          </w:p>
          <w:p w:rsidR="006014C9" w:rsidRDefault="003F0E01" w:rsidP="0073550F">
            <w:pPr>
              <w:adjustRightInd w:val="0"/>
              <w:snapToGrid w:val="0"/>
              <w:spacing w:line="320" w:lineRule="exact"/>
              <w:rPr>
                <w:rFonts w:ascii="宋体" w:hAnsi="宋体"/>
              </w:rPr>
            </w:pPr>
            <w:r>
              <w:rPr>
                <w:rFonts w:ascii="宋体" w:hAnsi="宋体" w:hint="eastAsia"/>
              </w:rPr>
              <w:t>2.养成良好用餐习惯的同时，及时吃完自己的饭菜，保证饭菜温度。</w:t>
            </w:r>
          </w:p>
          <w:p w:rsidR="006014C9" w:rsidRDefault="003F0E01" w:rsidP="0073550F">
            <w:pPr>
              <w:adjustRightInd w:val="0"/>
              <w:snapToGrid w:val="0"/>
              <w:spacing w:line="320" w:lineRule="exact"/>
              <w:rPr>
                <w:rFonts w:ascii="宋体" w:eastAsia="宋体" w:hAnsi="宋体" w:cs="宋体"/>
                <w:color w:val="000000"/>
                <w:szCs w:val="21"/>
              </w:rPr>
            </w:pPr>
            <w:r>
              <w:rPr>
                <w:rFonts w:ascii="宋体" w:hAnsi="宋体" w:hint="eastAsia"/>
              </w:rPr>
              <w:t>3.能勤洗澡勤换衣，户外活动时知道有汗及时休息补充水分。</w:t>
            </w:r>
          </w:p>
        </w:tc>
      </w:tr>
      <w:tr w:rsidR="006014C9">
        <w:trPr>
          <w:cantSplit/>
          <w:trHeight w:hRule="exact" w:val="2873"/>
          <w:jc w:val="center"/>
        </w:trPr>
        <w:tc>
          <w:tcPr>
            <w:tcW w:w="434" w:type="dxa"/>
            <w:vMerge w:val="restart"/>
            <w:tcBorders>
              <w:top w:val="single" w:sz="4" w:space="0" w:color="auto"/>
              <w:bottom w:val="single" w:sz="4" w:space="0" w:color="auto"/>
              <w:right w:val="single" w:sz="4" w:space="0" w:color="auto"/>
            </w:tcBorders>
            <w:vAlign w:val="center"/>
          </w:tcPr>
          <w:p w:rsidR="006014C9" w:rsidRDefault="003F0E01" w:rsidP="0073550F">
            <w:pPr>
              <w:adjustRightInd w:val="0"/>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上午</w:t>
            </w:r>
          </w:p>
          <w:p w:rsidR="006014C9" w:rsidRDefault="006014C9" w:rsidP="0073550F">
            <w:pPr>
              <w:adjustRightInd w:val="0"/>
              <w:snapToGrid w:val="0"/>
              <w:spacing w:line="320" w:lineRule="exact"/>
              <w:jc w:val="center"/>
              <w:rPr>
                <w:rFonts w:ascii="宋体" w:eastAsia="宋体" w:hAnsi="宋体" w:cs="宋体"/>
                <w:color w:val="000000"/>
                <w:szCs w:val="21"/>
              </w:rPr>
            </w:pPr>
          </w:p>
          <w:p w:rsidR="006014C9" w:rsidRDefault="006014C9" w:rsidP="0073550F">
            <w:pPr>
              <w:adjustRightInd w:val="0"/>
              <w:snapToGrid w:val="0"/>
              <w:spacing w:line="320" w:lineRule="exact"/>
              <w:jc w:val="center"/>
              <w:rPr>
                <w:rFonts w:ascii="宋体" w:eastAsia="宋体" w:hAnsi="宋体" w:cs="宋体"/>
                <w:color w:val="000000"/>
                <w:szCs w:val="21"/>
              </w:rPr>
            </w:pPr>
          </w:p>
        </w:tc>
        <w:tc>
          <w:tcPr>
            <w:tcW w:w="1121" w:type="dxa"/>
            <w:tcBorders>
              <w:top w:val="single" w:sz="4" w:space="0" w:color="auto"/>
              <w:left w:val="single" w:sz="4" w:space="0" w:color="auto"/>
              <w:bottom w:val="single" w:sz="4" w:space="0" w:color="auto"/>
              <w:right w:val="single" w:sz="4" w:space="0" w:color="auto"/>
            </w:tcBorders>
            <w:vAlign w:val="center"/>
          </w:tcPr>
          <w:p w:rsidR="006014C9" w:rsidRDefault="003F0E01" w:rsidP="0073550F">
            <w:pPr>
              <w:adjustRightInd w:val="0"/>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区域</w:t>
            </w:r>
          </w:p>
          <w:p w:rsidR="006014C9" w:rsidRDefault="003F0E01" w:rsidP="0073550F">
            <w:pPr>
              <w:adjustRightInd w:val="0"/>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游戏</w:t>
            </w:r>
          </w:p>
        </w:tc>
        <w:tc>
          <w:tcPr>
            <w:tcW w:w="8334" w:type="dxa"/>
            <w:tcBorders>
              <w:top w:val="single" w:sz="4" w:space="0" w:color="auto"/>
              <w:left w:val="single" w:sz="4" w:space="0" w:color="auto"/>
              <w:bottom w:val="single" w:sz="4" w:space="0" w:color="auto"/>
            </w:tcBorders>
            <w:vAlign w:val="center"/>
          </w:tcPr>
          <w:p w:rsidR="006014C9" w:rsidRDefault="003F0E01" w:rsidP="0073550F">
            <w:pPr>
              <w:adjustRightInd w:val="0"/>
              <w:snapToGrid w:val="0"/>
              <w:spacing w:line="320" w:lineRule="exact"/>
              <w:jc w:val="left"/>
              <w:rPr>
                <w:rFonts w:ascii="宋体" w:hAnsi="宋体"/>
              </w:rPr>
            </w:pPr>
            <w:r>
              <w:rPr>
                <w:rFonts w:ascii="宋体" w:hAnsi="宋体" w:hint="eastAsia"/>
              </w:rPr>
              <w:t>自然材料区：</w:t>
            </w:r>
            <w:r w:rsidR="00D05CEE">
              <w:rPr>
                <w:rFonts w:ascii="宋体" w:hAnsi="宋体" w:hint="eastAsia"/>
              </w:rPr>
              <w:t>我的家，我们一家人</w:t>
            </w:r>
            <w:r>
              <w:rPr>
                <w:rFonts w:ascii="宋体" w:hAnsi="宋体" w:hint="eastAsia"/>
              </w:rPr>
              <w:t>等；</w:t>
            </w:r>
          </w:p>
          <w:p w:rsidR="006014C9" w:rsidRDefault="003F0E01" w:rsidP="0073550F">
            <w:pPr>
              <w:adjustRightInd w:val="0"/>
              <w:snapToGrid w:val="0"/>
              <w:spacing w:line="320" w:lineRule="exact"/>
              <w:jc w:val="left"/>
              <w:rPr>
                <w:rFonts w:ascii="宋体" w:hAnsi="宋体"/>
              </w:rPr>
            </w:pPr>
            <w:r>
              <w:rPr>
                <w:rFonts w:ascii="宋体" w:hAnsi="宋体" w:hint="eastAsia"/>
              </w:rPr>
              <w:t>建构区：我的家、妈妈的厨房等；</w:t>
            </w:r>
          </w:p>
          <w:p w:rsidR="006014C9" w:rsidRDefault="003F0E01" w:rsidP="0073550F">
            <w:pPr>
              <w:adjustRightInd w:val="0"/>
              <w:snapToGrid w:val="0"/>
              <w:spacing w:line="320" w:lineRule="exact"/>
              <w:jc w:val="left"/>
              <w:rPr>
                <w:rFonts w:ascii="宋体" w:hAnsi="宋体"/>
              </w:rPr>
            </w:pPr>
            <w:r>
              <w:rPr>
                <w:rFonts w:ascii="宋体" w:hAnsi="宋体" w:hint="eastAsia"/>
              </w:rPr>
              <w:t>图书区：</w:t>
            </w:r>
            <w:proofErr w:type="gramStart"/>
            <w:r>
              <w:rPr>
                <w:rFonts w:ascii="宋体" w:hAnsi="宋体" w:hint="eastAsia"/>
              </w:rPr>
              <w:t>绘本阅读</w:t>
            </w:r>
            <w:proofErr w:type="gramEnd"/>
            <w:r>
              <w:rPr>
                <w:rFonts w:ascii="宋体" w:hAnsi="宋体" w:hint="eastAsia"/>
              </w:rPr>
              <w:t>《</w:t>
            </w:r>
            <w:r w:rsidR="0073550F">
              <w:rPr>
                <w:rFonts w:ascii="宋体" w:hAnsi="宋体" w:hint="eastAsia"/>
              </w:rPr>
              <w:t>你爱谁多一些</w:t>
            </w:r>
            <w:r>
              <w:rPr>
                <w:rFonts w:ascii="宋体" w:hAnsi="宋体" w:hint="eastAsia"/>
              </w:rPr>
              <w:t>》、《</w:t>
            </w:r>
            <w:r w:rsidR="0073550F">
              <w:rPr>
                <w:rFonts w:ascii="宋体" w:hAnsi="宋体" w:hint="eastAsia"/>
              </w:rPr>
              <w:t>我爱你</w:t>
            </w:r>
            <w:r>
              <w:rPr>
                <w:rFonts w:ascii="宋体" w:hAnsi="宋体" w:hint="eastAsia"/>
              </w:rPr>
              <w:t>》</w:t>
            </w:r>
            <w:r w:rsidR="0073550F">
              <w:rPr>
                <w:rFonts w:ascii="宋体" w:hAnsi="宋体" w:hint="eastAsia"/>
              </w:rPr>
              <w:t>、《我永远爱你》</w:t>
            </w:r>
            <w:r>
              <w:rPr>
                <w:rFonts w:ascii="宋体" w:hAnsi="宋体" w:hint="eastAsia"/>
              </w:rPr>
              <w:t>；</w:t>
            </w:r>
          </w:p>
          <w:p w:rsidR="006014C9" w:rsidRDefault="003F0E01" w:rsidP="0073550F">
            <w:pPr>
              <w:adjustRightInd w:val="0"/>
              <w:snapToGrid w:val="0"/>
              <w:spacing w:line="320" w:lineRule="exact"/>
              <w:jc w:val="left"/>
              <w:rPr>
                <w:rFonts w:ascii="宋体" w:hAnsi="宋体"/>
              </w:rPr>
            </w:pPr>
            <w:r>
              <w:rPr>
                <w:rFonts w:ascii="宋体" w:hAnsi="宋体" w:hint="eastAsia"/>
              </w:rPr>
              <w:t>益智区：</w:t>
            </w:r>
            <w:r w:rsidR="00D05CEE">
              <w:rPr>
                <w:rFonts w:ascii="宋体" w:hAnsi="宋体" w:hint="eastAsia"/>
              </w:rPr>
              <w:t>双色翻翻、</w:t>
            </w:r>
            <w:r w:rsidR="00BB4C43">
              <w:rPr>
                <w:rFonts w:ascii="宋体" w:hAnsi="宋体" w:hint="eastAsia"/>
              </w:rPr>
              <w:t>比高矮、家人</w:t>
            </w:r>
            <w:proofErr w:type="gramStart"/>
            <w:r w:rsidR="00BB4C43">
              <w:rPr>
                <w:rFonts w:ascii="宋体" w:hAnsi="宋体" w:hint="eastAsia"/>
              </w:rPr>
              <w:t>数独</w:t>
            </w:r>
            <w:r>
              <w:rPr>
                <w:rFonts w:ascii="宋体" w:hAnsi="宋体" w:hint="eastAsia"/>
              </w:rPr>
              <w:t>等</w:t>
            </w:r>
            <w:proofErr w:type="gramEnd"/>
            <w:r>
              <w:rPr>
                <w:rFonts w:ascii="宋体" w:hAnsi="宋体" w:hint="eastAsia"/>
              </w:rPr>
              <w:t>；</w:t>
            </w:r>
          </w:p>
          <w:p w:rsidR="006014C9" w:rsidRDefault="003F0E01" w:rsidP="0073550F">
            <w:pPr>
              <w:adjustRightInd w:val="0"/>
              <w:snapToGrid w:val="0"/>
              <w:spacing w:line="320" w:lineRule="exact"/>
              <w:jc w:val="left"/>
              <w:rPr>
                <w:rFonts w:ascii="宋体" w:hAnsi="宋体"/>
              </w:rPr>
            </w:pPr>
            <w:r>
              <w:rPr>
                <w:rFonts w:ascii="宋体" w:hAnsi="宋体" w:hint="eastAsia"/>
              </w:rPr>
              <w:t>美工区：妈妈的</w:t>
            </w:r>
            <w:r w:rsidR="00BB4C43">
              <w:rPr>
                <w:rFonts w:ascii="宋体" w:hAnsi="宋体" w:hint="eastAsia"/>
              </w:rPr>
              <w:t>花裙子</w:t>
            </w:r>
            <w:r>
              <w:rPr>
                <w:rFonts w:ascii="宋体" w:hAnsi="宋体" w:hint="eastAsia"/>
              </w:rPr>
              <w:t>、</w:t>
            </w:r>
            <w:r w:rsidR="00BB4C43">
              <w:rPr>
                <w:rFonts w:ascii="宋体" w:hAnsi="宋体" w:hint="eastAsia"/>
              </w:rPr>
              <w:t>爸爸的新发型、我们的家</w:t>
            </w:r>
            <w:r>
              <w:rPr>
                <w:rFonts w:ascii="宋体" w:hAnsi="宋体" w:hint="eastAsia"/>
              </w:rPr>
              <w:t>等；</w:t>
            </w:r>
          </w:p>
          <w:p w:rsidR="006014C9" w:rsidRDefault="003F0E01" w:rsidP="0073550F">
            <w:pPr>
              <w:adjustRightInd w:val="0"/>
              <w:snapToGrid w:val="0"/>
              <w:spacing w:line="320" w:lineRule="exact"/>
              <w:jc w:val="left"/>
              <w:rPr>
                <w:rFonts w:ascii="宋体" w:hAnsi="宋体"/>
              </w:rPr>
            </w:pPr>
            <w:r>
              <w:rPr>
                <w:rFonts w:ascii="宋体" w:hAnsi="宋体" w:hint="eastAsia"/>
              </w:rPr>
              <w:t>科探区：</w:t>
            </w:r>
            <w:r w:rsidR="00BB4C43" w:rsidRPr="00BB4C43">
              <w:rPr>
                <w:rFonts w:ascii="宋体" w:hAnsi="宋体" w:hint="eastAsia"/>
              </w:rPr>
              <w:t>空气炮礼花、纸杯投影一家人、光影栏栅</w:t>
            </w:r>
            <w:r>
              <w:rPr>
                <w:rFonts w:ascii="宋体" w:hAnsi="宋体" w:hint="eastAsia"/>
              </w:rPr>
              <w:t>等。</w:t>
            </w:r>
          </w:p>
          <w:p w:rsidR="006014C9" w:rsidRDefault="003F0E01" w:rsidP="0073550F">
            <w:pPr>
              <w:adjustRightInd w:val="0"/>
              <w:snapToGrid w:val="0"/>
              <w:spacing w:line="320" w:lineRule="exact"/>
              <w:jc w:val="left"/>
              <w:rPr>
                <w:rFonts w:ascii="宋体" w:hAnsi="宋体"/>
              </w:rPr>
            </w:pPr>
            <w:r>
              <w:rPr>
                <w:rFonts w:ascii="宋体" w:hAnsi="宋体" w:hint="eastAsia"/>
              </w:rPr>
              <w:t>关注要点：</w:t>
            </w:r>
            <w:r w:rsidR="00D05CEE">
              <w:rPr>
                <w:rFonts w:ascii="宋体" w:hAnsi="宋体" w:hint="eastAsia"/>
              </w:rPr>
              <w:t>耿</w:t>
            </w:r>
            <w:r>
              <w:rPr>
                <w:rFonts w:ascii="宋体" w:hAnsi="宋体" w:hint="eastAsia"/>
              </w:rPr>
              <w:t>：幼儿在</w:t>
            </w:r>
            <w:r w:rsidR="00BB4C43">
              <w:rPr>
                <w:rFonts w:ascii="宋体" w:hAnsi="宋体" w:hint="eastAsia"/>
              </w:rPr>
              <w:t>益智区数学经验运用情况</w:t>
            </w:r>
            <w:r>
              <w:rPr>
                <w:rFonts w:ascii="宋体" w:hAnsi="宋体" w:hint="eastAsia"/>
              </w:rPr>
              <w:t>。</w:t>
            </w:r>
          </w:p>
          <w:p w:rsidR="006014C9" w:rsidRPr="0073550F" w:rsidRDefault="00D05CEE" w:rsidP="0073550F">
            <w:pPr>
              <w:adjustRightInd w:val="0"/>
              <w:snapToGrid w:val="0"/>
              <w:spacing w:line="320" w:lineRule="exact"/>
              <w:ind w:firstLineChars="500" w:firstLine="1050"/>
              <w:jc w:val="left"/>
              <w:rPr>
                <w:rFonts w:ascii="宋体" w:hAnsi="宋体"/>
              </w:rPr>
            </w:pPr>
            <w:r>
              <w:rPr>
                <w:rFonts w:ascii="宋体" w:hAnsi="宋体" w:hint="eastAsia"/>
              </w:rPr>
              <w:t>刘</w:t>
            </w:r>
            <w:r w:rsidR="003F0E01">
              <w:rPr>
                <w:rFonts w:ascii="宋体" w:hAnsi="宋体" w:hint="eastAsia"/>
              </w:rPr>
              <w:t>：幼儿在</w:t>
            </w:r>
            <w:r w:rsidR="00BB4C43">
              <w:rPr>
                <w:rFonts w:ascii="宋体" w:hAnsi="宋体" w:hint="eastAsia"/>
              </w:rPr>
              <w:t>科探区游戏及记录情况</w:t>
            </w:r>
            <w:r w:rsidR="003F0E01">
              <w:rPr>
                <w:rFonts w:ascii="宋体" w:hAnsi="宋体" w:hint="eastAsia"/>
              </w:rPr>
              <w:t>。</w:t>
            </w:r>
          </w:p>
        </w:tc>
      </w:tr>
      <w:tr w:rsidR="006014C9">
        <w:trPr>
          <w:cantSplit/>
          <w:trHeight w:hRule="exact" w:val="705"/>
          <w:jc w:val="center"/>
        </w:trPr>
        <w:tc>
          <w:tcPr>
            <w:tcW w:w="434" w:type="dxa"/>
            <w:vMerge/>
            <w:tcBorders>
              <w:top w:val="single" w:sz="4" w:space="0" w:color="auto"/>
              <w:bottom w:val="single" w:sz="4" w:space="0" w:color="auto"/>
              <w:right w:val="single" w:sz="4" w:space="0" w:color="auto"/>
            </w:tcBorders>
            <w:vAlign w:val="center"/>
          </w:tcPr>
          <w:p w:rsidR="006014C9" w:rsidRDefault="006014C9" w:rsidP="0073550F">
            <w:pPr>
              <w:adjustRightInd w:val="0"/>
              <w:snapToGrid w:val="0"/>
              <w:spacing w:line="320" w:lineRule="exact"/>
              <w:jc w:val="center"/>
              <w:rPr>
                <w:rFonts w:ascii="宋体" w:eastAsia="宋体" w:hAnsi="宋体" w:cs="宋体"/>
                <w:color w:val="000000"/>
                <w:szCs w:val="21"/>
              </w:rPr>
            </w:pPr>
          </w:p>
        </w:tc>
        <w:tc>
          <w:tcPr>
            <w:tcW w:w="1121" w:type="dxa"/>
            <w:tcBorders>
              <w:top w:val="single" w:sz="4" w:space="0" w:color="auto"/>
              <w:left w:val="single" w:sz="4" w:space="0" w:color="auto"/>
              <w:bottom w:val="single" w:sz="4" w:space="0" w:color="auto"/>
              <w:right w:val="single" w:sz="4" w:space="0" w:color="auto"/>
            </w:tcBorders>
            <w:vAlign w:val="center"/>
          </w:tcPr>
          <w:p w:rsidR="006014C9" w:rsidRDefault="003F0E01" w:rsidP="0073550F">
            <w:pPr>
              <w:adjustRightInd w:val="0"/>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户外</w:t>
            </w:r>
          </w:p>
          <w:p w:rsidR="006014C9" w:rsidRDefault="003F0E01" w:rsidP="0073550F">
            <w:pPr>
              <w:adjustRightInd w:val="0"/>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活动</w:t>
            </w:r>
          </w:p>
        </w:tc>
        <w:tc>
          <w:tcPr>
            <w:tcW w:w="8334" w:type="dxa"/>
            <w:tcBorders>
              <w:top w:val="single" w:sz="4" w:space="0" w:color="auto"/>
              <w:left w:val="single" w:sz="4" w:space="0" w:color="auto"/>
              <w:bottom w:val="single" w:sz="4" w:space="0" w:color="auto"/>
            </w:tcBorders>
            <w:vAlign w:val="center"/>
          </w:tcPr>
          <w:p w:rsidR="006014C9" w:rsidRDefault="003F0E01" w:rsidP="0073550F">
            <w:pPr>
              <w:adjustRightInd w:val="0"/>
              <w:snapToGrid w:val="0"/>
              <w:spacing w:line="320" w:lineRule="exact"/>
              <w:rPr>
                <w:rFonts w:ascii="宋体" w:hAnsi="宋体" w:cs="宋体"/>
                <w:color w:val="000000"/>
                <w:szCs w:val="21"/>
              </w:rPr>
            </w:pPr>
            <w:r>
              <w:rPr>
                <w:rFonts w:ascii="宋体" w:hAnsi="宋体" w:cs="宋体" w:hint="eastAsia"/>
                <w:color w:val="000000"/>
                <w:szCs w:val="21"/>
              </w:rPr>
              <w:t>晴天：户外体育</w:t>
            </w:r>
            <w:proofErr w:type="gramStart"/>
            <w:r>
              <w:rPr>
                <w:rFonts w:ascii="宋体" w:hAnsi="宋体" w:cs="宋体" w:hint="eastAsia"/>
                <w:color w:val="000000"/>
                <w:szCs w:val="21"/>
              </w:rPr>
              <w:t>游戏—滑滑梯</w:t>
            </w:r>
            <w:proofErr w:type="gramEnd"/>
            <w:r>
              <w:rPr>
                <w:rFonts w:ascii="宋体" w:hAnsi="宋体" w:cs="宋体" w:hint="eastAsia"/>
                <w:color w:val="000000"/>
                <w:szCs w:val="21"/>
              </w:rPr>
              <w:t>、皮球乐、丛林对垒、好玩的攀爬架、钻钻乐。</w:t>
            </w:r>
          </w:p>
          <w:p w:rsidR="006014C9" w:rsidRDefault="003F0E01" w:rsidP="0073550F">
            <w:pPr>
              <w:adjustRightInd w:val="0"/>
              <w:snapToGrid w:val="0"/>
              <w:spacing w:line="320" w:lineRule="exact"/>
              <w:rPr>
                <w:rFonts w:ascii="宋体" w:hAnsi="宋体" w:cs="宋体"/>
                <w:color w:val="000000"/>
                <w:szCs w:val="21"/>
              </w:rPr>
            </w:pPr>
            <w:r>
              <w:rPr>
                <w:rFonts w:ascii="宋体" w:hAnsi="宋体" w:cs="宋体" w:hint="eastAsia"/>
                <w:color w:val="000000"/>
                <w:szCs w:val="21"/>
              </w:rPr>
              <w:t>雨天：室内体育游戏、室内探索游戏。</w:t>
            </w:r>
          </w:p>
          <w:p w:rsidR="006014C9" w:rsidRDefault="006014C9" w:rsidP="0073550F">
            <w:pPr>
              <w:adjustRightInd w:val="0"/>
              <w:snapToGrid w:val="0"/>
              <w:spacing w:line="320" w:lineRule="exact"/>
              <w:rPr>
                <w:rFonts w:ascii="宋体" w:eastAsia="宋体" w:hAnsi="宋体" w:cs="宋体"/>
                <w:color w:val="000000"/>
                <w:szCs w:val="21"/>
              </w:rPr>
            </w:pPr>
          </w:p>
        </w:tc>
      </w:tr>
      <w:tr w:rsidR="006014C9">
        <w:trPr>
          <w:cantSplit/>
          <w:trHeight w:hRule="exact" w:val="1175"/>
          <w:jc w:val="center"/>
        </w:trPr>
        <w:tc>
          <w:tcPr>
            <w:tcW w:w="434" w:type="dxa"/>
            <w:vMerge/>
            <w:tcBorders>
              <w:top w:val="single" w:sz="4" w:space="0" w:color="auto"/>
              <w:bottom w:val="single" w:sz="4" w:space="0" w:color="auto"/>
              <w:right w:val="single" w:sz="4" w:space="0" w:color="auto"/>
            </w:tcBorders>
            <w:vAlign w:val="center"/>
          </w:tcPr>
          <w:p w:rsidR="006014C9" w:rsidRDefault="006014C9" w:rsidP="0073550F">
            <w:pPr>
              <w:adjustRightInd w:val="0"/>
              <w:snapToGrid w:val="0"/>
              <w:spacing w:line="320" w:lineRule="exact"/>
              <w:jc w:val="center"/>
              <w:rPr>
                <w:rFonts w:ascii="宋体" w:eastAsia="宋体" w:hAnsi="宋体" w:cs="宋体"/>
                <w:color w:val="000000"/>
                <w:szCs w:val="21"/>
              </w:rPr>
            </w:pPr>
          </w:p>
        </w:tc>
        <w:tc>
          <w:tcPr>
            <w:tcW w:w="1121" w:type="dxa"/>
            <w:tcBorders>
              <w:top w:val="single" w:sz="4" w:space="0" w:color="auto"/>
              <w:left w:val="single" w:sz="4" w:space="0" w:color="auto"/>
              <w:right w:val="single" w:sz="4" w:space="0" w:color="auto"/>
            </w:tcBorders>
            <w:vAlign w:val="center"/>
          </w:tcPr>
          <w:p w:rsidR="006014C9" w:rsidRDefault="003F0E01" w:rsidP="0073550F">
            <w:pPr>
              <w:adjustRightInd w:val="0"/>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学习</w:t>
            </w:r>
          </w:p>
          <w:p w:rsidR="006014C9" w:rsidRDefault="003F0E01" w:rsidP="0073550F">
            <w:pPr>
              <w:adjustRightInd w:val="0"/>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活动</w:t>
            </w:r>
          </w:p>
        </w:tc>
        <w:tc>
          <w:tcPr>
            <w:tcW w:w="8334" w:type="dxa"/>
            <w:tcBorders>
              <w:top w:val="single" w:sz="4" w:space="0" w:color="auto"/>
              <w:left w:val="single" w:sz="4" w:space="0" w:color="auto"/>
              <w:bottom w:val="single" w:sz="4" w:space="0" w:color="auto"/>
            </w:tcBorders>
            <w:vAlign w:val="center"/>
          </w:tcPr>
          <w:p w:rsidR="006014C9" w:rsidRDefault="003F0E01" w:rsidP="0073550F">
            <w:pPr>
              <w:adjustRightInd w:val="0"/>
              <w:snapToGrid w:val="0"/>
              <w:spacing w:line="320" w:lineRule="exact"/>
              <w:jc w:val="left"/>
              <w:rPr>
                <w:rFonts w:ascii="宋体" w:hAnsi="宋体"/>
              </w:rPr>
            </w:pPr>
            <w:r>
              <w:rPr>
                <w:rFonts w:ascii="宋体" w:hAnsi="宋体" w:hint="eastAsia"/>
              </w:rPr>
              <w:t>1.语言：大家都爱这个家    2.美术：全家福</w:t>
            </w:r>
            <w:r w:rsidR="00D05CEE">
              <w:rPr>
                <w:rFonts w:ascii="宋体" w:hAnsi="宋体" w:hint="eastAsia"/>
              </w:rPr>
              <w:t xml:space="preserve">     </w:t>
            </w:r>
            <w:r>
              <w:rPr>
                <w:rFonts w:ascii="宋体" w:hAnsi="宋体" w:hint="eastAsia"/>
              </w:rPr>
              <w:t>3.音乐：母鸭带小鸭（律动）</w:t>
            </w:r>
            <w:bookmarkStart w:id="0" w:name="_GoBack"/>
            <w:bookmarkEnd w:id="0"/>
          </w:p>
          <w:p w:rsidR="006014C9" w:rsidRDefault="003F0E01" w:rsidP="0073550F">
            <w:pPr>
              <w:adjustRightInd w:val="0"/>
              <w:snapToGrid w:val="0"/>
              <w:spacing w:line="320" w:lineRule="exact"/>
              <w:jc w:val="left"/>
              <w:rPr>
                <w:rFonts w:ascii="宋体" w:hAnsi="宋体"/>
              </w:rPr>
            </w:pPr>
            <w:r>
              <w:rPr>
                <w:rFonts w:ascii="宋体" w:hAnsi="宋体" w:hint="eastAsia"/>
              </w:rPr>
              <w:t xml:space="preserve">4.数学：感知数量9 </w:t>
            </w:r>
            <w:r w:rsidR="00D05CEE">
              <w:rPr>
                <w:rFonts w:ascii="宋体" w:hAnsi="宋体" w:hint="eastAsia"/>
              </w:rPr>
              <w:t xml:space="preserve">    </w:t>
            </w:r>
            <w:r>
              <w:rPr>
                <w:rFonts w:ascii="宋体" w:hAnsi="宋体" w:hint="eastAsia"/>
              </w:rPr>
              <w:t xml:space="preserve">    </w:t>
            </w:r>
            <w:r w:rsidR="00D05CEE">
              <w:rPr>
                <w:rFonts w:ascii="宋体" w:hAnsi="宋体" w:hint="eastAsia"/>
              </w:rPr>
              <w:t>5.</w:t>
            </w:r>
            <w:r>
              <w:rPr>
                <w:rFonts w:ascii="宋体" w:hAnsi="宋体" w:hint="eastAsia"/>
              </w:rPr>
              <w:t>体育：</w:t>
            </w:r>
            <w:r w:rsidR="00D05CEE">
              <w:rPr>
                <w:rFonts w:hint="eastAsia"/>
                <w:szCs w:val="21"/>
              </w:rPr>
              <w:t>小兔过小河</w:t>
            </w:r>
          </w:p>
          <w:p w:rsidR="006014C9" w:rsidRDefault="003F0E01" w:rsidP="0073550F">
            <w:pPr>
              <w:adjustRightInd w:val="0"/>
              <w:snapToGrid w:val="0"/>
              <w:spacing w:line="320" w:lineRule="exact"/>
              <w:jc w:val="left"/>
              <w:rPr>
                <w:rFonts w:ascii="宋体" w:hAnsi="宋体"/>
                <w:szCs w:val="21"/>
              </w:rPr>
            </w:pPr>
            <w:r>
              <w:rPr>
                <w:rFonts w:ascii="宋体" w:hAnsi="宋体" w:hint="eastAsia"/>
              </w:rPr>
              <w:t>整理活动：整理</w:t>
            </w:r>
            <w:r w:rsidR="00D05CEE">
              <w:rPr>
                <w:rFonts w:ascii="宋体" w:hAnsi="宋体" w:hint="eastAsia"/>
              </w:rPr>
              <w:t>美工区</w:t>
            </w:r>
          </w:p>
        </w:tc>
      </w:tr>
      <w:tr w:rsidR="006014C9" w:rsidTr="0073550F">
        <w:trPr>
          <w:cantSplit/>
          <w:trHeight w:hRule="exact" w:val="1668"/>
          <w:jc w:val="center"/>
        </w:trPr>
        <w:tc>
          <w:tcPr>
            <w:tcW w:w="434" w:type="dxa"/>
            <w:tcBorders>
              <w:top w:val="single" w:sz="4" w:space="0" w:color="auto"/>
              <w:right w:val="single" w:sz="4" w:space="0" w:color="auto"/>
            </w:tcBorders>
            <w:vAlign w:val="center"/>
          </w:tcPr>
          <w:p w:rsidR="006014C9" w:rsidRDefault="003F0E01" w:rsidP="0073550F">
            <w:pPr>
              <w:adjustRightInd w:val="0"/>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下午</w:t>
            </w:r>
          </w:p>
        </w:tc>
        <w:tc>
          <w:tcPr>
            <w:tcW w:w="1121" w:type="dxa"/>
            <w:tcBorders>
              <w:top w:val="single" w:sz="4" w:space="0" w:color="auto"/>
              <w:left w:val="single" w:sz="4" w:space="0" w:color="auto"/>
              <w:right w:val="single" w:sz="4" w:space="0" w:color="auto"/>
            </w:tcBorders>
            <w:vAlign w:val="center"/>
          </w:tcPr>
          <w:p w:rsidR="006014C9" w:rsidRDefault="003F0E01" w:rsidP="0073550F">
            <w:pPr>
              <w:adjustRightInd w:val="0"/>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班级自主活动或区域游戏或户外活动</w:t>
            </w:r>
          </w:p>
        </w:tc>
        <w:tc>
          <w:tcPr>
            <w:tcW w:w="8334" w:type="dxa"/>
            <w:tcBorders>
              <w:top w:val="single" w:sz="4" w:space="0" w:color="auto"/>
              <w:left w:val="single" w:sz="4" w:space="0" w:color="auto"/>
            </w:tcBorders>
            <w:vAlign w:val="center"/>
          </w:tcPr>
          <w:p w:rsidR="006014C9" w:rsidRDefault="003F0E01" w:rsidP="0073550F">
            <w:pPr>
              <w:tabs>
                <w:tab w:val="left" w:pos="267"/>
                <w:tab w:val="center" w:pos="839"/>
              </w:tabs>
              <w:adjustRightInd w:val="0"/>
              <w:snapToGrid w:val="0"/>
              <w:spacing w:line="320" w:lineRule="exact"/>
              <w:jc w:val="left"/>
              <w:rPr>
                <w:rFonts w:ascii="宋体" w:hAnsi="宋体" w:cs="宋体"/>
                <w:color w:val="000000"/>
                <w:kern w:val="0"/>
                <w:szCs w:val="21"/>
              </w:rPr>
            </w:pPr>
            <w:r>
              <w:rPr>
                <w:rFonts w:ascii="宋体" w:hAnsi="宋体" w:cs="宋体" w:hint="eastAsia"/>
                <w:color w:val="000000"/>
                <w:kern w:val="0"/>
                <w:szCs w:val="21"/>
              </w:rPr>
              <w:t>1.“快乐小玩家”游戏：</w:t>
            </w:r>
            <w:r>
              <w:rPr>
                <w:rFonts w:ascii="宋体" w:hAnsi="宋体" w:cs="宋体"/>
                <w:color w:val="000000"/>
                <w:kern w:val="0"/>
                <w:szCs w:val="21"/>
              </w:rPr>
              <w:t xml:space="preserve">  </w:t>
            </w:r>
          </w:p>
          <w:p w:rsidR="006014C9" w:rsidRDefault="003F0E01" w:rsidP="0073550F">
            <w:pPr>
              <w:tabs>
                <w:tab w:val="left" w:pos="267"/>
                <w:tab w:val="center" w:pos="839"/>
              </w:tabs>
              <w:adjustRightInd w:val="0"/>
              <w:snapToGrid w:val="0"/>
              <w:spacing w:line="320" w:lineRule="exact"/>
              <w:jc w:val="left"/>
              <w:rPr>
                <w:rFonts w:ascii="宋体" w:hAnsi="宋体" w:cs="宋体"/>
                <w:color w:val="000000"/>
                <w:kern w:val="0"/>
                <w:szCs w:val="21"/>
              </w:rPr>
            </w:pPr>
            <w:r>
              <w:rPr>
                <w:rFonts w:ascii="宋体" w:hAnsi="宋体" w:cs="宋体" w:hint="eastAsia"/>
                <w:color w:val="000000"/>
                <w:kern w:val="0"/>
                <w:szCs w:val="21"/>
              </w:rPr>
              <w:t>享科探：</w:t>
            </w:r>
            <w:r w:rsidR="00D05CEE">
              <w:rPr>
                <w:rFonts w:ascii="宋体" w:hAnsi="宋体" w:hint="eastAsia"/>
              </w:rPr>
              <w:t>磁力片光影</w:t>
            </w:r>
            <w:r>
              <w:rPr>
                <w:rFonts w:ascii="宋体" w:hAnsi="宋体" w:hint="eastAsia"/>
              </w:rPr>
              <w:t>、</w:t>
            </w:r>
            <w:r w:rsidR="00D05CEE">
              <w:rPr>
                <w:rFonts w:ascii="宋体" w:hAnsi="宋体" w:hint="eastAsia"/>
              </w:rPr>
              <w:t>镜中</w:t>
            </w:r>
            <w:proofErr w:type="gramStart"/>
            <w:r w:rsidR="00D05CEE">
              <w:rPr>
                <w:rFonts w:ascii="宋体" w:hAnsi="宋体" w:hint="eastAsia"/>
              </w:rPr>
              <w:t>谜</w:t>
            </w:r>
            <w:proofErr w:type="gramEnd"/>
            <w:r w:rsidR="00D05CEE">
              <w:rPr>
                <w:rFonts w:ascii="宋体" w:hAnsi="宋体" w:hint="eastAsia"/>
              </w:rPr>
              <w:t>组合</w:t>
            </w:r>
            <w:r>
              <w:rPr>
                <w:rFonts w:ascii="宋体" w:hAnsi="宋体" w:cs="宋体" w:hint="eastAsia"/>
                <w:color w:val="000000"/>
                <w:kern w:val="0"/>
                <w:szCs w:val="21"/>
              </w:rPr>
              <w:t>；</w:t>
            </w:r>
          </w:p>
          <w:p w:rsidR="006014C9" w:rsidRDefault="003F0E01" w:rsidP="0073550F">
            <w:pPr>
              <w:tabs>
                <w:tab w:val="left" w:pos="267"/>
                <w:tab w:val="center" w:pos="839"/>
              </w:tabs>
              <w:adjustRightInd w:val="0"/>
              <w:snapToGrid w:val="0"/>
              <w:spacing w:line="320" w:lineRule="exact"/>
              <w:jc w:val="left"/>
              <w:rPr>
                <w:rFonts w:ascii="宋体" w:hAnsi="宋体" w:cs="宋体"/>
                <w:color w:val="000000"/>
                <w:kern w:val="0"/>
                <w:szCs w:val="21"/>
              </w:rPr>
            </w:pPr>
            <w:proofErr w:type="gramStart"/>
            <w:r>
              <w:rPr>
                <w:rFonts w:ascii="宋体" w:hAnsi="宋体" w:cs="宋体" w:hint="eastAsia"/>
                <w:color w:val="000000"/>
                <w:kern w:val="0"/>
                <w:szCs w:val="21"/>
              </w:rPr>
              <w:t>悦</w:t>
            </w:r>
            <w:proofErr w:type="gramEnd"/>
            <w:r>
              <w:rPr>
                <w:rFonts w:ascii="宋体" w:hAnsi="宋体" w:cs="宋体" w:hint="eastAsia"/>
                <w:color w:val="000000"/>
                <w:kern w:val="0"/>
                <w:szCs w:val="21"/>
              </w:rPr>
              <w:t>生活：照顾植物、我会系鞋带；</w:t>
            </w:r>
          </w:p>
          <w:p w:rsidR="006014C9" w:rsidRDefault="003F0E01" w:rsidP="0073550F">
            <w:pPr>
              <w:tabs>
                <w:tab w:val="left" w:pos="267"/>
                <w:tab w:val="center" w:pos="839"/>
              </w:tabs>
              <w:adjustRightInd w:val="0"/>
              <w:snapToGrid w:val="0"/>
              <w:spacing w:line="320" w:lineRule="exact"/>
              <w:jc w:val="left"/>
              <w:rPr>
                <w:rFonts w:ascii="宋体" w:hAnsi="宋体" w:cs="宋体"/>
                <w:color w:val="000000"/>
                <w:kern w:val="0"/>
                <w:szCs w:val="21"/>
              </w:rPr>
            </w:pPr>
            <w:r>
              <w:rPr>
                <w:rFonts w:ascii="宋体" w:hAnsi="宋体" w:cs="宋体" w:hint="eastAsia"/>
                <w:color w:val="000000"/>
                <w:kern w:val="0"/>
                <w:szCs w:val="21"/>
              </w:rPr>
              <w:t>乐运动：练习小兔跳。</w:t>
            </w:r>
          </w:p>
          <w:p w:rsidR="006014C9" w:rsidRPr="0073550F" w:rsidRDefault="003F0E01" w:rsidP="0073550F">
            <w:pPr>
              <w:tabs>
                <w:tab w:val="left" w:pos="267"/>
                <w:tab w:val="center" w:pos="839"/>
              </w:tabs>
              <w:adjustRightInd w:val="0"/>
              <w:snapToGrid w:val="0"/>
              <w:spacing w:line="320" w:lineRule="exact"/>
              <w:jc w:val="left"/>
              <w:rPr>
                <w:rFonts w:ascii="宋体" w:hAnsi="宋体" w:cs="宋体"/>
                <w:color w:val="000000"/>
                <w:kern w:val="0"/>
                <w:szCs w:val="21"/>
              </w:rPr>
            </w:pPr>
            <w:r>
              <w:rPr>
                <w:rFonts w:ascii="宋体" w:hAnsi="宋体" w:cs="宋体" w:hint="eastAsia"/>
                <w:color w:val="000000"/>
                <w:kern w:val="0"/>
                <w:szCs w:val="21"/>
              </w:rPr>
              <w:t>2.专用活动室：</w:t>
            </w:r>
            <w:proofErr w:type="gramStart"/>
            <w:r w:rsidR="00D05CEE">
              <w:rPr>
                <w:rFonts w:ascii="宋体" w:hAnsi="宋体" w:cs="宋体" w:hint="eastAsia"/>
                <w:color w:val="000000"/>
                <w:kern w:val="0"/>
                <w:szCs w:val="21"/>
              </w:rPr>
              <w:t>音体室</w:t>
            </w:r>
            <w:proofErr w:type="gramEnd"/>
            <w:r>
              <w:rPr>
                <w:rFonts w:ascii="宋体" w:hAnsi="宋体" w:cs="宋体" w:hint="eastAsia"/>
                <w:color w:val="000000"/>
                <w:kern w:val="0"/>
                <w:szCs w:val="21"/>
              </w:rPr>
              <w:t>——</w:t>
            </w:r>
            <w:r w:rsidR="00D05CEE">
              <w:rPr>
                <w:rFonts w:ascii="宋体" w:hAnsi="宋体" w:cs="宋体" w:hint="eastAsia"/>
                <w:color w:val="000000"/>
                <w:kern w:val="0"/>
                <w:szCs w:val="21"/>
              </w:rPr>
              <w:t>律动</w:t>
            </w:r>
          </w:p>
        </w:tc>
      </w:tr>
    </w:tbl>
    <w:p w:rsidR="006014C9" w:rsidRDefault="003F0E01">
      <w:pPr>
        <w:wordWrap w:val="0"/>
        <w:snapToGrid w:val="0"/>
        <w:spacing w:line="306" w:lineRule="exact"/>
        <w:ind w:right="210"/>
        <w:jc w:val="right"/>
        <w:rPr>
          <w:rFonts w:eastAsia="黑体"/>
          <w:b/>
          <w:bCs/>
          <w:color w:val="000000"/>
          <w:sz w:val="32"/>
        </w:rPr>
      </w:pPr>
      <w:r>
        <w:rPr>
          <w:rFonts w:ascii="宋体" w:hAnsi="宋体" w:hint="eastAsia"/>
          <w:color w:val="000000"/>
        </w:rPr>
        <w:t>班级老师：</w:t>
      </w:r>
      <w:proofErr w:type="gramStart"/>
      <w:r w:rsidR="00D05CEE">
        <w:rPr>
          <w:rFonts w:ascii="宋体" w:hAnsi="宋体" w:hint="eastAsia"/>
          <w:color w:val="000000"/>
          <w:u w:val="single"/>
        </w:rPr>
        <w:t>耿佳</w:t>
      </w:r>
      <w:proofErr w:type="gramEnd"/>
      <w:r w:rsidR="00D05CEE">
        <w:rPr>
          <w:rFonts w:ascii="宋体" w:hAnsi="宋体" w:hint="eastAsia"/>
          <w:color w:val="000000"/>
          <w:u w:val="single"/>
        </w:rPr>
        <w:t xml:space="preserve">  刘恬君</w:t>
      </w:r>
      <w:r>
        <w:rPr>
          <w:rFonts w:ascii="宋体" w:hAnsi="宋体" w:hint="eastAsia"/>
          <w:color w:val="000000"/>
          <w:u w:val="single"/>
        </w:rPr>
        <w:t xml:space="preserve"> </w:t>
      </w:r>
      <w:r>
        <w:rPr>
          <w:rFonts w:ascii="宋体" w:hAnsi="宋体" w:hint="eastAsia"/>
          <w:color w:val="000000"/>
        </w:rPr>
        <w:t xml:space="preserve"> 执笔：</w:t>
      </w:r>
      <w:r>
        <w:rPr>
          <w:rFonts w:ascii="宋体" w:hAnsi="宋体" w:hint="eastAsia"/>
          <w:color w:val="000000"/>
          <w:u w:val="single"/>
        </w:rPr>
        <w:t xml:space="preserve"> </w:t>
      </w:r>
      <w:r w:rsidR="00D05CEE">
        <w:rPr>
          <w:rFonts w:ascii="宋体" w:hAnsi="宋体" w:hint="eastAsia"/>
          <w:color w:val="000000"/>
          <w:u w:val="single"/>
        </w:rPr>
        <w:t xml:space="preserve">耿佳 </w:t>
      </w:r>
    </w:p>
    <w:sectPr w:rsidR="006014C9" w:rsidSect="006014C9">
      <w:pgSz w:w="11906" w:h="16838"/>
      <w:pgMar w:top="1417"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D11" w:rsidRDefault="007A3D11" w:rsidP="00D05CEE">
      <w:r>
        <w:separator/>
      </w:r>
    </w:p>
  </w:endnote>
  <w:endnote w:type="continuationSeparator" w:id="0">
    <w:p w:rsidR="007A3D11" w:rsidRDefault="007A3D11" w:rsidP="00D05C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D11" w:rsidRDefault="007A3D11" w:rsidP="00D05CEE">
      <w:r>
        <w:separator/>
      </w:r>
    </w:p>
  </w:footnote>
  <w:footnote w:type="continuationSeparator" w:id="0">
    <w:p w:rsidR="007A3D11" w:rsidRDefault="007A3D11" w:rsidP="00D05C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14C9"/>
    <w:rsid w:val="F2FF529C"/>
    <w:rsid w:val="F7FBD37D"/>
    <w:rsid w:val="FB3FFAC9"/>
    <w:rsid w:val="003F0E01"/>
    <w:rsid w:val="006014C9"/>
    <w:rsid w:val="00697B8C"/>
    <w:rsid w:val="0073550F"/>
    <w:rsid w:val="007A3D11"/>
    <w:rsid w:val="00924899"/>
    <w:rsid w:val="00BB4C43"/>
    <w:rsid w:val="00D05CEE"/>
    <w:rsid w:val="04A963DB"/>
    <w:rsid w:val="0F365690"/>
    <w:rsid w:val="10AB0DCD"/>
    <w:rsid w:val="171436A4"/>
    <w:rsid w:val="303319DE"/>
    <w:rsid w:val="331D3375"/>
    <w:rsid w:val="3B0205DF"/>
    <w:rsid w:val="55FB6C1E"/>
    <w:rsid w:val="5F4D12EC"/>
    <w:rsid w:val="5F683680"/>
    <w:rsid w:val="69EF6952"/>
    <w:rsid w:val="6E5B60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4C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6014C9"/>
    <w:pPr>
      <w:spacing w:after="120"/>
    </w:pPr>
    <w:rPr>
      <w:kern w:val="0"/>
      <w:sz w:val="20"/>
    </w:rPr>
  </w:style>
  <w:style w:type="paragraph" w:styleId="a4">
    <w:name w:val="footer"/>
    <w:basedOn w:val="a"/>
    <w:rsid w:val="006014C9"/>
    <w:pPr>
      <w:tabs>
        <w:tab w:val="center" w:pos="4153"/>
        <w:tab w:val="right" w:pos="8306"/>
      </w:tabs>
      <w:snapToGrid w:val="0"/>
      <w:jc w:val="left"/>
    </w:pPr>
    <w:rPr>
      <w:sz w:val="18"/>
    </w:rPr>
  </w:style>
  <w:style w:type="paragraph" w:styleId="a5">
    <w:name w:val="header"/>
    <w:basedOn w:val="a"/>
    <w:rsid w:val="006014C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semiHidden/>
    <w:qFormat/>
    <w:rsid w:val="006014C9"/>
    <w:rPr>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537</Words>
  <Characters>3067</Characters>
  <Application>Microsoft Office Word</Application>
  <DocSecurity>0</DocSecurity>
  <Lines>25</Lines>
  <Paragraphs>7</Paragraphs>
  <ScaleCrop>false</ScaleCrop>
  <Company>Microsoft</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张文婷</dc:creator>
  <cp:lastModifiedBy>Tony</cp:lastModifiedBy>
  <cp:revision>3</cp:revision>
  <dcterms:created xsi:type="dcterms:W3CDTF">2024-02-21T23:51:00Z</dcterms:created>
  <dcterms:modified xsi:type="dcterms:W3CDTF">2024-03-08T02:20:00Z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66D1CE05BD2B04A8784CD46530BE2F37_43</vt:lpwstr>
  </property>
</Properties>
</file>