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蹲踞式起跑教案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Cs w:val="21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    </w:t>
      </w:r>
    </w:p>
    <w:tbl>
      <w:tblPr>
        <w:tblStyle w:val="2"/>
        <w:tblW w:w="96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96"/>
        <w:gridCol w:w="620"/>
        <w:gridCol w:w="59"/>
        <w:gridCol w:w="623"/>
        <w:gridCol w:w="177"/>
        <w:gridCol w:w="494"/>
        <w:gridCol w:w="324"/>
        <w:gridCol w:w="1277"/>
        <w:gridCol w:w="491"/>
        <w:gridCol w:w="1100"/>
        <w:gridCol w:w="215"/>
        <w:gridCol w:w="1258"/>
        <w:gridCol w:w="168"/>
        <w:gridCol w:w="456"/>
        <w:gridCol w:w="1623"/>
        <w:gridCol w:w="1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三2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人数44人左右</w:t>
            </w:r>
          </w:p>
        </w:tc>
        <w:tc>
          <w:tcPr>
            <w:tcW w:w="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课的类型实践课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新授课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eastAsia" w:ascii="Verdana" w:hAnsi="Verdana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>杨艳</w:t>
            </w: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主题</w:t>
            </w:r>
          </w:p>
        </w:tc>
        <w:tc>
          <w:tcPr>
            <w:tcW w:w="294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1．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学习蹲距式起跑技术。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重点</w:t>
            </w:r>
          </w:p>
        </w:tc>
        <w:tc>
          <w:tcPr>
            <w:tcW w:w="4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身体重心的前移，臀部抬起，四点支撑。</w:t>
            </w: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7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难点</w:t>
            </w:r>
          </w:p>
        </w:tc>
        <w:tc>
          <w:tcPr>
            <w:tcW w:w="4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上下肢协调配合，蹬摆结合动作的掌握。</w:t>
            </w: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86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360" w:right="0" w:hanging="360"/>
              <w:jc w:val="both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1.通过学习，使学生明确蹲踞式起跑技术的动作结构，了解短跑技术的基本知识，６５%的学生能初步学会蹲踞式起跑技术。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360" w:right="0" w:hanging="360"/>
              <w:jc w:val="both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2.通过教学练习，发展学生上、下肢力量、身体的协调性和灵敏性以及反应能力，提高学生跑的能力。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360" w:right="0" w:hanging="360"/>
              <w:jc w:val="both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3.培养学生学习短跑技术的兴趣，培养学生积极参与活动，学会团结、学会竞争，提高学生适应社会的能力。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课的部分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时间</w:t>
            </w:r>
          </w:p>
        </w:tc>
        <w:tc>
          <w:tcPr>
            <w:tcW w:w="2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教学内容</w:t>
            </w:r>
          </w:p>
        </w:tc>
        <w:tc>
          <w:tcPr>
            <w:tcW w:w="1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教师活动</w:t>
            </w:r>
          </w:p>
        </w:tc>
        <w:tc>
          <w:tcPr>
            <w:tcW w:w="2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学生活动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实施目标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分钟</w:t>
            </w:r>
          </w:p>
        </w:tc>
        <w:tc>
          <w:tcPr>
            <w:tcW w:w="2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课堂常规：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师生问好，清点人数。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老师宣布本科内容与教学目标。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安排见习生。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队列队形练习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（稍息令正，原第三面转发，齐步走立定，跑步走立定）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准备活动：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绕操场慢跑一圈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成体操队形做热身运动：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1）.头部运动4×8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2）.扩胸运动4×8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3）.振臂运动4×8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4）.腹背运动4×8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5）.弓步压腿4×8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6）.仆步压腿4×8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7）.手腕脚踝关节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4×8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1.提前到场，准备与检查器材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2.接受体育委员报告，向学生问好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3.宣布本课内容与目标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口令指挥。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强调学生在跑步过程中注意安全。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口令指挥。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动作示范清楚、准确到位。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1.体育委员整队，检查报告人数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2.向教师亲切问好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3.认真听讲，明确目标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队形：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42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ＯＯＯＯＯＯ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42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ＯＯＯＯＯＯ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42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ＯＯＯＯＯＯ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           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945" w:right="0" w:hanging="945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ＯＯＯＯＯＯ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       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队列整齐一致。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要求：快，静，齐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要求：动作准确、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活动充分。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1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30分钟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1．学习蹲距式起跑技术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（1）动作要领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起跑技术包括“各就位”“预备”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“鸣枪”(或“跑”)三个阶段。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both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听到“各就位”的口令后 ，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24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两手间略宽于肩，四指并拢与大拇指成“八”字型支撑，前脚置于离起跑线一脚的距离，后腿膝关节置于离前脚弓平齐相距一拳处。（一脚，一拳，一腿）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both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当听到“预备”口令后，，抬起臀部，比肩稍高约10—20厘米，身体重心同时前移，形成臀部高于肩、肩超过起跑线的身体姿势，此时，身体重心落在两臂之前。前腿大小腿夹角约为90°—100°，后腿大小腿夹角约为110°--130°，此时注意力要高度集中，静听枪声准备起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both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当听到鸣枪后，两腿迅速蹬离地面，同时两手迅速推离地面，身体向前上方运动，躯干前倾，与地面成15°—20°角，加速阶段要大臂摆，快节奏，高抬大腿，速度逐渐加快，上体逐渐抬起，两脚逐渐成一条直线。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原地的集体练习。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学生集体根据教师口令练习，练习原地的‘各就位’‘预备’技术 4—6次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⑶蹲踞式起跑后加速跑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一排为一组，依次进行练习。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（25m x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2-3次）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1.教师讲解蹲踞式起跑的基本要领和动作技术要领。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315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476250" cy="495300"/>
                      <wp:effectExtent l="0" t="0" r="0" b="0"/>
                      <wp:docPr id="7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4" o:spid="_x0000_s1026" o:spt="1" style="height:39pt;width:37.5pt;" filled="f" stroked="f" coordsize="21600,21600" o:gfxdata="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JxE2g0wAAAAMBAAAPAAAAAAAAAAEAIAAAACIAAABkcnMv&#10;ZG93bnJldi54bWxQSwECFAAUAAAACACHTuJA5/XhgJYBAAATAwAADgAAAAAAAAABACAAAAAiAQAA&#10;ZHJzL2Uyb0RvYy54bWxQSwUGAAAAAAYABgBZAQAAK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2.从不同角度作各种示范动作，让学生与理论结合的同时理解动作的真正含义。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1504950" cy="581025"/>
                      <wp:effectExtent l="0" t="0" r="0" b="0"/>
                      <wp:docPr id="8" name="图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049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5" o:spid="_x0000_s1026" o:spt="1" style="height:45.75pt;width:118.5pt;" filled="f" stroked="f" coordsize="21600,21600" o:gfxdata="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Hp7XG/VAAAABAEAAA8AAAAAAAAAAQAgAAAAIgAAAGRy&#10;cy9kb3ducmV2LnhtbFBLAQIUABQAAAAIAIdO4kB1rzfrlgEAABQDAAAOAAAAAAAAAAEAIAAAACQB&#10;AABkcnMvZTJvRG9jLnhtbFBLBQYAAAAABgAGAFkBAAAs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原地的集体练习。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1教师观察，学生练习，并进行纠错，除个别存在的普遍错误外，其余的采用个别辅。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2.请优秀的学生做示范。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要求：教师口令指挥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 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457200" cy="85725"/>
                      <wp:effectExtent l="0" t="0" r="0" b="0"/>
                      <wp:docPr id="9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6" o:spid="_x0000_s1026" o:spt="1" style="height:6.75pt;width:36pt;" filled="f" stroked="f" coordsize="21600,21600" o:gfxdata="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eJIFe1AAAAAMBAAAPAAAAAAAAAAEAIAAAACIAAABkcnMvZG93&#10;bnJldi54bWxQSwECFAAUAAAACACHTuJAJCC4rpIBAAASAwAADgAAAAAAAAABACAAAAAjAQAAZHJz&#10;L2Uyb0RvYy54bWxQSwUGAAAAAAYABgBZAQAAJ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9525" cy="495300"/>
                      <wp:effectExtent l="0" t="0" r="0" b="0"/>
                      <wp:docPr id="3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7" o:spid="_x0000_s1026" o:spt="1" style="height:39pt;width:0.75pt;" filled="f" stroked="f" coordsize="21600,21600" o:gfxdata="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Fkms7UAAAAAgEAAA8AAAAAAAAAAQAgAAAAIgAAAGRycy9k&#10;b3ducmV2LnhtbFBLAQIUABQAAAAIAIdO4kCBiEMPlAEAABEDAAAOAAAAAAAAAAEAIAAAACMBAABk&#10;cnMvZTJvRG9jLnhtbFBLBQYAAAAABgAGAFkBAAAp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 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25m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 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1.蹲踞式起跑姿势正确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2.反应迅速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3.强调练习过程中注意安全。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228600" cy="85725"/>
                      <wp:effectExtent l="0" t="0" r="0" b="0"/>
                      <wp:docPr id="5" name="图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8" o:spid="_x0000_s1026" o:spt="1" style="height:6.75pt;width:18pt;" filled="f" stroked="f" coordsize="21600,21600" o:gfxdata="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uyOA/UAAAAAwEAAA8AAAAAAAAAAQAgAAAAIgAAAGRycy9k&#10;b3ducmV2LnhtbFBLAQIUABQAAAAIAIdO4kCRWSO1lAEAABIDAAAOAAAAAAAAAAEAIAAAACMBAABk&#10;cnMvZTJvRG9jLnhtbFBLBQYAAAAABgAGAFkBAAAp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228600" cy="85725"/>
                      <wp:effectExtent l="0" t="0" r="0" b="0"/>
                      <wp:docPr id="4" name="图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9" o:spid="_x0000_s1026" o:spt="1" style="height:6.75pt;width:18pt;" filled="f" stroked="f" coordsize="21600,21600" o:gfxdata="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7sjgP1AAAAAMBAAAPAAAAAAAAAAEAIAAAACIAAABkcnMv&#10;ZG93bnJldi54bWxQSwECFAAUAAAACACHTuJAt8j0EpUBAAASAwAADgAAAAAAAAABACAAAAAjAQAA&#10;ZHJzL2Uyb0RvYy54bWxQSwUGAAAAAAYABgBZAQAAK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105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105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"http://www.3edu.net/" \t "http://www.51taoshi.com/uploads/2015/10/_blank" </w:instrTex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黑体" w:hAnsi="Verdana" w:eastAsia="黑体" w:cs="黑体"/>
                <w:color w:val="000000"/>
                <w:kern w:val="0"/>
                <w:sz w:val="21"/>
                <w:szCs w:val="24"/>
                <w:u w:val="none"/>
                <w:lang w:val="en-US"/>
              </w:rPr>
              <w:t>学生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认真听，仔细看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"http://www.3edu.net/" \t "http://www.51taoshi.com/uploads/2015/10/_blank" </w:instrTex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黑体" w:hAnsi="Verdana" w:eastAsia="黑体" w:cs="黑体"/>
                <w:color w:val="000000"/>
                <w:kern w:val="0"/>
                <w:sz w:val="21"/>
                <w:szCs w:val="24"/>
                <w:u w:val="none"/>
                <w:lang w:val="en-US"/>
              </w:rPr>
              <w:t>老师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做示范；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2.注意老师讲得重难点。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"http://www.3edu.net/" \t "http://www.51taoshi.com/uploads/2015/10/_blank" </w:instrTex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黑体" w:hAnsi="Verdana" w:eastAsia="黑体" w:cs="黑体"/>
                <w:color w:val="000000"/>
                <w:kern w:val="0"/>
                <w:sz w:val="21"/>
                <w:szCs w:val="24"/>
                <w:u w:val="none"/>
                <w:lang w:val="en-US"/>
              </w:rPr>
              <w:t>学生</w:t>
            </w:r>
            <w:r>
              <w:rPr>
                <w:rFonts w:hint="default" w:ascii="Verdana" w:hAnsi="Verdana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认真做练习；教师应指出重难点。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1.学生根据教师口令集体练习，体会起跑技术动作的要领。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2.体会蹲距式起跑的‘各就位’‘预备’技术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认真练习，仔细观察前排学生的动作，思考改进自身做的不对的地方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1．教师讲解示范；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2．教师分解讲解蹲距式动作；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注意：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1．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在“各就位”步骤中，体重应平均地被两手，一脚，一膝所支撑。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2．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在“预备”步骤中，体重主要落在两臂和前脚上。整个身体好像压紧的弹簧一样成稳定状态，全神贯注，静听枪声。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注意：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1． 、每同学必须认真完成蹲距式动作；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2．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跑出去的同学从中间分开从两侧慢跑回来准备练习。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目 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集中注意力，发展反应能力。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规 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听见口令后，要迅速做出相应的动作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分钟</w:t>
            </w:r>
          </w:p>
        </w:tc>
        <w:tc>
          <w:tcPr>
            <w:tcW w:w="25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一：集合整队，见习生入列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二：放松练习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DotumChe" w:hAnsi="DotumChe" w:eastAsia="DotumChe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三：总体小结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DotumChe" w:hAnsi="DotumChe" w:eastAsia="DotumChe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四：收还器材</w:t>
            </w:r>
          </w:p>
        </w:tc>
        <w:tc>
          <w:tcPr>
            <w:tcW w:w="19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教师领导学生进行放松练习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评价学生本次课的完成情况，以鼓励为主，提高学生的自信心，激发学生主动参加运动的意识。</w:t>
            </w:r>
          </w:p>
        </w:tc>
        <w:tc>
          <w:tcPr>
            <w:tcW w:w="2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放松练习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1.认真听讲。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2.自我反思，自我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评价。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3．收还器材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队形：集合队形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Ｏ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   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    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 w:firstLine="63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90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场地器材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标志杆4个</w:t>
            </w:r>
          </w:p>
        </w:tc>
        <w:tc>
          <w:tcPr>
            <w:tcW w:w="12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安全保障</w:t>
            </w:r>
          </w:p>
        </w:tc>
        <w:tc>
          <w:tcPr>
            <w:tcW w:w="61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课前检查场地；充分做好准备活动；课间加强安全意识教育。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练习密度</w:t>
            </w:r>
          </w:p>
        </w:tc>
        <w:tc>
          <w:tcPr>
            <w:tcW w:w="2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40%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强度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课后小结</w:t>
            </w:r>
          </w:p>
        </w:tc>
        <w:tc>
          <w:tcPr>
            <w:tcW w:w="910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40" w:lineRule="atLeast"/>
              <w:ind w:left="0" w:right="0"/>
              <w:jc w:val="left"/>
              <w:textAlignment w:val="auto"/>
              <w:rPr>
                <w:rFonts w:hint="default" w:ascii="Verdana" w:hAnsi="Verdana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黑体" w:hAnsi="Verdana" w:eastAsia="黑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宋体"/>
                <w:kern w:val="0"/>
                <w:sz w:val="1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7" w:lineRule="atLeast"/>
        <w:ind w:left="0" w:right="0"/>
        <w:jc w:val="both"/>
      </w:pPr>
      <w:r>
        <w:rPr>
          <w:rFonts w:hint="eastAsia" w:ascii="黑体" w:hAnsi="宋体" w:eastAsia="黑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E728E"/>
    <w:rsid w:val="333C7D00"/>
    <w:rsid w:val="6CD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2020-06-05T00:03:34Z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