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南师大常州实验学校备课组工作计划要求</w:t>
      </w:r>
    </w:p>
    <w:p/>
    <w:p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某年级</w:t>
      </w:r>
      <w:r>
        <w:rPr>
          <w:rFonts w:hint="eastAsia" w:ascii="黑体" w:hAnsi="黑体" w:eastAsia="黑体"/>
          <w:b/>
          <w:sz w:val="32"/>
          <w:szCs w:val="32"/>
        </w:rPr>
        <w:t>某学科备课组工作计划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程白灵</w:t>
      </w:r>
    </w:p>
    <w:p>
      <w:pPr>
        <w:rPr>
          <w:rFonts w:ascii="宋体" w:hAnsi="宋体"/>
          <w:color w:val="FF0000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指导思想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根据七年级学生的生理及心理特点和本学期的英语教学目标，我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确定了如下的教学指导思想：激发学生学习英语的兴趣，培养他们学习英语的积极态度，使他们建立学习英语的自信心；培养学生的语感和良好的语音、语调基础，使他们形成初步运用英语进行日常交流的能力，为进一步学习打下基础。同时用新课标理念，结合新课标精神，进行课堂改革，实行教与学的互动。采用任务型语言教学模式，努力用一套行之有效的课堂教学模式，提高教学效率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>
      <w:pPr>
        <w:rPr>
          <w:rFonts w:ascii="宋体" w:hAnsi="宋体"/>
          <w:sz w:val="24"/>
          <w:szCs w:val="24"/>
        </w:rPr>
      </w:pPr>
    </w:p>
    <w:p>
      <w:pPr>
        <w:pStyle w:val="5"/>
        <w:numPr>
          <w:ilvl w:val="0"/>
          <w:numId w:val="2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学情分析</w:t>
      </w:r>
    </w:p>
    <w:p>
      <w:pPr>
        <w:pStyle w:val="5"/>
        <w:numPr>
          <w:numId w:val="0"/>
        </w:numPr>
        <w:spacing w:line="360" w:lineRule="auto"/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过一学期的学习，从上期期末成绩来看，我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所在七年级的学生总体上对英语基础知识掌握较差。只有少数学生学习目的明确，掌握了英语学习的一些基本方法，能够积极主动认真地学习，学习成绩优秀。而大部分学生对英语感到困难，没有明确的学习目的，缺少学习的热情和主动性，自觉性较差，相应的学习习惯也差。主要原因是没有激发学生学习英语的兴趣，学生觉得英语学习是一种负担，而不是一种乐趣。一部分学生没有掌握记忆单词的方法，连基本的单词听写也不过关，导致看不懂，听不懂，学不懂。学生的听力也还有待提高，在这方面失分也较多。主要是听的时间太少，接触英语的时间不多。还有极少部分学生已经放弃学习英语。</w:t>
      </w:r>
    </w:p>
    <w:p>
      <w:pPr>
        <w:pStyle w:val="5"/>
        <w:numPr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教材主要内容</w:t>
      </w:r>
    </w:p>
    <w:p>
      <w:pPr>
        <w:pStyle w:val="5"/>
        <w:numPr>
          <w:numId w:val="0"/>
        </w:numPr>
        <w:spacing w:line="360" w:lineRule="auto"/>
        <w:ind w:leftChars="0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教材简析七年级下册共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个单元，全书采取任务型语言教学模式，融合话题、交际功能和语言结构，形成了一套循序渐进的生活化的学习程序。每个单元都列出明确的语言目标，主要的功能项目与语法结构，需要掌握的基本词汇。每个单元都分为 A 、 B 两部分。 A 部分是基本的语言内容， B 部分是知识的扩展和综合的语言运用。每个单元还有 self check 部分，供学生自我检测本单元所学的语言知识之用。它采用"语言的输入﹣﹣学生的消化吸收﹣-学生的语言输出"为主线编排的。通过确定教学目标，采用听、说、读、写，自我检测等手段，有效提高学习效率，体现了以学生为主体的思想。</w:t>
      </w:r>
    </w:p>
    <w:p>
      <w:pPr>
        <w:pStyle w:val="5"/>
        <w:numPr>
          <w:numId w:val="0"/>
        </w:numPr>
        <w:spacing w:line="360" w:lineRule="auto"/>
        <w:ind w:leftChars="0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教学重点</w:t>
      </w:r>
    </w:p>
    <w:p>
      <w:pPr>
        <w:pStyle w:val="5"/>
        <w:numPr>
          <w:ilvl w:val="0"/>
          <w:numId w:val="3"/>
        </w:numPr>
        <w:spacing w:line="360" w:lineRule="auto"/>
        <w:ind w:left="24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扎实开展本学期的教学，突出重点，有条不紊。设计有效的方法，能够照顾到不同层次、不同水平的学生。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2、落实各单元教学重点，在教学中将各单元阅读、习作、听说训练等要求落到实处，注重听说读写能力的协调发展。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3、注重对基本语法和基本句型的熟练掌握和应用能力的培养。</w:t>
      </w:r>
    </w:p>
    <w:p>
      <w:pPr>
        <w:pStyle w:val="5"/>
        <w:numPr>
          <w:numId w:val="0"/>
        </w:numPr>
        <w:spacing w:line="360" w:lineRule="auto"/>
        <w:ind w:left="240" w:left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4、根据学生的实际情况，有针对性地按照计划开展复习，力争每一名学生都能得到较大提升。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教学难点</w:t>
      </w:r>
    </w:p>
    <w:p>
      <w:pPr>
        <w:pStyle w:val="5"/>
        <w:numPr>
          <w:numId w:val="0"/>
        </w:numPr>
        <w:spacing w:line="360" w:lineRule="auto"/>
        <w:ind w:leftChars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、英语水平的提高，在于日常的积累，尤其阅读、写作，短期难以有较大的提高，更怕学生因此而放弃。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2</w:t>
      </w:r>
      <w:r>
        <w:rPr>
          <w:rFonts w:ascii="宋体" w:hAnsi="宋体" w:eastAsia="宋体" w:cs="宋体"/>
          <w:sz w:val="24"/>
          <w:szCs w:val="24"/>
        </w:rPr>
        <w:t>、学生水平参差不齐，两极分化严重，有针对性地查缺补漏是一个难题。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sz w:val="24"/>
          <w:szCs w:val="24"/>
        </w:rPr>
        <w:t>教改措施</w:t>
      </w:r>
    </w:p>
    <w:p>
      <w:pPr>
        <w:numPr>
          <w:numId w:val="0"/>
        </w:numPr>
        <w:spacing w:line="360" w:lineRule="auto"/>
        <w:ind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确保基础知识过关，具体方法如下：</w:t>
      </w:r>
    </w:p>
    <w:p>
      <w:pPr>
        <w:numPr>
          <w:ilvl w:val="0"/>
          <w:numId w:val="4"/>
        </w:numPr>
        <w:spacing w:line="360" w:lineRule="auto"/>
        <w:ind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单词过关：每天记5-8个生词，利用课外时间，由科代表主持，各学习小组长听写、改正。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词组过关：把学过的词组归纳，方便学生记忆。用词组造句和中译英训练。在各个组内进行竞赛。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3、句型过关：组织学生结对子，一有空就你问我答，营造学习氛围，同时加强笔头的练习，使学生能熟能生巧。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4、课文过关：把课文分段，按学习组为单位，进行朗读比赛，对学过的课文尽量做到人人会背，有些课文还要求学生会默写。</w:t>
      </w:r>
    </w:p>
    <w:p>
      <w:pPr>
        <w:numPr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各班结合自身情况进行适当调整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numPr>
          <w:ilvl w:val="0"/>
          <w:numId w:val="5"/>
        </w:num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课堂教学方式建构（学科特色）</w:t>
      </w:r>
    </w:p>
    <w:p>
      <w:pPr>
        <w:numPr>
          <w:ilvl w:val="0"/>
          <w:numId w:val="6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有针对性的对教学过程各环节进行深入研究，通过认真备课，相互学习研究，打造常态下的精品课堂。</w:t>
      </w:r>
    </w:p>
    <w:p>
      <w:pPr>
        <w:numPr>
          <w:numId w:val="0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加强课堂教学组织管理，创造适合学生高效学习课堂。</w:t>
      </w:r>
    </w:p>
    <w:p>
      <w:pPr>
        <w:numPr>
          <w:numId w:val="0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3．在课堂教学中要大力倡导和推行启发式教学，要培养学生独立思考的能力和创新思维。</w:t>
      </w:r>
    </w:p>
    <w:p>
      <w:pPr>
        <w:spacing w:line="360" w:lineRule="auto"/>
      </w:pPr>
    </w:p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90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课时，习题课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课时，期中期中复习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课时，期末复习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课时。</w:t>
      </w:r>
    </w:p>
    <w:p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8"/>
        <w:gridCol w:w="1134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Unit 1 Dream homes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Unit 2 Neighbours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28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复习unit1-2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UNIT 3 Welcome to sunshine school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Unit 4 Finding your way 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6-7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Unit 5 Amazing things 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复习备考期中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复习U3-U5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Unit 6 OUTDOOR FUN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Unit 7 Abilities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复习U6-U7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</w:t>
            </w:r>
          </w:p>
        </w:tc>
        <w:tc>
          <w:tcPr>
            <w:tcW w:w="113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13-15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Unit 8 Pets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16-17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期末复习</w:t>
            </w:r>
          </w:p>
        </w:tc>
        <w:tc>
          <w:tcPr>
            <w:tcW w:w="113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p>
      <w:pPr>
        <w:numPr>
          <w:numId w:val="0"/>
        </w:numPr>
        <w:spacing w:line="360" w:lineRule="auto"/>
        <w:ind w:left="240" w:leftChars="0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．开展具体的教学内容教研，钻研教学方法，搞好英语教学的每一环节。重点要抓好课堂教学常规的落实。要进一步强化课堂目标意识，着眼于培养学生运用语言的能力；要充分运用实物、图片、手势、直观教具和表演等方法，生动活泼地进行外语教学。加大信息技术辅助英语教学的力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2．充分发挥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备课</w:t>
      </w:r>
      <w:r>
        <w:rPr>
          <w:rFonts w:ascii="宋体" w:hAnsi="宋体" w:eastAsia="宋体" w:cs="宋体"/>
          <w:sz w:val="24"/>
          <w:szCs w:val="24"/>
        </w:rPr>
        <w:t>组的作用。有效地组织好业务学习、研讨、讲座、教材分析等活动，对照新课标，反思英语课堂教学。转变教学方法，适应教材的教学要求，不断提高自身的业务素质。通过上课、听课、评课等形式促使全组教师共同提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3．注重发挥"帮带"的作用，以新老"结对"的形式帮助新教师迅速成长。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（二）更新教育观念，提高教学素养。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．组织教师继续认真学习《义务教育英语课程标准(2022版）》和《课程改革与课程评价》等有关课程改革的材料。明确英语课程在基础教育阶段的四个基本任务，尤其是要认真学习和理解课程标准中的六个基本理念，并用这些理念来指导平时的课堂教学，以提高课堂教学效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2．要在认真学习《英语课程标准》的同时，深入学习一本教育教学论著，认真通读一到两种英语教学研究刊物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BFBAF"/>
    <w:multiLevelType w:val="singleLevel"/>
    <w:tmpl w:val="A9BBFB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4B07B6"/>
    <w:multiLevelType w:val="singleLevel"/>
    <w:tmpl w:val="E24B07B6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E59BE67F"/>
    <w:multiLevelType w:val="singleLevel"/>
    <w:tmpl w:val="E59BE6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1392060"/>
    <w:multiLevelType w:val="singleLevel"/>
    <w:tmpl w:val="F1392060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4">
    <w:nsid w:val="F8C4A165"/>
    <w:multiLevelType w:val="singleLevel"/>
    <w:tmpl w:val="F8C4A16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37B3DB9"/>
    <w:multiLevelType w:val="multilevel"/>
    <w:tmpl w:val="337B3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NTM4ODFkODE4ZWEyNjEyODdhZjY3NGU4ZmU3NDg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909A2"/>
    <w:rsid w:val="00C5293C"/>
    <w:rsid w:val="00DF612C"/>
    <w:rsid w:val="00F21402"/>
    <w:rsid w:val="00FF478C"/>
    <w:rsid w:val="128F48FC"/>
    <w:rsid w:val="1B362EE6"/>
    <w:rsid w:val="1DAB62F7"/>
    <w:rsid w:val="6A467824"/>
    <w:rsid w:val="6E3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226</Characters>
  <Lines>2</Lines>
  <Paragraphs>1</Paragraphs>
  <TotalTime>27</TotalTime>
  <ScaleCrop>false</ScaleCrop>
  <LinksUpToDate>false</LinksUpToDate>
  <CharactersWithSpaces>268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cheng</cp:lastModifiedBy>
  <dcterms:modified xsi:type="dcterms:W3CDTF">2024-03-05T09:47:35Z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319CCF6A46F946E6AF5FCB0A41B8BEA4_13</vt:lpwstr>
  </property>
</Properties>
</file>