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</w:t>
      </w:r>
      <w:r>
        <w:rPr>
          <w:rFonts w:hint="eastAsia"/>
          <w:b/>
          <w:sz w:val="52"/>
          <w:szCs w:val="52"/>
          <w:lang w:val="en-US" w:eastAsia="zh-CN"/>
        </w:rPr>
        <w:t>实验</w:t>
      </w:r>
      <w:r>
        <w:rPr>
          <w:rFonts w:hint="eastAsia"/>
          <w:b/>
          <w:sz w:val="52"/>
          <w:szCs w:val="52"/>
        </w:rPr>
        <w:t>小学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2023</w:t>
      </w:r>
      <w:r>
        <w:rPr>
          <w:sz w:val="36"/>
          <w:szCs w:val="36"/>
        </w:rPr>
        <w:t>~20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rFonts w:hint="eastAsia"/>
          <w:sz w:val="36"/>
          <w:szCs w:val="36"/>
        </w:rPr>
        <w:t>学年度第</w:t>
      </w:r>
      <w:r>
        <w:rPr>
          <w:rFonts w:hint="eastAsia"/>
          <w:sz w:val="36"/>
          <w:szCs w:val="36"/>
          <w:lang w:val="en-US" w:eastAsia="zh-CN"/>
        </w:rPr>
        <w:t>二</w:t>
      </w:r>
      <w:r>
        <w:rPr>
          <w:rFonts w:hint="eastAsia"/>
          <w:sz w:val="36"/>
          <w:szCs w:val="36"/>
        </w:rPr>
        <w:t>学期</w:t>
      </w:r>
    </w:p>
    <w:p>
      <w:pPr>
        <w:jc w:val="center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/>
          <w:b/>
          <w:sz w:val="84"/>
          <w:szCs w:val="84"/>
        </w:rPr>
        <w:t>校本课程</w:t>
      </w:r>
      <w:r>
        <w:rPr>
          <w:rFonts w:hint="eastAsia"/>
          <w:b/>
          <w:sz w:val="84"/>
          <w:szCs w:val="84"/>
          <w:lang w:val="en-US" w:eastAsia="zh-CN"/>
        </w:rPr>
        <w:t>资料</w:t>
      </w:r>
    </w:p>
    <w:p>
      <w:pPr>
        <w:rPr>
          <w:sz w:val="36"/>
          <w:szCs w:val="36"/>
          <w:u w:val="single"/>
        </w:rPr>
      </w:pPr>
    </w:p>
    <w:p/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街舞啦啦操     </w:t>
      </w:r>
      <w:r>
        <w:rPr>
          <w:b/>
          <w:sz w:val="44"/>
          <w:szCs w:val="44"/>
          <w:u w:val="single"/>
        </w:rPr>
        <w:t xml:space="preserve"> 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蒋晓涵 </w:t>
      </w:r>
      <w:r>
        <w:rPr>
          <w:b/>
          <w:sz w:val="44"/>
          <w:szCs w:val="44"/>
          <w:u w:val="single"/>
        </w:rPr>
        <w:t xml:space="preserve">    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奥园体育馆 </w:t>
      </w:r>
      <w:r>
        <w:rPr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</w:t>
      </w:r>
    </w:p>
    <w:p>
      <w:pPr>
        <w:rPr>
          <w:b/>
          <w:sz w:val="44"/>
          <w:szCs w:val="44"/>
        </w:rPr>
      </w:pPr>
    </w:p>
    <w:p/>
    <w:p/>
    <w:p/>
    <w:p/>
    <w:p/>
    <w:p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录</w:t>
      </w: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课程</w:t>
      </w:r>
      <w:r>
        <w:rPr>
          <w:rFonts w:hint="eastAsia"/>
          <w:b/>
          <w:sz w:val="44"/>
          <w:szCs w:val="44"/>
        </w:rPr>
        <w:t>讲义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ind w:left="720" w:leftChars="0" w:hanging="720" w:firstLineChars="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考评方案及评价结果</w:t>
      </w:r>
    </w:p>
    <w:p>
      <w:pPr>
        <w:numPr>
          <w:ilvl w:val="0"/>
          <w:numId w:val="0"/>
        </w:numPr>
        <w:ind w:leftChars="0"/>
        <w:rPr>
          <w:rFonts w:hint="default"/>
          <w:b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5、反思总结</w:t>
      </w:r>
    </w:p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街舞啦啦操 </w:t>
      </w:r>
      <w:r>
        <w:rPr>
          <w:rFonts w:hint="eastAsia" w:ascii="宋体" w:hAnsi="宋体" w:eastAsia="宋体" w:cs="宋体"/>
          <w:b/>
          <w:sz w:val="24"/>
          <w:szCs w:val="24"/>
        </w:rPr>
        <w:t>》课程纲要</w:t>
      </w:r>
    </w:p>
    <w:tbl>
      <w:tblPr>
        <w:tblStyle w:val="2"/>
        <w:tblW w:w="9318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200"/>
        <w:gridCol w:w="979"/>
        <w:gridCol w:w="1068"/>
        <w:gridCol w:w="1096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啦啦操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设计者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蒋晓涵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适用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一年级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总课时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啦啦操运动起源于美国的NBA篮球赛，至今已经有100多年的历史，啦啦操是融体操、舞蹈、音乐、健身、娱乐、各种技巧为一体的一项集体运动。啦啦操在发展学生身体基本素质、审美能力、创新能力、团队协作能力等方面有重要的作用，它完善地弥补了其它健身项目的局限，深受广大学生的喜爱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本课程能全面提高学生审美能力及团队精神，让学生在掌握啦啦操的基本技术动作前提下，学习科学健身的方法，培养学生体育锻炼的兴趣和自我锻炼的能力，为终身体育打下良好基础。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背景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"一校一品"概念界定即一个学校根植于本地区地域传统文化底蕴，立足学校人文素养，综合学校环境条件，构建自我品牌或鲜明特色，积聚各方"正能量","品"出特色、"品"出校风，"品"出健康。在学校中，一切有目的、有计划、有组织的教育活动都应定义为课程，"一校一品"建设也应被纳入课程范畴，确切地说应该是校本开发课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"啦啦操"概念界定指在音乐的伴奏形式下，以手持轻器械或徒手的技术类技巧动作或舞蹈类动作为载体，以团队的基本组织形式出现，是具有观赏性、竞技性、表演性为一体的一项体育运动。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"校本课程"概念界定即以学校为本位、由学校自己确定的课程，它与国家课程、地方课程相对应。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"校本课程开发"概念界定即学校在对该校学生的需求进行科学的评估，并充分考虑当地社区和学校课程资源的基础上，以学校和教师为主体，开发旨在发展学生个性特长的、多样的、可供学生选择的课程。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通过本课程的学习，使学生掌握部分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的基本动作要领，对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</w:t>
            </w:r>
            <w:r>
              <w:rPr>
                <w:rFonts w:ascii="宋体" w:hAnsi="宋体" w:eastAsia="宋体" w:cs="宋体"/>
                <w:sz w:val="24"/>
                <w:szCs w:val="24"/>
              </w:rPr>
              <w:t>有一个初步的认识，使学生能够做出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的基本动作，配合音乐进行成套展示，在学习过程中，让给学生感受动作美，音乐美，发展学生的团队合作意识。</w:t>
            </w:r>
          </w:p>
        </w:tc>
      </w:tr>
    </w:tbl>
    <w:p/>
    <w:p/>
    <w:p/>
    <w:p/>
    <w:tbl>
      <w:tblPr>
        <w:tblStyle w:val="2"/>
        <w:tblW w:w="9318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基本步伐..............................................一课时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基本手型..............................................一课时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基本站姿..............................................一课时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啦啦操成套（第一段）...................................一课时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啦啦操成套（第二段）...................................一课时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啦啦操成套（第三段）...................................一课时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啦啦操成套（第四段）...................................一课时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啦啦操成套（第五段）...................................一课时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啦啦操成套（第六段）..................................一课时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啦啦操成套（第七段）.................................一课时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复习啦啦操（第一二段）................................一课时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复习啦啦操（第三四段）................................一课时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复习啦啦操（第五六七段）..............................一课时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啦啦操成套复习.......................................两课时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考核.................................................两课时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评价活动/成绩评定</w:t>
            </w:r>
          </w:p>
        </w:tc>
        <w:tc>
          <w:tcPr>
            <w:tcW w:w="8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（一）评价的内容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1、过程评价：关注学生在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啦啦操</w:t>
            </w:r>
            <w:r>
              <w:rPr>
                <w:rFonts w:ascii="宋体" w:hAnsi="宋体" w:eastAsia="宋体" w:cs="宋体"/>
                <w:sz w:val="24"/>
                <w:szCs w:val="24"/>
              </w:rPr>
              <w:t>课程学习中的参与度，如学习兴趣、学习态度、积极性、表现能力。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2、结果评价：对学生两套操的成套表演＋柔韧难度＋平时成绩，激发学生的表现欲同时也促进相互学习。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期末测试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跟着音乐展演、课堂呈现，并拍摄视频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主要参考文献</w:t>
            </w:r>
          </w:p>
        </w:tc>
        <w:tc>
          <w:tcPr>
            <w:tcW w:w="8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 注</w:t>
            </w:r>
          </w:p>
        </w:tc>
        <w:tc>
          <w:tcPr>
            <w:tcW w:w="8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b/>
          <w:sz w:val="28"/>
          <w:szCs w:val="28"/>
          <w:u w:val="single"/>
          <w:lang w:val="en-US" w:eastAsia="zh-CN"/>
        </w:rPr>
      </w:pPr>
    </w:p>
    <w:p/>
    <w:p/>
    <w:p/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街舞啦啦操 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2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19"/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505"/>
        <w:gridCol w:w="504"/>
        <w:gridCol w:w="505"/>
        <w:gridCol w:w="505"/>
        <w:gridCol w:w="505"/>
        <w:gridCol w:w="505"/>
        <w:gridCol w:w="505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高圣泽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</w:t>
            </w: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丁梓辰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蒋撄宁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荆铂煊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王梓涵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陈颂泽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张崔程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沈末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孙泽昊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黄铜泽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裴梓正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陶矽禹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王星源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许文可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戴梓淇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张安妮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刘栩懿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陈曦佐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张意蕾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吴姝宣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/>
              </w:rPr>
              <w:t>秦</w:t>
            </w:r>
            <w:r>
              <w:rPr>
                <w:rFonts w:hint="eastAsia"/>
                <w:b/>
                <w:sz w:val="24"/>
                <w:lang w:val="en-US" w:eastAsia="zh-CN"/>
              </w:rPr>
              <w:t>一一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李安琪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高圣泽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</w:t>
            </w: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丁梓辰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蒋撄宁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贾霖杉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田芯朵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洪朝洋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殷梓萱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邓苒苒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沈言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黄梓璐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周诗雅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王昱皓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高语曈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崔亦然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侯煦涵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吴文毓承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刘泽钰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谭牧耘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张祐宁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王俊博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一（2）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  <w:u w:val="single"/>
        </w:rPr>
      </w:pPr>
    </w:p>
    <w:p/>
    <w:p/>
    <w:p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街舞啦啦操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课程常规训练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1.了解课堂常规，安全教育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2.提高身体素质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课堂常规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1、集队点名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慢跑一圈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3、热身操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二、素质练习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、前踢腿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、侧踢腿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3、俯撑爬行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4、俯撑开合跳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三、讲解课堂常规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教师讲解课堂上的一些基本要求：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课前准备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在教师带领下有序地到指定地点上课、不带危险物品进入课堂、服装要符合上课的要求。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课堂上听从教师指挥，不做危险的动作和事。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四、游戏：扫雷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宋体" w:hAnsi="宋体" w:eastAsia="宋体" w:cs="宋体"/>
                <w:sz w:val="24"/>
                <w:szCs w:val="24"/>
              </w:rPr>
              <w:t>、结束部分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教师对本节课学生学习情况进行点评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啦啦操基本步伐学习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学生能知道啦啦操的基本步伐的名称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通过练习使学生掌握啦啦操基本步伐的动作要领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培养孩子认真学练、乐于改进的学习作风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一、准备部分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1、集队点名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慢跑一圈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3、热身操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二、素质练习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、前踢腿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、侧踢腿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3、俯撑爬行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4、俯撑开合跳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三、啦啦操基本步伐学习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1、教师讲解、示范动作，学生认真观看教师示范，跟随教师模仿练习。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2、教师组织学生集体练习，教师巡视指导纠正并鼓励、激励学生。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3、教师组织学生表演并点评，学生积极表演，勇于表现自己。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四、游戏：石头剪刀布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、结束部分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教师对本节课学生学习情况进行点评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啦啦操基本站姿学习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1.学生能知道啦啦操的基本站姿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2.通过练习使学生掌握啦啦操基本站姿的动作要领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3.培养孩子认真学练、乐于改进的学习作风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一、准备部分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1、集队点名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慢跑一圈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3、热身操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二、素质练习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、前踢腿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、侧踢腿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3、俯撑爬行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4、俯撑开合跳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三、复习啦啦操基本步伐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四、啦啦操基本站姿学习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1、教师讲解、示范动作，学生认真观看教师示范，跟随教师模仿练习。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2、教师组织学生集体练习，教师巡视指导纠正并鼓励、激励学生。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3、教师组织学生表演并点评，学生积极表演，勇于表现自己。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五、游戏：贴烧饼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、结束部分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教师对本节课学生学习情况进行点评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啦啦操基本手型学习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学生能知道啦啦操的基本手型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2.通过练习使学生掌握啦啦操基本手型的动作要领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3.培养孩子认真学练、乐于改进的学习作风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一、准备部分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1、集队点名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慢跑一圈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3、热身操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二、素质练习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、前踢腿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、侧踢腿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3、俯撑爬行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4、俯撑开合跳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三、复习啦啦操基本步伐和站姿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四、啦啦操基本手型学习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1、教师讲解、示范动作，学生认真观看教师示范，跟随教师模仿练习。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2、教师组织学生集体练习，教师巡视指导纠正并鼓励、激励学生。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3、教师组织学生表演并点评，学生积极表演，勇于表现自己。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五、游戏：背对背夹球接力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、结束部分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教师对本节课学生学习情况进行点评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啦啦操套路第一节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1.学生能知道啦啦操第一节的动作名称和要点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2.通过练习使学生掌握啦啦操第一部分套路的动作要领</w:t>
            </w: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3.培养孩子认真学练、乐于改进的学习作风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一、准备部分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1、集队点名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慢跑一圈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3、热身操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柔韧</w:t>
            </w:r>
            <w:r>
              <w:rPr>
                <w:rFonts w:ascii="宋体" w:hAnsi="宋体" w:eastAsia="宋体" w:cs="宋体"/>
                <w:sz w:val="24"/>
                <w:szCs w:val="24"/>
              </w:rPr>
              <w:t>素质练习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压腿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压腿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、竖叉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4、横叉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三、复习啦啦操基本步伐、站姿、手型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四、啦啦操套路第一节学习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1、教师讲解、示范动作，学生认真观看教师示范，跟随教师模仿练习。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2、教师组织学生集体练习，教师巡视指导纠正并鼓励、激励学生。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3、教师组织学生表演并点评，学生积极表演，勇于表现自己。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五、游戏：躲避球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、结束部分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1.放松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教师对本节课学生学习情况进行点评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啦啦操套路第二节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学生能知道啦啦操第二节的动作名称和要点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2.通过练习使学生掌握啦啦操第二部分套路的动作要领</w:t>
            </w: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3.培养孩子认真学练、乐于改进的学习作风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一、准备部分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1、集队点名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慢跑一圈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3、热身操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柔韧</w:t>
            </w:r>
            <w:r>
              <w:rPr>
                <w:rFonts w:ascii="宋体" w:hAnsi="宋体" w:eastAsia="宋体" w:cs="宋体"/>
                <w:sz w:val="24"/>
                <w:szCs w:val="24"/>
              </w:rPr>
              <w:t>素质练习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压腿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压腿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、竖叉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4、横叉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三、复习啦啦操套路第一节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四、啦啦操套路第二节学习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1、教师讲解、示范动作，学生认真观看教师示范，跟随教师模仿练习。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2、教师组织学生集体练习，教师巡视指导纠正并鼓励、激励学生。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3、教师组织学生表演并点评，学生积极表演，勇于表现自己。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、结束部分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1.放松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教师对本节课学生学习情况进行点评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05CE3"/>
    <w:multiLevelType w:val="singleLevel"/>
    <w:tmpl w:val="83205CE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353BF0"/>
    <w:multiLevelType w:val="singleLevel"/>
    <w:tmpl w:val="8E353B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220C13"/>
    <w:multiLevelType w:val="singleLevel"/>
    <w:tmpl w:val="94220C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9B4307B"/>
    <w:multiLevelType w:val="singleLevel"/>
    <w:tmpl w:val="E9B4307B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5047D5D"/>
    <w:multiLevelType w:val="singleLevel"/>
    <w:tmpl w:val="15047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470714C"/>
    <w:multiLevelType w:val="singleLevel"/>
    <w:tmpl w:val="447071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C8C311C"/>
    <w:multiLevelType w:val="singleLevel"/>
    <w:tmpl w:val="7C8C31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C23361"/>
    <w:multiLevelType w:val="multilevel"/>
    <w:tmpl w:val="7EC2336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NTNjMTdlNGI2ZjQ2YmEwNjRiZDkwMDE0ZWNiZjgifQ=="/>
  </w:docVars>
  <w:rsids>
    <w:rsidRoot w:val="22F75F9A"/>
    <w:rsid w:val="22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2024-03-06T12:29:00Z</dcterms:created>
  <dc:creator>涵</dc:creator>
  <cp:lastModifiedBy>涵</cp:lastModifiedBy>
  <dcterms:modified xsi:type="dcterms:W3CDTF">2024-03-06T12:44:23Z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36F3C57035EC404091A6BF6150B4AC8B_11</vt:lpwstr>
  </property>
</Properties>
</file>