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422" w:firstLineChars="200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7的乘法口诀教学设计</w:t>
      </w:r>
    </w:p>
    <w:p>
      <w:pPr>
        <w:widowControl/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【教学内容】教科书第70页例1和“想一想”，第71页“想想做做”。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【目标预设】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1、借助已有知识和经验编制7的乘法口诀，理解和记忆 7的乘法口诀，能运用7的乘法口诀正确计算有关的乘法式题，并能解决相应的简单实际问题。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2、使学生进一步增强自主学习的能力以及与同学合作交流的意识，获得一些学习成功的体验。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【课前5分钟】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上课前先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让我们一起走进生活，欣赏一下生活中的数学知识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。（播放）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这些知识都与几有关？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看来7真是个奇妙的数字，今天我们要研究的内容就与它有关。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【过程预设】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一、导入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观察图，填表格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看！小熊维尼带着他的号伙伴来到了我们的课堂。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图上有小动物，你们和老师一起数数图上有几只小动物好吗？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好。（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只……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图上有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只小动物，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这一天，这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7只小动物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在商量着要乘船出去游玩，聪明的小熊</w:t>
      </w:r>
      <w:r>
        <w:rPr>
          <w:rFonts w:hint="eastAsia" w:ascii="宋体" w:hAnsi="宋体" w:cs="宋体"/>
          <w:sz w:val="21"/>
          <w:szCs w:val="21"/>
          <w:lang w:eastAsia="zh-CN"/>
        </w:rPr>
        <w:t>先搭出来一只小船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这只小船是有什么搭成的呢？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三角形。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那一只小船需要几个三角形搭成呢？我们一起来数数吧！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1个，2个，……，7个。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一只小船需要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7个三角形，7只小动物7只小船，让我们来帮助它们想想需要多少个三角形呢？来填写这张表格。</w:t>
      </w:r>
    </w:p>
    <w:p>
      <w:pPr>
        <w:widowControl/>
        <w:autoSpaceDE w:val="0"/>
        <w:adjustRightInd w:val="0"/>
        <w:snapToGrid w:val="0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摆一只这样的小船用7了个三角形表示1个7。</w:t>
      </w:r>
    </w:p>
    <w:p>
      <w:pPr>
        <w:widowControl/>
        <w:autoSpaceDE w:val="0"/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摆这样的2只需要几个三角形呢？14是怎样得到的？是几个7相加的结果？</w:t>
      </w:r>
    </w:p>
    <w:p>
      <w:pPr>
        <w:widowControl/>
        <w:autoSpaceDE w:val="0"/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摆3只需要几个7相加呢？5只、6只、7只呢？像这样每多摆一只小船，三角形的个数就要……。你会接着往下算了吗？</w:t>
      </w:r>
    </w:p>
    <w:p>
      <w:pPr>
        <w:widowControl/>
        <w:autoSpaceDE w:val="0"/>
        <w:adjustRightInd w:val="0"/>
        <w:snapToGrid w:val="0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（把书翻到70页，看表格，算一算，把它填写完整。）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谁来汇报，只说得数。同意他算的结果吗？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从表格中你能看出2个7是多少？3个７是多少？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几个７相加是35？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2、揭示课题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提问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刚才在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算三角形的个数时你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还有什么好方法可以算的又快又准确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怎样编出7的乘法口诀呢？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今天这节课我们就来解决这个问题。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板书课题：7的乘法口诀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二、新课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1、试编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看表格１个７是几？用乘法算式怎样表示呢？乘法口诀怎么编？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再看表格２个７相加是？你能说出相应的乘法，并编出一道乘法口诀吗？（一起说一遍）二七表示什么意思？十四呢？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口诀就是这样得来的。以此类推，从三七开始你能根据这张表格自己编了吗？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好，从三七开始，先和同桌说一说，最后把70页乘法的得数和口诀填写完整。</w:t>
      </w:r>
    </w:p>
    <w:p>
      <w:pPr>
        <w:widowControl/>
        <w:numPr>
          <w:ilvl w:val="0"/>
          <w:numId w:val="1"/>
        </w:num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汇报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找到错误的资源，拍照。让学生点评。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老师报几个7相加，你汇报算式和口诀好吗？其余同学认真校对，有不同意见的可以提出来。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看，你们编的和老师的一模一样，小朋友真能干。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3、排序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师：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看看7的乘法口诀有几句呢？让我们自豪地读一读自己编写的乘法口诀，好吗？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边读边想7的乘法口诀有什么规律。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交流</w:t>
      </w:r>
      <w:r>
        <w:rPr>
          <w:rFonts w:hint="eastAsia" w:ascii="宋体" w:hAnsi="宋体" w:eastAsia="宋体" w:cs="宋体"/>
          <w:sz w:val="21"/>
          <w:szCs w:val="21"/>
        </w:rPr>
        <w:t>。（口诀的第一个数字从1—7依次多1。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口诀的第二个数字都是7《对呀，今天我们研究的就是7的乘法口诀》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从上往下看他们的得数依次多7，那从下往上看呢？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相邻两句口诀的得数相差7。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;</w:t>
      </w:r>
      <w:r>
        <w:rPr>
          <w:rFonts w:hint="eastAsia" w:ascii="宋体" w:hAnsi="宋体" w:eastAsia="宋体" w:cs="宋体"/>
          <w:sz w:val="21"/>
          <w:szCs w:val="21"/>
        </w:rPr>
        <w:t>找规律是为了帮助我们</w:t>
      </w:r>
      <w:r>
        <w:rPr>
          <w:rFonts w:hint="eastAsia" w:ascii="宋体" w:hAnsi="宋体" w:cs="宋体"/>
          <w:sz w:val="21"/>
          <w:szCs w:val="21"/>
          <w:lang w:eastAsia="zh-CN"/>
        </w:rPr>
        <w:t>更好的记住口诀。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请小朋友根据这些规律试着自己背一背，好吗？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4、记忆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刚才你在背7的乘法口诀的时候，觉</w:t>
      </w:r>
      <w:r>
        <w:rPr>
          <w:rFonts w:hint="eastAsia" w:ascii="宋体" w:hAnsi="宋体" w:cs="宋体"/>
          <w:sz w:val="21"/>
          <w:szCs w:val="21"/>
          <w:lang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哪句最难记呢？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听听这段话。播放孙悟空语句。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孙悟空在炼丹炉中七七四十九天，炼成火眼金晴，取经的路上遇到妖怪，不管三七二十一，举起金箍棒就打。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这段文字中有两句口诀，一句是……另一句是……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师生对口令：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试一试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师：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看看这三题用哪句乘法口诀。自己先完成在书上。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那还有哪到算式也是用二七十四来计算？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这时小动物们的船也搭好了。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可是向正在为旅游的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食物发愁呢！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所以下面就需要你们运用今天学习的知识来闯关，帮助小动物们获得吃的喝的。你们有信心完成吗？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巩固练习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（一）第一关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好，我们来看看第一关是什么？（出示“想想做做”第一题）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我们来看看这三组算式，你们在书本上自己填填看。（学生独立完成，教师巡视）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我看大部分同学已经完成了，我们一起来看看，（指明回答第一组的得数）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3×7+7=28、4×7=28、7×4=28，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7×7=49也就是我们第一组的答案都是35，那你能想一想来告诉老师为什么这一组算式的得数相同呢？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3×7可以看成3个7相加，再加一个7就是4个7相加，而4×7、7×4都可以看成4个7相加，7的个数相同所以得数相同。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很好，我们一组中算式虽然不同，但是代表的7的个数都相同，所以得数相同。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（指明回答第二、三组，并询问为什么得数相同）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刚刚我们是一组一组看的，接下来我们横着看，第一组可以看成是几个几相加？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4个7相加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所以可以用哪句口诀来计算？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四七二十八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第二组？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5个7相加，五七三十五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第三组？</w:t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6个7相加，六七四十二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4个7，5个7，6个7，后面那个都比前面的多（7）？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那你能不能发现7的乘法口诀中相邻两句乘法口诀之间的关系？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7的乘法口诀中后一句都比前一句的积多7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很好，那下面就请你们利用刚刚的发现，来完成第一关的第二题。（出示“想想做做”第2题，学生独立完成，交流结果）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同学们真棒，你们闯过了第一关，帮小动物们获得了食物。接着我们再来闯第二关，好不好？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（二）第二关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第二关中第一个要求是同学们听老师说乘法口诀，说出相应的乘法算式，听好了哦！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二七十四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下面同桌一起来做个小游戏，一人说口诀，另一人说算式，然后交换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……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真棒，你们已经闯过了第二关，有帮助了小动物们获得了水果。离成功越来越近了哦！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（三）第三关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那你们知道为什么我们叫它七星瓢虫吗？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它的身上有七个黑点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没错，七星瓢虫背上的七个点我们叫做7个“星”，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从图中找出两个条件和一个问题。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想一想，自己完成在书本上。（学生独立完成，教师巡视）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同学们完成的差不多了哦，请同学来回答一下你是怎么填的？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4×7=28（个）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你能告诉老师为什么你用乘法吗？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求一共多少个“星”，就是求4个7相加，用乘法。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很好，那我们还可以怎么列式子啊？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7×4=28（个）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嗯，很好这两种列法都可以，现在你们有没有掌握如何利用今天学习的知识来解决实际问题了呢？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好，那我们来检验一下，再来看一题（出示题目，念题），同学自己填在书本上吧。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我请一位同学来回答一下。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7×6=42（户）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同样的回答老师你为什么用乘法？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求一共住多少户，就是求7个6相加，用乘法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还可以怎么填？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6×7=42（户）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太棒了，恭喜你们闯完了最后一关，又帮助小动物们获得了牛奶。终于，它们在你们的帮组下登上了小船出去游玩了……而我们这节课也将结束，最后我们来总结一下今天学习了什么内容？</w:t>
      </w:r>
    </w:p>
    <w:p>
      <w:pPr>
        <w:numPr>
          <w:ilvl w:val="0"/>
          <w:numId w:val="3"/>
        </w:numPr>
        <w:spacing w:line="40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全课总给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7的乘法口诀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7的乘法口诀有几句呀？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7句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还记不记得，我们再来一起背一背（学生背诵口诀）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（若时间差不多则只背诵7的乘法口诀，若还有时间就背诵1—7的乘法口诀）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BF5B9"/>
    <w:multiLevelType w:val="singleLevel"/>
    <w:tmpl w:val="8B2BF5B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4EEC0DF"/>
    <w:multiLevelType w:val="singleLevel"/>
    <w:tmpl w:val="A4EEC0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6DB08C"/>
    <w:multiLevelType w:val="singleLevel"/>
    <w:tmpl w:val="376DB0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3B20"/>
    <w:rsid w:val="26DF77F9"/>
    <w:rsid w:val="4EFC70BC"/>
    <w:rsid w:val="7619571A"/>
    <w:rsid w:val="7FB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2018-11-26T07:11:55Z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