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center"/>
        <w:textAlignment w:val="auto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加法交换律和加法结合律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》教学设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计</w:t>
      </w:r>
    </w:p>
    <w:p>
      <w:pPr>
        <w:numPr>
          <w:ilvl w:val="0"/>
          <w:numId w:val="1"/>
        </w:numPr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生活引入，引发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兴趣</w:t>
      </w:r>
      <w:r>
        <w:rPr>
          <w:rFonts w:hint="eastAsia" w:ascii="楷体_GB2312" w:hAnsi="宋体" w:eastAsia="楷体_GB2312"/>
          <w:b/>
          <w:sz w:val="28"/>
          <w:szCs w:val="28"/>
        </w:rPr>
        <w:t>。</w:t>
      </w:r>
    </w:p>
    <w:p>
      <w:pPr>
        <w:spacing w:line="4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1．组织谈话，课件出示</w:t>
      </w:r>
      <w:r>
        <w:rPr>
          <w:rFonts w:hint="eastAsia" w:ascii="宋体" w:hAnsi="宋体"/>
          <w:sz w:val="24"/>
          <w:lang w:val="en-US" w:eastAsia="zh-CN"/>
        </w:rPr>
        <w:t>跳绳动图以及踢毽子动图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57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师：同学们，</w:t>
      </w:r>
      <w:r>
        <w:rPr>
          <w:rFonts w:hint="eastAsia" w:ascii="宋体" w:hAnsi="宋体"/>
          <w:sz w:val="24"/>
          <w:lang w:val="en-US" w:eastAsia="zh-CN"/>
        </w:rPr>
        <w:t>他们是在干什么啊？（跳绳、踢毽子）</w:t>
      </w:r>
    </w:p>
    <w:p>
      <w:pPr>
        <w:numPr>
          <w:ilvl w:val="0"/>
          <w:numId w:val="2"/>
        </w:numPr>
        <w:spacing w:line="400" w:lineRule="exact"/>
        <w:ind w:left="60" w:leftChars="0" w:firstLine="57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设疑：</w:t>
      </w:r>
      <w:r>
        <w:rPr>
          <w:rFonts w:hint="eastAsia" w:ascii="宋体" w:hAnsi="宋体"/>
          <w:sz w:val="24"/>
          <w:lang w:val="en-US" w:eastAsia="zh-CN"/>
        </w:rPr>
        <w:t>那你们更喜欢跳绳还是踢毽子</w:t>
      </w:r>
    </w:p>
    <w:p>
      <w:pPr>
        <w:spacing w:line="400" w:lineRule="exact"/>
        <w:ind w:firstLine="57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谈话：</w:t>
      </w:r>
      <w:r>
        <w:rPr>
          <w:rFonts w:hint="eastAsia" w:ascii="宋体" w:hAnsi="宋体"/>
          <w:sz w:val="24"/>
          <w:lang w:val="en-US" w:eastAsia="zh-CN"/>
        </w:rPr>
        <w:t>那我们今天就从同学们更喜欢的跳绳开始/那我们先把更喜欢的踢毽子留到后面，先从跳绳开始</w:t>
      </w:r>
    </w:p>
    <w:p>
      <w:pPr>
        <w:numPr>
          <w:ilvl w:val="0"/>
          <w:numId w:val="1"/>
        </w:numPr>
        <w:rPr>
          <w:rFonts w:hint="default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认识加法交换律，感受探究方法</w:t>
      </w:r>
    </w:p>
    <w:p>
      <w:pPr>
        <w:numPr>
          <w:ilvl w:val="0"/>
          <w:numId w:val="3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展示例1图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师：同学们，看到图片，你能知道什么？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（学生回答跳绳人数等）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提问：那么，根据已知的条件，我们可以算出来跳绳的一共有多少人么？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举手回答，展示不同的两种解法：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28+17或17+28（板书）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2.谈话：让我们一起来观察这两个算式，他们有什么相同点和不同点吗？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（引导，加数，和都相同，加数的位置不同）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师：那么像这样和相同的两个加法算式，我们可以用什么符号来连接呢？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（等于号）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（板书：28+17=17+28）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3.观察发现：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观察这一等式，你发现了什么？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引导：加数的位置变了，但是和不变。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那我们大胆提出猜想：两数相加，改变加数的位置，和不变。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4.举例论证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师：提出猜想，下一步就是论证。那么根据这一猜想，你能举一些例子来进行论证吗？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学生独立完成，教师巡视。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引导：改变加数的位数，适用吗？你能找出不适用这一猜想的例子吗？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请几位学生交流例子（板书）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总结：那么，通过我们举出的例子，是不是就验证了这一猜想的成立。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追问：像这样的例子能举得完吗？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既然举不完，那我们能不能用一个式子来概括所有的这一类例子？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学生试着在本子上写，教师巡视。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引导：可不可以用图形来指代这些加数，用中文呢？英文呢？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指出：不同的图形表示的是两个加数，它们可以是任何数。</w:t>
      </w:r>
    </w:p>
    <w:p>
      <w:pPr>
        <w:numPr>
          <w:ilvl w:val="0"/>
          <w:numId w:val="0"/>
        </w:numPr>
        <w:ind w:firstLine="562" w:firstLineChars="200"/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指出：在数学上，我们通常用英文表示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楷体_GB2312" w:hAnsi="宋体" w:eastAsia="楷体_GB2312"/>
          <w:b/>
          <w:sz w:val="28"/>
          <w:szCs w:val="28"/>
          <w:lang w:val="en-US" w:eastAsia="zh-CN"/>
        </w:rPr>
        <w:t>“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a+b=b+a”</w:t>
      </w:r>
    </w:p>
    <w:p>
      <w:pPr>
        <w:numPr>
          <w:ilvl w:val="0"/>
          <w:numId w:val="4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得出结论：</w:t>
      </w:r>
    </w:p>
    <w:p>
      <w:pPr>
        <w:numPr>
          <w:ilvl w:val="0"/>
          <w:numId w:val="0"/>
        </w:numPr>
        <w:spacing w:line="400" w:lineRule="exact"/>
        <w:ind w:firstLine="562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师：</w:t>
      </w:r>
      <w:r>
        <w:rPr>
          <w:rFonts w:hint="eastAsia" w:ascii="宋体" w:hAnsi="宋体"/>
          <w:sz w:val="24"/>
          <w:lang w:val="en-US" w:eastAsia="zh-CN"/>
        </w:rPr>
        <w:t xml:space="preserve"> 根据刚刚的论证，我们验证了这一猜想，这一规律我们给他一个名字，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叫“加法交换律” 。</w:t>
      </w:r>
      <w:r>
        <w:rPr>
          <w:rFonts w:hint="eastAsia" w:ascii="宋体" w:hAnsi="宋体"/>
          <w:sz w:val="24"/>
          <w:lang w:val="en-US" w:eastAsia="zh-CN"/>
        </w:rPr>
        <w:t>一起再说一遍这一规律。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指名几位学生再读一遍。</w:t>
      </w:r>
    </w:p>
    <w:p>
      <w:pPr>
        <w:numPr>
          <w:ilvl w:val="0"/>
          <w:numId w:val="0"/>
        </w:numPr>
        <w:spacing w:line="400" w:lineRule="exact"/>
        <w:ind w:firstLine="562" w:firstLineChars="200"/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“加法交换律：两数相加，交换加数的位置，和不变”  （板书）</w:t>
      </w:r>
    </w:p>
    <w:p>
      <w:pPr>
        <w:numPr>
          <w:ilvl w:val="0"/>
          <w:numId w:val="0"/>
        </w:numPr>
        <w:ind w:firstLine="480" w:firstLineChars="200"/>
        <w:rPr>
          <w:rFonts w:hint="default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用英文表示就是：</w:t>
      </w:r>
      <w:r>
        <w:rPr>
          <w:rFonts w:hint="default" w:ascii="楷体_GB2312" w:hAnsi="宋体" w:eastAsia="楷体_GB2312"/>
          <w:b/>
          <w:sz w:val="28"/>
          <w:szCs w:val="28"/>
          <w:lang w:val="en-US" w:eastAsia="zh-CN"/>
        </w:rPr>
        <w:t>“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a+b=b+a”（板书）</w:t>
      </w:r>
    </w:p>
    <w:p>
      <w:pPr>
        <w:numPr>
          <w:ilvl w:val="0"/>
          <w:numId w:val="4"/>
        </w:numPr>
        <w:spacing w:line="400" w:lineRule="exact"/>
        <w:ind w:left="57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回顾探究过程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刚刚我们是怎样一步步得出这一规律的？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引导学生回答：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先观察等式，提出了猜想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再进行了举例论证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最后得出结论。</w:t>
      </w:r>
    </w:p>
    <w:p>
      <w:pPr>
        <w:numPr>
          <w:ilvl w:val="0"/>
          <w:numId w:val="1"/>
        </w:numPr>
        <w:rPr>
          <w:rFonts w:hint="default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自主探究加法结合律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1.接下来，我们来看这一道题的第二题，你能算出一共有多少人吗？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学生举手回答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板书两种不同的算法：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先算出跳绳的人数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（28+17）+23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= 45+23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= 68（人）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先算出女生人数：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28+（17+23）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= 28+40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= 68（人）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提问：这两道算式，有什么相同点和不同点吗？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引导：加数相同，加数位置相同，和相同，运算顺序变了。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那么，和相同，我们就可以用“等于号”连接。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板书：（28+17）+23=28+（17+23）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追问：你们能根据刚刚探究加法交换律的方式，探究一下这一等式蕴含的规律吗？</w:t>
      </w:r>
    </w:p>
    <w:p>
      <w:pPr>
        <w:numPr>
          <w:ilvl w:val="0"/>
          <w:numId w:val="3"/>
        </w:numPr>
        <w:spacing w:line="400" w:lineRule="exact"/>
        <w:ind w:left="57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学生分组自主探究，教师巡视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提示：先观察这一等式，写出你们组的猜想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再根据你们提出的猜想，举例子论证，得出你们组的结论。 </w:t>
      </w:r>
    </w:p>
    <w:p>
      <w:pPr>
        <w:numPr>
          <w:ilvl w:val="0"/>
          <w:numId w:val="3"/>
        </w:numPr>
        <w:spacing w:line="400" w:lineRule="exact"/>
        <w:ind w:left="57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学生分组交流探究结果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板书学生的举的部分例子。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指出：这一规律我们也给它一个名字，叫作：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加法结合律</w:t>
      </w:r>
      <w:r>
        <w:rPr>
          <w:rFonts w:hint="eastAsia" w:ascii="宋体" w:hAnsi="宋体"/>
          <w:sz w:val="24"/>
          <w:lang w:val="en-US" w:eastAsia="zh-CN"/>
        </w:rPr>
        <w:t>。一起说一遍：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“加法结合律：三数相加，先把前两个数相加，或先把后两个数相加，和不变。”（板书）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用英文表示就是：(a+b)+c=a+(b+c)（板书）</w:t>
      </w:r>
    </w:p>
    <w:p>
      <w:pPr>
        <w:numPr>
          <w:ilvl w:val="0"/>
          <w:numId w:val="3"/>
        </w:numPr>
        <w:spacing w:line="400" w:lineRule="exact"/>
        <w:ind w:left="57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比较两个规律，总结作用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接下来我们一起观察这些例子，你能看出来这两个规律有什么作用吗？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引导：加法交换律可以用来验算。加法结合律可以用来简算。（板书）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追问：加法交换律可以用来简算吗？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带着疑问，我们先做一下“练一练”</w:t>
      </w:r>
    </w:p>
    <w:p>
      <w:pPr>
        <w:numPr>
          <w:ilvl w:val="0"/>
          <w:numId w:val="3"/>
        </w:numPr>
        <w:spacing w:line="400" w:lineRule="exact"/>
        <w:ind w:left="57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练习探究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讲解第三题时，指出加法交换律也能用来简算。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（板书）</w:t>
      </w:r>
    </w:p>
    <w:p>
      <w:pPr>
        <w:numPr>
          <w:ilvl w:val="0"/>
          <w:numId w:val="1"/>
        </w:numPr>
        <w:rPr>
          <w:rFonts w:hint="default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练习巩固</w:t>
      </w:r>
    </w:p>
    <w:p>
      <w:pPr>
        <w:numPr>
          <w:ilvl w:val="0"/>
          <w:numId w:val="5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我会填：填一填，并说一说所用的运算规律 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 （ ）+59    =（ ）+0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（2）（47+30）+8  = 47+（  +  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（3）（74+49）+51 = 74+（   +   ）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（4）33+（48+67） = (   +   )+48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强调加法交换律是交换加数的位置，加法结合律是改变运算顺序。</w:t>
      </w:r>
    </w:p>
    <w:p>
      <w:pPr>
        <w:numPr>
          <w:ilvl w:val="0"/>
          <w:numId w:val="5"/>
        </w:numPr>
        <w:spacing w:line="400" w:lineRule="exact"/>
        <w:ind w:left="570" w:leftChars="0" w:firstLine="0" w:firstLine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我会连：</w:t>
      </w:r>
      <w:r>
        <w:rPr>
          <w:rFonts w:hint="default" w:ascii="宋体" w:hAnsi="宋体"/>
          <w:sz w:val="24"/>
          <w:lang w:val="en-US" w:eastAsia="zh-CN"/>
        </w:rPr>
        <w:t>不通过计算，把左右两边得数相等的算式用线连起来。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强调运用加法运算律后，和不变的概念。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3.我会做：</w:t>
      </w:r>
      <w:r>
        <w:rPr>
          <w:rFonts w:hint="default" w:ascii="宋体" w:hAnsi="宋体"/>
          <w:sz w:val="24"/>
          <w:lang w:val="en-US" w:eastAsia="zh-CN"/>
        </w:rPr>
        <w:t>王大伯家的果园里有苹果树148棵，梨树319棵，桃树281棵。一共有多少棵果树？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引导：这一题我们在计算时，是不是可以使用加法运算律来进行简算？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学生回答，交流解法。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追问：你为什么这么算？</w:t>
      </w:r>
    </w:p>
    <w:p>
      <w:pPr>
        <w:numPr>
          <w:ilvl w:val="0"/>
          <w:numId w:val="0"/>
        </w:numPr>
        <w:spacing w:line="400" w:lineRule="exact"/>
        <w:ind w:left="57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(应用加法结合律，和不变。但是计算更简便了。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4.我会思考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想一想，你能快速算出下面这道题的答案吗？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1+2+3+···+17+18+19=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学生思考，举手回答。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追问：为什么可以先把1+19？这样做有什么意义呢？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引导：用了加法运算律，和不变，使计算更加简便。</w:t>
      </w:r>
    </w:p>
    <w:p>
      <w:pPr>
        <w:numPr>
          <w:ilvl w:val="0"/>
          <w:numId w:val="1"/>
        </w:numPr>
        <w:rPr>
          <w:rFonts w:hint="default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总结回顾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这节课我们学习了什么？这两个运算律都有什么作用呢？</w:t>
      </w:r>
    </w:p>
    <w:p>
      <w:pPr>
        <w:numPr>
          <w:ilvl w:val="0"/>
          <w:numId w:val="0"/>
        </w:numPr>
        <w:spacing w:line="400" w:lineRule="exact"/>
        <w:ind w:left="63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布置作业：课作：补充习题 42页</w:t>
      </w:r>
    </w:p>
    <w:p>
      <w:pPr>
        <w:numPr>
          <w:ilvl w:val="0"/>
          <w:numId w:val="0"/>
        </w:numPr>
        <w:spacing w:line="400" w:lineRule="exact"/>
        <w:ind w:left="630" w:leftChars="0" w:firstLine="1200" w:firstLineChars="5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家作：练习册 37页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板书设计：</w:t>
      </w:r>
    </w:p>
    <w:tbl>
      <w:tblPr>
        <w:tblStyle w:val="3"/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553"/>
        <w:gridCol w:w="2987"/>
        <w:gridCol w:w="263"/>
        <w:gridCol w:w="4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加法交换律</w:t>
            </w:r>
          </w:p>
        </w:tc>
        <w:tc>
          <w:tcPr>
            <w:tcW w:w="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加法结合律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观察发现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575" w:firstLineChars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28+17=17+28</w:t>
            </w:r>
          </w:p>
        </w:tc>
        <w:tc>
          <w:tcPr>
            <w:tcW w:w="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570" w:leftChars="0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（28+17）+23=28+（17+23）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433" w:hRule="atLeast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举例论证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32+27=27+32</w:t>
            </w:r>
          </w:p>
        </w:tc>
        <w:tc>
          <w:tcPr>
            <w:tcW w:w="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(32+5)+712=32+(5+712）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71+2=2+71</w:t>
            </w:r>
          </w:p>
        </w:tc>
        <w:tc>
          <w:tcPr>
            <w:tcW w:w="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得出结论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a+b=b+a</w:t>
            </w:r>
          </w:p>
        </w:tc>
        <w:tc>
          <w:tcPr>
            <w:tcW w:w="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(a+b)+c=a+(b+c)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42"/>
              </w:tabs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两数相加，改变加数位置，和不变</w:t>
            </w:r>
          </w:p>
        </w:tc>
        <w:tc>
          <w:tcPr>
            <w:tcW w:w="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392"/>
              </w:tabs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三位数相加，先把前两个数相加，或先把后两个数相加，和不变。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5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作用：验算；简算</w:t>
            </w: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作用：简算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教学反思：本节课存在较多不足。主要是在讲解加法运算律时，没有强调学生的语言表达的完整性，课堂上针对学生的一些回答应对得不够好，以及教学语言有些单一。后续应更注重学生表达的完整性，丰富自身的教学语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1C4CA"/>
    <w:multiLevelType w:val="singleLevel"/>
    <w:tmpl w:val="9171C4CA"/>
    <w:lvl w:ilvl="0" w:tentative="0">
      <w:start w:val="2"/>
      <w:numFmt w:val="decimal"/>
      <w:suff w:val="nothing"/>
      <w:lvlText w:val="%1．"/>
      <w:lvlJc w:val="left"/>
      <w:pPr>
        <w:ind w:left="60"/>
      </w:pPr>
    </w:lvl>
  </w:abstractNum>
  <w:abstractNum w:abstractNumId="1">
    <w:nsid w:val="AA9F2B60"/>
    <w:multiLevelType w:val="singleLevel"/>
    <w:tmpl w:val="AA9F2B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673DED"/>
    <w:multiLevelType w:val="singleLevel"/>
    <w:tmpl w:val="05673DE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D99BB77"/>
    <w:multiLevelType w:val="singleLevel"/>
    <w:tmpl w:val="0D99BB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6849E33"/>
    <w:multiLevelType w:val="singleLevel"/>
    <w:tmpl w:val="46849E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jM4YmUwMGI1NGI0YTUwYmY1NGY2ZWI4YjM1NGMifQ=="/>
  </w:docVars>
  <w:rsids>
    <w:rsidRoot w:val="13EA38FF"/>
    <w:rsid w:val="06DF3620"/>
    <w:rsid w:val="13EA38FF"/>
    <w:rsid w:val="48C24377"/>
    <w:rsid w:val="6D7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1915</Words>
  <Characters>2134</Characters>
  <Lines>0</Lines>
  <Paragraphs>0</Paragraphs>
  <TotalTime>99</TotalTime>
  <ScaleCrop>false</ScaleCrop>
  <LinksUpToDate>false</LinksUpToDate>
  <CharactersWithSpaces>2279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2023-03-22T23:59:00Z</dcterms:created>
  <dc:creator>轻念</dc:creator>
  <cp:lastModifiedBy>轻念</cp:lastModifiedBy>
  <dcterms:modified xsi:type="dcterms:W3CDTF">2023-03-23T05:23:48Z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89C32D0940F643798D4E94383691E787</vt:lpwstr>
  </property>
</Properties>
</file>