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《树和喜鹊》第一课时201</w:t>
      </w: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.3</w:t>
      </w:r>
    </w:p>
    <w:p>
      <w:pPr>
        <w:pStyle w:val="2"/>
        <w:jc w:val="center"/>
        <w:rPr>
          <w:rFonts w:hint="eastAsia" w:ascii="黑体" w:hAnsi="黑体" w:eastAsia="黑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杨学华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教学目标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1、随文认读9个生字，通过语境中感悟、词义区辨等方法，读准“只、种、乐”3个多音字，采用重点识记“窝、孤、单”3个生字，认识“倒八、子字旁”两个新偏旁，会写“单、居、乐”2个字。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2、初步学习联系上文文理解词语意思的方法，并用这种方法理解“孤单”的意思，理解“叽叽喳喳、安安静静”的意思，积累AABB式词语。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3、正确朗读课文，通过想象画面，进入故事情境，练习有感情地朗读课文，在朗读中体会有朋友的快乐。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教学重点：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1、初步学习联系上文文理解词语意思的方法，并用这种方法理解“孤单”的意思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一、谜语揭题，质疑导入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媒体出示（树、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喜鹊、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）正音</w:t>
      </w:r>
    </w:p>
    <w:p>
      <w:pPr>
        <w:pStyle w:val="2"/>
        <w:spacing w:before="0" w:beforeAutospacing="0" w:after="0" w:afterAutospacing="0"/>
        <w:textAlignment w:val="baseline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2、板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贴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和喜鹊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3、树和喜鹊之间会发生怎样的故事呢？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今天我们就来学习这个故事，（指名读题、齐读）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二、初读课文，识记生字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听读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课文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：注意听清字音，听准节奏。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2、自读课文：读准字音，读通句子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（见课件）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）生字词圈出来了吗？反馈一下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default" w:asciiTheme="minorEastAsia" w:hAnsiTheme="minorEastAsia" w:eastAsiaTheme="minorEastAsia" w:cstheme="minorBidi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（2）课文有几小节？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三、再读课文、理清文脉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1、借助插图，理文脉——出示打乱的插图：刚才我们读了有趣的文字，课文中还有三幅有趣的插图，可是老师把它打乱了顺序，你能帮帮老师吗？请小朋友再读读课文。按顺序重新排一排。——学生排列插图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学生排图，说说理由，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借助插图，理清时间顺序。板书：从前、后来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小结：看来我们可以抓住文章的关键词来读懂故事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3从前，这里发生了什么事呢？我们来学习一二小节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（三个一正音、多音字只、教学鸟窝）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一棵树让人觉得这棵树很孤单。一个鸟窝，一只喜鹊也让我们觉得喜鹊很孤单）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、对比阅读，抓住“只有”体会孤单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（1）出示：师生合作读，你发现了什么？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ind w:firstLine="600" w:firstLineChars="2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从前，这里有一棵树        从前，这里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只有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一棵树，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ind w:firstLine="600" w:firstLineChars="25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树上有一个鸟窝            树上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只有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一个鸟窝，</w:t>
      </w:r>
    </w:p>
    <w:p>
      <w:pPr>
        <w:pStyle w:val="2"/>
        <w:shd w:val="clear" w:color="auto" w:fill="FFFFFF"/>
        <w:spacing w:after="75" w:line="440" w:lineRule="atLeast"/>
        <w:ind w:firstLine="600" w:firstLineChars="250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鸟窝里有一只喜鹊。        鸟窝里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只有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一只喜鹊。</w:t>
      </w:r>
    </w:p>
    <w:p>
      <w:pPr>
        <w:pStyle w:val="2"/>
        <w:shd w:val="clear" w:color="auto" w:fill="FFFFFF"/>
        <w:spacing w:after="75" w:line="440" w:lineRule="atLeast"/>
        <w:ind w:firstLine="600" w:firstLineChars="250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分角色读两组句子，边读边分别有什么不同？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（2）“只有”表示仅有，仅有的一棵树，唯一的一棵树；仅有的一只喜鹊，唯一的一只喜鹊，更孤单了，谁来读好这个“只有”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、情景体验，加深孤单的理解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（1）现在你就是这棵孤零零的树，在空旷的那么大一个地方，前面没有树，后面没有树，左边右边也都没有树，你的心情会怎样呢？悲伤、难过、想流泪……把你的感受读出来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（2）现在你就是这只孤零零的喜鹊，想做游戏了，没有人来陪伴，生病了也没有人来照顾你，想和小伙伴一起学习，也没有人了陪伴，你有什么想说的？——把你想说的读出来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（齐读一二小节）</w:t>
      </w:r>
    </w:p>
    <w:p>
      <w:pPr>
        <w:pStyle w:val="2"/>
        <w:shd w:val="clear" w:color="auto" w:fill="FFFFFF"/>
        <w:spacing w:before="0" w:beforeAutospacing="0" w:after="75" w:afterAutospacing="0" w:line="440" w:lineRule="atLeas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树和喜鹊会一直这样孤单下去吗？后来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怎么样了，指名读三四小节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75" w:afterAutospacing="0" w:line="440" w:lineRule="atLeas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后来种了好多树，（点击变红）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教学多音字“种”，分类读两种读音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75" w:afterAutospacing="0" w:line="440" w:lineRule="atLeas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因为这儿种了好多树————（点击：学习都有、邻居，）正音，理解邻居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75" w:afterAutospacing="0" w:line="440" w:lineRule="atLeast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后来这里种了好多好多树，你能读好吗?树多了，树上都有。。指导读第三小节</w:t>
      </w:r>
    </w:p>
    <w:p>
      <w:pPr>
        <w:pStyle w:val="2"/>
        <w:numPr>
          <w:ilvl w:val="0"/>
          <w:numId w:val="1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后来，树多了，鸟窝多了，喜鹊更多了，多么令人高兴啊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!齐读三四小节</w:t>
      </w:r>
    </w:p>
    <w:p>
      <w:pPr>
        <w:pStyle w:val="2"/>
        <w:numPr>
          <w:ilvl w:val="0"/>
          <w:numId w:val="1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自由读五六小节     正音三各一                                                         教学“叽叽喳喳、安安静静”，你还知道哪些这样结构的词？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小鸟叽叽喳喳地在打招呼呢，学习“招呼”，你们什么时候跟人打招呼啊？你会说些什么呢？（注意两个轻声）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就这样，树很快乐，喜鹊也很快乐，教学“快乐”，学习多音字“乐”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后来的日子，树和喜鹊多么快乐呀！读五六小节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小结齐读课文：从前，树和喜鹊多么孤单，你瞧，他们现在多么快乐呀！来我们带上你的理解来齐读课文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四、小朋友们课文读的那么好，生字词能读准了吗？瞧，这么多树上有那么喜鹊他们送上了生字宝宝。指名读，开火车读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五、学写生字，巩固记忆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我们不光会识字，还要把字写漂亮。</w:t>
      </w:r>
    </w:p>
    <w:p>
      <w:pPr>
        <w:pStyle w:val="2"/>
        <w:numPr>
          <w:ilvl w:val="0"/>
          <w:numId w:val="2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学写生字：居、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居——压线笔画：横、竖；半包围结构的字，书写得漂亮要：半藏半露，大部分藏在尸字头部里边，少部分要露出来。老师范写：尸字头写得扁扁的，撇要写得舒展，压线的横要露出来一点，竖斜斜地写在竖中线左右，口的横折也要露出一点点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生描红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3、评价打星、老师评价、同桌互评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板书：</w:t>
      </w:r>
    </w:p>
    <w:p>
      <w:pPr>
        <w:pStyle w:val="2"/>
        <w:ind w:firstLine="3120" w:firstLineChars="1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 树和喜鹊</w:t>
      </w:r>
    </w:p>
    <w:p>
      <w:pPr>
        <w:pStyle w:val="2"/>
        <w:ind w:firstLine="1800" w:firstLineChars="7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插图1  从前：  孤单        </w:t>
      </w:r>
    </w:p>
    <w:p>
      <w:pPr>
        <w:pStyle w:val="2"/>
        <w:ind w:firstLine="1800" w:firstLineChars="7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插图2  后来：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快乐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2"/>
        <w:ind w:firstLine="1800" w:firstLineChars="7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插图3</w:t>
      </w:r>
    </w:p>
    <w:p>
      <w:pPr>
        <w:rPr>
          <w:sz w:val="24"/>
          <w:szCs w:val="24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01D15"/>
    <w:multiLevelType w:val="singleLevel"/>
    <w:tmpl w:val="B0201D1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1959A3E"/>
    <w:multiLevelType w:val="singleLevel"/>
    <w:tmpl w:val="31959A3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C1"/>
    <w:rsid w:val="0017508E"/>
    <w:rsid w:val="002A4BC1"/>
    <w:rsid w:val="0060777B"/>
    <w:rsid w:val="00F10E96"/>
    <w:rsid w:val="0D3455B2"/>
    <w:rsid w:val="193F409E"/>
    <w:rsid w:val="1C0D06EB"/>
    <w:rsid w:val="1DA56000"/>
    <w:rsid w:val="22851ECC"/>
    <w:rsid w:val="30C16077"/>
    <w:rsid w:val="33E67ABA"/>
    <w:rsid w:val="3D436C57"/>
    <w:rsid w:val="448018E1"/>
    <w:rsid w:val="44BC6C6C"/>
    <w:rsid w:val="44F02F5E"/>
    <w:rsid w:val="4C497DB0"/>
    <w:rsid w:val="50177A6F"/>
    <w:rsid w:val="50F334F2"/>
    <w:rsid w:val="5BB71A5E"/>
    <w:rsid w:val="5FFC3688"/>
    <w:rsid w:val="6AC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229</Words>
  <Characters>1311</Characters>
  <Lines>10</Lines>
  <Paragraphs>3</Paragraphs>
  <TotalTime>21</TotalTime>
  <ScaleCrop>false</ScaleCrop>
  <LinksUpToDate>false</LinksUpToDate>
  <CharactersWithSpaces>1537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2018-03-13T23:27:00Z</dcterms:created>
  <dc:creator>Microsoft</dc:creator>
  <cp:lastModifiedBy>Administrator</cp:lastModifiedBy>
  <dcterms:modified xsi:type="dcterms:W3CDTF">2019-04-17T07:31:51Z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