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三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8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  <w:lang w:eastAsia="zh-CN"/>
              </w:rPr>
              <w:t>重点工作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</w:rPr>
              <w:t>迎接江苏省义务教育优质均衡发展区创建评估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周一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文明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跟进督查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副校长室（1）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姚建法、寇锦荟、各办公室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大课间方案优化研讨会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体育组青年教师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Cs w:val="21"/>
              </w:rPr>
              <w:t>荣誉室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规范办学专题会议暨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创建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义务教育优质均衡发展区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推进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</w:t>
            </w:r>
          </w:p>
          <w:p>
            <w:pPr>
              <w:spacing w:line="240" w:lineRule="exact"/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全体副班主任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5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体卫艺工作推进会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副校长室（1）（4）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课程教学中心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姚建法、章丽红、刘梦娇、徐伟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（暂定）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学雷锋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社区活动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后勤条线工作会议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eastAsia="宋体" w:cs="宋体"/>
                <w:kern w:val="0"/>
                <w:sz w:val="21"/>
                <w:szCs w:val="21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副校长室（1）</w:t>
            </w:r>
          </w:p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后勤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条线</w:t>
            </w:r>
            <w:r>
              <w:rPr>
                <w:rFonts w:hint="default" w:eastAsia="宋体" w:cs="宋体"/>
                <w:kern w:val="0"/>
                <w:sz w:val="21"/>
                <w:szCs w:val="21"/>
              </w:rPr>
              <w:t>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党支部活动室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办公室主任会议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各办公室主任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会议室（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副校长室（2）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三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一年级专项调研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教师发展条线会议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副校长室（4）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教师发展条线行政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学生发展条线会议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学生发展条线行政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活力班级评选、班主任基本功竞赛研讨培训会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教学条线行政会议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</w:rPr>
              <w:t>副校长室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教学条线行政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会议室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英语学科组教研活动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四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综合学科集体备课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数学学科组教研活动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吴教授团队指导活动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相关行政与组长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四年级学生观看儿童剧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四年级班主任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】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三年级学生观看儿童剧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三年级班主任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2024微型课题选题论证培训活动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相关课题申报人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14:35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庆祝三八妇女节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系列</w:t>
            </w:r>
            <w:r>
              <w:rPr>
                <w:rFonts w:ascii="宋体" w:hAnsi="宋体" w:eastAsia="宋体"/>
                <w:kern w:val="0"/>
                <w:szCs w:val="21"/>
              </w:rPr>
              <w:t>活动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工会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女教职工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五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:</w:t>
            </w:r>
            <w:r>
              <w:rPr>
                <w:rFonts w:ascii="宋体" w:hAnsi="宋体" w:eastAsia="宋体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“1530”安全教育播报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副校长室（1）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孙莉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教代会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校长室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工会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教代会代表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植树节科普小课堂及社区植树活动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14:35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庆祝三八妇女节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系列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工会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女教职工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2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一）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参加</w:t>
            </w:r>
            <w:r>
              <w:rPr>
                <w:rFonts w:eastAsia="宋体"/>
                <w:sz w:val="21"/>
                <w:szCs w:val="21"/>
              </w:rPr>
              <w:t>常州市小学数学基本功集训（三）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三井小学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2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二）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szCs w:val="21"/>
              </w:rPr>
              <w:t>学生外出综合实践活动服务招标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杨阳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通江中路299号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三）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参加新北区沈亚萍卓越教师成长营活动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章丽红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吕墅小学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6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参加新桥街道2021-2023年度妇联系统先进集体和先进个人表彰大会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苗小芬、余亭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新桥街道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参加市新基础教育研究会期初策划会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张红梅、张丽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6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参加新北区小学科学教研活动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科学组教师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三井实验小学中央花园校区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参加市小学英语单元整体教学研讨活动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缪云珠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博爱路小学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五）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常州市小学数学基本功集训（四）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2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: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常州市名教师工作室启动会议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市教科院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新北区分管教学校长会议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副校长室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龙虎塘二小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  <w:bookmarkStart w:id="0" w:name="_GoBack"/>
      <w:bookmarkEnd w:id="0"/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421F13"/>
    <w:rsid w:val="01C761D7"/>
    <w:rsid w:val="02886570"/>
    <w:rsid w:val="03E72A70"/>
    <w:rsid w:val="04ED41A7"/>
    <w:rsid w:val="058565B9"/>
    <w:rsid w:val="06BD075C"/>
    <w:rsid w:val="07D045FC"/>
    <w:rsid w:val="099C3033"/>
    <w:rsid w:val="09CF452D"/>
    <w:rsid w:val="16125342"/>
    <w:rsid w:val="166A3D46"/>
    <w:rsid w:val="188F206F"/>
    <w:rsid w:val="1A2A416B"/>
    <w:rsid w:val="1F843502"/>
    <w:rsid w:val="20215649"/>
    <w:rsid w:val="21CC3BAB"/>
    <w:rsid w:val="22490489"/>
    <w:rsid w:val="23423A9E"/>
    <w:rsid w:val="252173EE"/>
    <w:rsid w:val="25554727"/>
    <w:rsid w:val="27DE7B16"/>
    <w:rsid w:val="284D6B87"/>
    <w:rsid w:val="29931015"/>
    <w:rsid w:val="2C2916B9"/>
    <w:rsid w:val="2E7A444E"/>
    <w:rsid w:val="2F105BF3"/>
    <w:rsid w:val="339B45B5"/>
    <w:rsid w:val="354E349F"/>
    <w:rsid w:val="37937DDC"/>
    <w:rsid w:val="40674C94"/>
    <w:rsid w:val="420D3657"/>
    <w:rsid w:val="43BF10E2"/>
    <w:rsid w:val="452221E2"/>
    <w:rsid w:val="467F6EE7"/>
    <w:rsid w:val="475F4A56"/>
    <w:rsid w:val="49F7299F"/>
    <w:rsid w:val="4B277A58"/>
    <w:rsid w:val="4B8209E2"/>
    <w:rsid w:val="4CF33EAB"/>
    <w:rsid w:val="4F350DFA"/>
    <w:rsid w:val="51942CC7"/>
    <w:rsid w:val="5328330D"/>
    <w:rsid w:val="54BF51F4"/>
    <w:rsid w:val="58E16E01"/>
    <w:rsid w:val="5C531120"/>
    <w:rsid w:val="5EAF39C6"/>
    <w:rsid w:val="5EB50BA7"/>
    <w:rsid w:val="5FA647F3"/>
    <w:rsid w:val="600532C8"/>
    <w:rsid w:val="61AD1BA1"/>
    <w:rsid w:val="676537FF"/>
    <w:rsid w:val="699330A4"/>
    <w:rsid w:val="6AAF0A00"/>
    <w:rsid w:val="6B0C313C"/>
    <w:rsid w:val="6C1863DA"/>
    <w:rsid w:val="6FAB3B96"/>
    <w:rsid w:val="71EC2F5F"/>
    <w:rsid w:val="77B07B65"/>
    <w:rsid w:val="78182423"/>
    <w:rsid w:val="7962795C"/>
    <w:rsid w:val="7CD42114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113</TotalTime>
  <ScaleCrop>false</ScaleCrop>
  <LinksUpToDate>false</LinksUpToDate>
  <CharactersWithSpaces>2286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2024-03-04T03:52:00Z</cp:lastPrinted>
  <dcterms:modified xsi:type="dcterms:W3CDTF">2024-03-04T05:59:18Z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BECECDF1456A420680FE927B529D4EC7_13</vt:lpwstr>
  </property>
</Properties>
</file>