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《飞龙风华榜》年度大事记  TOP10</w:t>
      </w:r>
      <w:bookmarkStart w:id="0" w:name="_GoBack"/>
      <w:bookmarkEnd w:id="0"/>
    </w:p>
    <w:p>
      <w:pPr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榜单TOP 1：迈进新优质  打开新局面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我校成功通过常州市“新优质学校”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验收组验收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成为全市“新优质学校”队伍中最“年轻”的学校！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在这一场准备近一年全方位展示中，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专家组在各领域给予的我校高度评价，也让我校顺利获得这一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常州教育规格最高的综合荣誉！“新优质学校”的成功创建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让我校对“打造一所绿色智慧学校”这一战略方向充满了信心！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创建的历程，也让学校教育品质得以全面提升，“优质”将在我校教育工作中的方方面面扎根！ 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榜单TOP 2：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智慧示范校  名动市内外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我校成功创建了江苏省“智慧校园示范校”，成为新北区唯一入选学校！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这项评比对学校现代化办学水平的全面评估，也是对学校智慧化运用信息技术能力的综合考量！ 经过新北区内多轮筛选，最终由我校代表新北区参加省级评估，由余煜校长亲自汇报，我校的绿色智慧办学的丰硕成果和踏实作风得到专家组一致好评，获得高分！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榜单TOP 3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飞龙出健将 赛场逞英豪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学生体育竞赛大丰收：新北区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田径运动会总分一等奖！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新北区篮球比赛一等奖！新北区羽毛球比赛一等奖！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常州市篮球比赛第二名！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经过为期一年的准备，运动员和教练员风雨无阻的艰苦训练，终于又一次在赛事中光芒闪耀！从中也折射出飞龙实小师生坚韧勇毅，顽强拼搏的精神！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榜单TOP 4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四生”显成效 迭现“一等奖”</w:t>
      </w:r>
    </w:p>
    <w:p>
      <w:pP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“四生”课堂理念是我校实施课堂转型的经验总结，助力飞龙青年教师课堂教学品质的提升！这一年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在市区各项教学能力竞赛中，我校教师共获得九人次“一等奖”！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王蕾（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“骏马杯”小学英语教师教学基本功比赛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）、耿莹（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“骏马杯”小学英语教师教学基本功比赛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黄绍新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区小学体育评优课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、丁颖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区信息化教学能手大赛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、蒋熙玲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区中小学、幼儿园评优课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、蒋文香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区中小学评优课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、王蕾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区中小学评优课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、徐意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区中小学评优课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），另外，耿莹老师被推荐参加常州市小学英语基本功竞赛，斩获一等奖！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榜单TOP 5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法治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示范校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办学显模范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我校成功创建了常州市“依法治校示范校”，树立民主管理、依法办学的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典范。面对4200多名学生的大规模学校，我校在学校管理中实施民主化扁平式管理，让人人都是学校的管理者，事事都有人管，在建校近5年的时间里，做到零重大安全责任事故和零违法犯罪事件，为教育教学的顺利实施营造了良好环境！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榜单TOP 6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舞台传捷报 艺术结硕果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校是常州市艺术特色学校，在艺术教育上捷报频传！舞蹈队同学用曼妙轻盈又极具创意的舞姿征服评委，获新北区中小学舞蹈比赛一等奖！蓝风铃合唱团用婉转动听的歌喉打动专家组，又获新北区中小学合唱比赛一等奖；舞蹈队代表新北区再战市级比赛赛场，再次斩获一等奖！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榜单TOP 7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队建有成果  区市立头衔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我校少先大队获2021年“常州市优秀少先队大队”，姚奕晨获2021年“常州市优秀少先队员”，束昕禾获2021年“新北区优秀少先队员”；陶文颖老师获2021年“新北区十佳少先队辅导员（提名）”，马利平和陈敏老师获2021年“新北区优秀少先队辅导员”；校少先队大队致力于打造形式丰富的队活动，着力培养担当民族复兴的时代新人，同时以多平台推动辅导员成长，树立优秀辅导员榜样！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榜单TOP 8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德育有品质  取得新突破 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我校“2021年度新北区五星级少先队大队”，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李佳、王蕾老师代表校少先队大队参与2021年度新北区少先队工作考核现场答辩并得到评委认可和赞扬。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我校德育工作在不断探索新路径，寻求新方法，打破思维定势，终于取得新成果，在我区成为典范！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榜单TOP 9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学科显素养 佳绩有蝉联 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国家课程是飞龙实小教育教学坚守的主阵地，重视学生的学科核心素养的培养和提升！在新北区英语整班朗读比赛和低段整班写字比赛中，我校蝉联一等奖！体现出我校在语言类学科教学的高品质！飞龙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学子和老师们在交往互动中教学相长，“把优秀变成一种习惯”！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榜单TOP 10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健康第一位 管理见真章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我校成功创建“江苏省健康促进校银牌校创建”，常州市新北区教育局、卫健局牵头的专家组的进行现场验收，给予好评！ 我校落实各项健康促进政策、完善设施，改善学校物质环境、引领示范，提升教职工健康技能、加强管理，提高健康服务质量等各项措施的常态化落实，取得值得称颂的成效！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3NTgxZjM4Mzg2NjRlYjM0NmJmMmI1YWFhZDc3ZTAifQ=="/>
  </w:docVars>
  <w:rsids>
    <w:rsidRoot w:val="00426497"/>
    <w:rsid w:val="000947D9"/>
    <w:rsid w:val="001111DB"/>
    <w:rsid w:val="00233CED"/>
    <w:rsid w:val="00295062"/>
    <w:rsid w:val="00341C92"/>
    <w:rsid w:val="00426497"/>
    <w:rsid w:val="004F7A8F"/>
    <w:rsid w:val="00696A0D"/>
    <w:rsid w:val="006D16EF"/>
    <w:rsid w:val="008133D2"/>
    <w:rsid w:val="009C6713"/>
    <w:rsid w:val="009C788E"/>
    <w:rsid w:val="00C314FA"/>
    <w:rsid w:val="00CC693A"/>
    <w:rsid w:val="00D05BE9"/>
    <w:rsid w:val="00DC3BEE"/>
    <w:rsid w:val="00E73D99"/>
    <w:rsid w:val="00F328AC"/>
    <w:rsid w:val="00F7105A"/>
    <w:rsid w:val="00FD78E7"/>
    <w:rsid w:val="76C7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268</Words>
  <Characters>1534</Characters>
  <Lines>12</Lines>
  <Paragraphs>3</Paragraphs>
  <TotalTime>129</TotalTime>
  <ScaleCrop>false</ScaleCrop>
  <LinksUpToDate>false</LinksUpToDate>
  <CharactersWithSpaces>1799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2022-01-19T06:06:00Z</dcterms:created>
  <dc:creator>China</dc:creator>
  <cp:lastModifiedBy>阿冈</cp:lastModifiedBy>
  <dcterms:modified xsi:type="dcterms:W3CDTF">2024-03-02T08:11:25Z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9623716E012243E1B6E19B859CF35A50_12</vt:lpwstr>
  </property>
</Properties>
</file>