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color w:val="800000"/>
        </w:rPr>
      </w:pPr>
      <w:r>
        <w:rPr>
          <w:rStyle w:val="5"/>
          <w:color w:val="800000"/>
        </w:rPr>
        <w:t>习近平在二十届中央纪委三次全会上发表重要讲话强调</w:t>
      </w:r>
      <w:bookmarkStart w:id="0" w:name="_GoBack"/>
      <w:bookmarkEnd w:id="0"/>
      <w:r>
        <w:br w:type="textWrapping"/>
      </w:r>
      <w:r>
        <w:rPr>
          <w:rStyle w:val="5"/>
          <w:color w:val="800000"/>
        </w:rPr>
        <w:t>深入推进党的自我革命坚决打赢反腐败斗争攻坚战持久战</w:t>
      </w:r>
    </w:p>
    <w:p>
      <w:pPr>
        <w:ind w:firstLine="420" w:firstLineChars="200"/>
      </w:pPr>
      <w: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 新华社北京1月8日电</w:t>
      </w:r>
    </w:p>
    <w:p>
      <w:pPr>
        <w:ind w:firstLine="420" w:firstLineChars="200"/>
      </w:pPr>
      <w: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ind w:firstLine="420" w:firstLineChars="200"/>
      </w:pPr>
      <w: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ind w:firstLine="420" w:firstLineChars="200"/>
      </w:pPr>
      <w: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ind w:firstLine="420" w:firstLineChars="200"/>
      </w:pPr>
      <w: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ind w:firstLine="420" w:firstLineChars="200"/>
      </w:pPr>
      <w: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ind w:firstLine="420" w:firstLineChars="200"/>
      </w:pPr>
      <w: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ind w:firstLine="420" w:firstLineChars="200"/>
      </w:pPr>
      <w: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ind w:firstLine="420" w:firstLineChars="200"/>
      </w:pPr>
      <w: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ind w:firstLine="420" w:firstLineChars="200"/>
      </w:pPr>
      <w:r>
        <w:t>习近平指出，要加大对行贿行为惩治力度。严肃查处那些老是拉干部下水、危害一方的行贿人，通报典型案例，以正视听、以儆效尤。加大对行贿所获不正当利益的追缴和纠正力度。</w:t>
      </w:r>
    </w:p>
    <w:p>
      <w:pPr>
        <w:ind w:firstLine="420" w:firstLineChars="200"/>
      </w:pPr>
      <w: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ind w:firstLine="420" w:firstLineChars="200"/>
      </w:pPr>
      <w: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ind w:firstLine="420" w:firstLineChars="200"/>
      </w:pPr>
      <w: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wZWU3Mzk2MDA2YmUwY2RkMTRiNTQ4NDRiYjlhMWMifQ=="/>
  </w:docVars>
  <w:rsids>
    <w:rsidRoot w:val="00E37EAF"/>
    <w:rsid w:val="006351D8"/>
    <w:rsid w:val="0094618A"/>
    <w:rsid w:val="00E37EAF"/>
    <w:rsid w:val="00EB26FF"/>
    <w:rsid w:val="7BCB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374</Words>
  <Characters>2135</Characters>
  <Lines>17</Lines>
  <Paragraphs>5</Paragraphs>
  <TotalTime>3</TotalTime>
  <ScaleCrop>false</ScaleCrop>
  <LinksUpToDate>false</LinksUpToDate>
  <CharactersWithSpaces>2504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2024-02-18T07:05:00Z</dcterms:created>
  <dc:creator>戴铮</dc:creator>
  <cp:lastModifiedBy>一起去赏月</cp:lastModifiedBy>
  <dcterms:modified xsi:type="dcterms:W3CDTF">2024-03-01T02:45:47Z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7BAC7738536A48A1AB112456E1EB1FF4_12</vt:lpwstr>
  </property>
</Properties>
</file>