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2024.3.1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应到30人，实到30人，缺勤人数：0人。今天大部分幼儿都能按时来园，能有礼貌地和老师打招呼。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8525(20240301-1215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8525(20240301-12152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8526(20240301-1215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8526(20240301-12152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8527(20240301-1215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8527(20240301-12153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8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85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5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今天天气晴好，户外活动孩子们玩了好玩的小棒，孩子们用小棒玩出了多种玩法，游戏中孩子们达到了一定的运动量，并及时补充水分并适当地休息。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5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今天的集体活动是社会《</w:t>
      </w:r>
      <w:r>
        <w:rPr>
          <w:rFonts w:hint="eastAsia" w:ascii="宋体" w:hAnsi="宋体" w:cs="宋体"/>
          <w:b w:val="0"/>
          <w:bCs w:val="0"/>
          <w:szCs w:val="21"/>
        </w:rPr>
        <w:t>开心帽和生气包</w:t>
      </w:r>
      <w:r>
        <w:rPr>
          <w:rFonts w:hint="eastAsia"/>
          <w:lang w:val="en-US" w:eastAsia="zh-CN"/>
        </w:rPr>
        <w:t>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/>
          <w:szCs w:val="21"/>
        </w:rPr>
        <w:t>每个人都有开心和生气的时候，开心的事情会让你大笑，</w:t>
      </w:r>
      <w:r>
        <w:rPr>
          <w:rFonts w:hint="eastAsia" w:ascii="宋体" w:hAnsi="宋体"/>
          <w:szCs w:val="21"/>
        </w:rPr>
        <w:t>可以和别人分享；</w:t>
      </w:r>
      <w:r>
        <w:rPr>
          <w:rFonts w:ascii="宋体" w:hAnsi="宋体"/>
          <w:szCs w:val="21"/>
        </w:rPr>
        <w:t>生气的时候会让你的情绪大跌，心情郁闷，</w:t>
      </w:r>
      <w:r>
        <w:rPr>
          <w:rFonts w:hint="eastAsia" w:ascii="宋体" w:hAnsi="宋体"/>
          <w:szCs w:val="21"/>
        </w:rPr>
        <w:t>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1"/>
          <w:szCs w:val="21"/>
        </w:rPr>
        <w:t>刘天睿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柴郝煊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</w:t>
      </w:r>
      <w:r>
        <w:rPr>
          <w:rFonts w:ascii="宋体" w:hAnsi="宋体" w:eastAsia="宋体" w:cs="宋体"/>
          <w:b/>
          <w:bCs/>
          <w:sz w:val="21"/>
          <w:szCs w:val="21"/>
        </w:rPr>
        <w:t>佘欣仪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华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初墨、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相悦婉、肖童芮、蒋六一、高枕北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等小朋友</w:t>
      </w:r>
      <w:r>
        <w:rPr>
          <w:rFonts w:hint="eastAsia"/>
          <w:lang w:val="en-US" w:eastAsia="zh-CN"/>
        </w:rPr>
        <w:t>能认真倾听，并保持良好的坐姿；</w:t>
      </w:r>
      <w:r>
        <w:rPr>
          <w:rFonts w:hint="eastAsia"/>
          <w:b/>
          <w:bCs/>
          <w:lang w:val="en-US" w:eastAsia="zh-CN"/>
        </w:rPr>
        <w:t>华初墨、高枕北、肖童芮、佘欣仪、蒋六一、张翼遥、王翌智</w:t>
      </w:r>
      <w:r>
        <w:rPr>
          <w:rFonts w:hint="eastAsia"/>
          <w:lang w:val="en-US" w:eastAsia="zh-CN"/>
        </w:rPr>
        <w:t>等小朋友能积极举手发言，</w:t>
      </w:r>
      <w:r>
        <w:rPr>
          <w:rFonts w:hint="eastAsia" w:ascii="宋体" w:hAnsi="宋体"/>
          <w:szCs w:val="21"/>
        </w:rPr>
        <w:t>用语言讲述过去发生的情绪事件</w:t>
      </w:r>
      <w:r>
        <w:rPr>
          <w:rFonts w:hint="eastAsia" w:ascii="宋体" w:hAnsi="宋体"/>
          <w:b w:val="0"/>
          <w:bCs w:val="0"/>
          <w:szCs w:val="21"/>
          <w:lang w:eastAsia="zh-CN"/>
        </w:rPr>
        <w:t>。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18" descr="IMG_8530(20240301-1215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8530(20240301-121556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IMG_8531(20240301-1216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8531(20240301-12160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8529(20240301-121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8529(20240301-121554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2879090</wp:posOffset>
            </wp:positionV>
            <wp:extent cx="1799590" cy="1349375"/>
            <wp:effectExtent l="0" t="0" r="635" b="3175"/>
            <wp:wrapNone/>
            <wp:docPr id="8" name="图片 7" descr="IMG_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85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2879090</wp:posOffset>
            </wp:positionV>
            <wp:extent cx="1799590" cy="1349375"/>
            <wp:effectExtent l="0" t="0" r="635" b="3175"/>
            <wp:wrapNone/>
            <wp:docPr id="9" name="图片 8" descr="IMG_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85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2879725</wp:posOffset>
            </wp:positionV>
            <wp:extent cx="1799590" cy="1349375"/>
            <wp:effectExtent l="0" t="0" r="635" b="3175"/>
            <wp:wrapNone/>
            <wp:docPr id="10" name="图片 9" descr="IMG_8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85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85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12" name="图片 11" descr="IMG_8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85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13" name="图片 12" descr="IMG_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85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14" name="图片 13" descr="IMG_8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85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8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85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85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六、</w:t>
      </w: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阅读是开启孩子智慧的窗，本学期我们将组织幼儿开展餐前故事，可以带绘本来读一读，也可以直接讲述故事，下周开始大家按照学号轮流讲故事，请前5号的小朋友提前帮助幼儿准备哦！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43E586B"/>
    <w:rsid w:val="052A683E"/>
    <w:rsid w:val="056055CD"/>
    <w:rsid w:val="05A818A3"/>
    <w:rsid w:val="06812B13"/>
    <w:rsid w:val="068723D9"/>
    <w:rsid w:val="07BA0AE6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46A2765"/>
    <w:rsid w:val="1489054F"/>
    <w:rsid w:val="14B56A46"/>
    <w:rsid w:val="14C708BA"/>
    <w:rsid w:val="150572EB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BC82695"/>
    <w:rsid w:val="1C112A19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446D7"/>
    <w:rsid w:val="21370C69"/>
    <w:rsid w:val="21885769"/>
    <w:rsid w:val="21B5433D"/>
    <w:rsid w:val="224070C8"/>
    <w:rsid w:val="229C18CF"/>
    <w:rsid w:val="22C23CD6"/>
    <w:rsid w:val="257858B7"/>
    <w:rsid w:val="2704213F"/>
    <w:rsid w:val="275B126E"/>
    <w:rsid w:val="28D20355"/>
    <w:rsid w:val="290556B4"/>
    <w:rsid w:val="299A0CDA"/>
    <w:rsid w:val="2BB67139"/>
    <w:rsid w:val="2BE74F12"/>
    <w:rsid w:val="2E4B27A0"/>
    <w:rsid w:val="2E9F0C13"/>
    <w:rsid w:val="2ED42268"/>
    <w:rsid w:val="31697B68"/>
    <w:rsid w:val="31C65752"/>
    <w:rsid w:val="347172C1"/>
    <w:rsid w:val="348C1819"/>
    <w:rsid w:val="352652CA"/>
    <w:rsid w:val="352E3F6A"/>
    <w:rsid w:val="354B129E"/>
    <w:rsid w:val="35A6341B"/>
    <w:rsid w:val="35D0532A"/>
    <w:rsid w:val="372B41A6"/>
    <w:rsid w:val="378F395C"/>
    <w:rsid w:val="37AD2C79"/>
    <w:rsid w:val="399040F7"/>
    <w:rsid w:val="3B0E662A"/>
    <w:rsid w:val="3BB419B1"/>
    <w:rsid w:val="3C2C3305"/>
    <w:rsid w:val="3D291020"/>
    <w:rsid w:val="3DB61614"/>
    <w:rsid w:val="3F965ED3"/>
    <w:rsid w:val="4041362A"/>
    <w:rsid w:val="4175671F"/>
    <w:rsid w:val="432D1637"/>
    <w:rsid w:val="435535CA"/>
    <w:rsid w:val="43C55E5E"/>
    <w:rsid w:val="44691024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F0022F6"/>
    <w:rsid w:val="4F6265E7"/>
    <w:rsid w:val="4F9F7A7B"/>
    <w:rsid w:val="503E2614"/>
    <w:rsid w:val="52211D20"/>
    <w:rsid w:val="528E7FA7"/>
    <w:rsid w:val="533560F9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BBA0380"/>
    <w:rsid w:val="5D903543"/>
    <w:rsid w:val="5E08612C"/>
    <w:rsid w:val="5E87786D"/>
    <w:rsid w:val="5EF657C1"/>
    <w:rsid w:val="5FEC1FD9"/>
    <w:rsid w:val="60E53740"/>
    <w:rsid w:val="60FB1E0B"/>
    <w:rsid w:val="61D92C5E"/>
    <w:rsid w:val="647E0D6C"/>
    <w:rsid w:val="64C942C1"/>
    <w:rsid w:val="64E262CE"/>
    <w:rsid w:val="657A6506"/>
    <w:rsid w:val="66BD410D"/>
    <w:rsid w:val="67574FA0"/>
    <w:rsid w:val="68232145"/>
    <w:rsid w:val="685272C6"/>
    <w:rsid w:val="687460B2"/>
    <w:rsid w:val="697665D0"/>
    <w:rsid w:val="69A458E6"/>
    <w:rsid w:val="69FD7831"/>
    <w:rsid w:val="6B130330"/>
    <w:rsid w:val="6BCA0F02"/>
    <w:rsid w:val="6C042FCD"/>
    <w:rsid w:val="6C5960A3"/>
    <w:rsid w:val="6D562CB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4F6547D"/>
    <w:rsid w:val="766C325A"/>
    <w:rsid w:val="77287567"/>
    <w:rsid w:val="78AC2C44"/>
    <w:rsid w:val="78BB2C66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9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2024-02-23T05:20:00Z</cp:lastPrinted>
  <dcterms:modified xsi:type="dcterms:W3CDTF">2024-03-01T06:00:04Z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DFAF29C2651B4F83A6671A9FE7C55C3E_11</vt:lpwstr>
  </property>
</Properties>
</file>