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ascii="ˎ̥" w:hAnsi="ˎ̥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144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王丽英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ind w:firstLine="207" w:firstLineChars="98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hint="eastAsia" w:ascii="ˎ̥" w:hAnsi="ˎ̥"/>
                <w:b/>
                <w:sz w:val="24"/>
                <w:lang w:eastAsia="zh-CN"/>
              </w:rPr>
              <w:t>五</w:t>
            </w:r>
            <w:r>
              <w:rPr>
                <w:rFonts w:hint="eastAsia" w:ascii="ˎ̥" w:hAnsi="ˎ̥"/>
                <w:b/>
                <w:sz w:val="24"/>
              </w:rPr>
              <w:t>年级英语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hint="eastAsia" w:ascii="ˎ̥" w:hAnsi="ˎ̥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  <w:gridSpan w:val="6"/>
            <w:vAlign w:val="center"/>
          </w:tcPr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472" w:type="dxa"/>
            <w:gridSpan w:val="6"/>
            <w:vAlign w:val="center"/>
          </w:tcPr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3912C6"/>
    <w:rsid w:val="005D1AAE"/>
    <w:rsid w:val="00E557F5"/>
    <w:rsid w:val="00F54D3E"/>
    <w:rsid w:val="5614417C"/>
    <w:rsid w:val="67C34337"/>
    <w:rsid w:val="74D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2020-12-24T01:02:00Z</dcterms:created>
  <dc:creator>Administrator</dc:creator>
  <cp:lastModifiedBy>施</cp:lastModifiedBy>
  <dcterms:modified xsi:type="dcterms:W3CDTF">2020-12-31T08:05:41Z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