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65" w:type="dxa"/>
        <w:tblCellSpacing w:w="15" w:type="dxa"/>
        <w:tblInd w:w="-118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137"/>
        <w:gridCol w:w="2455"/>
        <w:gridCol w:w="1648"/>
        <w:gridCol w:w="1194"/>
        <w:gridCol w:w="2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学习者</w:t>
            </w:r>
          </w:p>
        </w:tc>
        <w:tc>
          <w:tcPr>
            <w:tcW w:w="11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eastAsia="zh-CN"/>
              </w:rPr>
              <w:t>陈静华</w:t>
            </w:r>
          </w:p>
        </w:tc>
        <w:tc>
          <w:tcPr>
            <w:tcW w:w="2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数</w:t>
            </w: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学习时间</w:t>
            </w:r>
          </w:p>
        </w:tc>
        <w:tc>
          <w:tcPr>
            <w:tcW w:w="2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学习书籍</w:t>
            </w:r>
          </w:p>
        </w:tc>
        <w:tc>
          <w:tcPr>
            <w:tcW w:w="824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ind w:firstLine="2175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《儿童立场》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before="100" w:beforeAutospacing="1" w:after="100" w:afterAutospacing="1" w:line="405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Segoe UI Emoji" w:hAnsi="Segoe UI Emoj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最初接触《儿童立场》这本书的时候，我的第一感是教师应该了解儿童的立场，从儿童的角度去考虑问题，从儿童的世界发现儿童潜在的天赋，然后因材施教。随着深入的阅读，我发现《儿童立场》不仅仅是让我们在儿童的立场去看问题，去思考教学，这本书更是传递了陶行知先生的理念：“我们必须重生为小孩，不失其赤子之心。”耶稣也曾经说过：“你们若不回转，变成小孩子的样式，断不得进天国”。作为一名教师，我时刻提醒自己活到老，学到老。随着知识和阅历的逐渐增多，一方面我越来越感觉到自己的无知，未知的世界是如此的丰富，为什么不继续像孩子一样充满好奇心呢？另一方面我开始意识到童年在生命阶段的重要性，那些在充满爱和自由中度过的最美好的时光会影响整个生命历程。于是，我更深的理解了自己的责任，一是要为孩子们营造充满爱的教育生态，二是自己要永远保持一颗童心，一颗赤子之心，永远像孩子一样，充满对知识的渴望和对未知世界探索的好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5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9"/>
                <w:szCs w:val="29"/>
                <w:shd w:val="clear" w:color="auto" w:fill="FFFFFF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习体会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shd w:val="clear" w:color="auto" w:fill="FFFFFF"/>
              </w:rPr>
              <w:t>：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ind w:firstLine="540" w:firstLineChars="200"/>
              <w:jc w:val="left"/>
              <w:rPr>
                <w:rFonts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教师的自我教育和教育儿童，本质上是一回事！正如书中所说的，儿童生活在广袤的田野上，童年融化在生活的时空中，生活应永远成为小学教育的主语——多么美的情景呀！其实，哪一天不是融化在生活的时空中呢？在人生的哪个阶段，生活不是主语呢？和孩子们一起热爱生活，这是多么美妙的场面呀！儿童的生活方式是快乐的，自由与快乐永远是儿童存在的本质。难道，成年人的生活方式不应是快乐的么？本质不是自由与快乐么？学会和孩子们一起快乐吧。儿童有第三种力量——想象力，培养想象力、创造力永远是小学教育的使命。想象力有时会超越第一、第二种力量——知识的、身体的。作为成人，如果失去了想象力，也会觉得生活很陈腐，很无趣呀！最美的风景蕴含着大自然的鬼斧神工，最美的艺术是天才想象力的恣意挥洒，最伟大的发明往往也是灵光闪现后的历练和凝结，最好的教育一定是极其富有想象力的爱的教育！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Emoji">
    <w:altName w:val="Shrut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A"/>
    <w:rsid w:val="001E76DF"/>
    <w:rsid w:val="002A7E57"/>
    <w:rsid w:val="003F023C"/>
    <w:rsid w:val="00414514"/>
    <w:rsid w:val="00525FE4"/>
    <w:rsid w:val="0053200F"/>
    <w:rsid w:val="006450F3"/>
    <w:rsid w:val="00652411"/>
    <w:rsid w:val="00A65CFA"/>
    <w:rsid w:val="00C735D5"/>
    <w:rsid w:val="00E70CD1"/>
    <w:rsid w:val="00F07F5F"/>
    <w:rsid w:val="568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711</Characters>
  <Lines>5</Lines>
  <Paragraphs>1</Paragraphs>
  <TotalTime>0</TotalTime>
  <ScaleCrop>false</ScaleCrop>
  <LinksUpToDate>false</LinksUpToDate>
  <CharactersWithSpaces>834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2019-09-29T08:31:00Z</dcterms:created>
  <dc:creator>微软用户</dc:creator>
  <cp:lastModifiedBy>Administrator</cp:lastModifiedBy>
  <dcterms:modified xsi:type="dcterms:W3CDTF">2019-12-23T07:22:52Z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