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ascii="ˎ̥" w:hAnsi="ˎ̥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980"/>
        <w:gridCol w:w="144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卞丽霞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ind w:firstLine="207" w:firstLineChars="98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4"/>
                <w:lang w:eastAsia="zh-CN"/>
              </w:rPr>
            </w:pPr>
            <w:r>
              <w:rPr>
                <w:rFonts w:hint="eastAsia" w:ascii="ˎ̥" w:hAnsi="ˎ̥"/>
                <w:b/>
                <w:sz w:val="24"/>
                <w:lang w:eastAsia="zh-CN"/>
              </w:rPr>
              <w:t>五</w:t>
            </w:r>
            <w:r>
              <w:rPr>
                <w:rFonts w:hint="eastAsia" w:ascii="ˎ̥" w:hAnsi="ˎ̥"/>
                <w:b/>
                <w:sz w:val="24"/>
              </w:rPr>
              <w:t>年级</w:t>
            </w:r>
            <w:r>
              <w:rPr>
                <w:rFonts w:hint="eastAsia" w:ascii="ˎ̥" w:hAnsi="ˎ̥"/>
                <w:b/>
                <w:sz w:val="24"/>
                <w:lang w:eastAsia="zh-CN"/>
              </w:rPr>
              <w:t>英语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ˎ̥" w:hAnsi="ˎ̥"/>
                <w:b/>
                <w:sz w:val="28"/>
                <w:szCs w:val="28"/>
              </w:rPr>
              <w:t>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2" w:type="dxa"/>
            <w:gridSpan w:val="6"/>
            <w:vAlign w:val="center"/>
          </w:tcPr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472" w:type="dxa"/>
            <w:gridSpan w:val="6"/>
            <w:vAlign w:val="center"/>
          </w:tcPr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2E6B41"/>
    <w:rsid w:val="005D1AAE"/>
    <w:rsid w:val="00912C86"/>
    <w:rsid w:val="00F54D3E"/>
    <w:rsid w:val="0B1C1973"/>
    <w:rsid w:val="26C22F63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557</Characters>
  <Lines>4</Lines>
  <Paragraphs>1</Paragraphs>
  <TotalTime>1</TotalTime>
  <ScaleCrop>false</ScaleCrop>
  <LinksUpToDate>false</LinksUpToDate>
  <CharactersWithSpaces>653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2020-12-24T01:04:00Z</dcterms:created>
  <dc:creator>Administrator</dc:creator>
  <cp:lastModifiedBy>qzuser</cp:lastModifiedBy>
  <dcterms:modified xsi:type="dcterms:W3CDTF">2021-01-18T07:53:14Z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