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u w:val="none"/>
          <w:lang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u w:val="single"/>
          <w:lang w:eastAsia="zh-CN"/>
        </w:rPr>
        <w:t>前黄小学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>2022-2023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u w:val="single"/>
        </w:rPr>
        <w:t>学年度第一学期国旗下讲话安排表</w:t>
      </w:r>
    </w:p>
    <w:bookmarkEnd w:id="0"/>
    <w:p>
      <w:pPr>
        <w:jc w:val="center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u w:val="single"/>
          <w:lang w:eastAsia="zh-CN"/>
        </w:rPr>
      </w:pPr>
    </w:p>
    <w:tbl>
      <w:tblPr>
        <w:tblStyle w:val="3"/>
        <w:tblpPr w:leftFromText="180" w:rightFromText="180" w:vertAnchor="page" w:horzAnchor="page" w:tblpX="1235" w:tblpY="199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140"/>
        <w:gridCol w:w="4125"/>
        <w:gridCol w:w="1065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Tahoma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bCs/>
                <w:color w:val="auto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Tahoma"/>
                <w:b/>
                <w:bCs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Tahoma"/>
                <w:b/>
                <w:bCs/>
                <w:color w:val="auto"/>
                <w:kern w:val="0"/>
                <w:sz w:val="24"/>
                <w:szCs w:val="24"/>
              </w:rPr>
              <w:t>期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讲 话 主 题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主</w:t>
            </w:r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讲人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（本周）备注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第一周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eastAsia" w:ascii="宋体" w:hAnsi="宋体" w:eastAsia="宋体" w:cs="Tahom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开学典礼、校长第一课、学生中心常规要求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张海运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开学典礼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第二周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eastAsia" w:ascii="宋体" w:hAnsi="宋体" w:eastAsia="宋体" w:cs="Tahom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师德师风、中秋节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王霞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教师节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中秋节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第三周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default" w:ascii="宋体" w:hAnsi="宋体" w:eastAsia="宋体" w:cs="Tahom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勿忘国耻，振兴中华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丁文敏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9.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18事变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第四周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9.19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二十四节气：什么是秋分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杨冬青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9.23秋分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第五周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我爱我的祖国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钱晓薇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10.1国庆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第七周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10.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队旗下的畅想----红领巾心向党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沈红蕾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10.13建队日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第八周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10.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秋季传染病预防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曹东明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第九周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10.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心理健康教育：给心灵一米阳光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赵振红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第十周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勤俭节约，远离浪费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朱惠敏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10.31世界勤俭日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第十一周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11.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消防知识我知道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杨培明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11.9消防宣传日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第十二周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1.14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 xml:space="preserve">感恩，用行动说话 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卞丽霞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11.25感恩节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第十三周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11.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读万卷书，行万里路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杨青亚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tabs>
                <w:tab w:val="center" w:pos="932"/>
                <w:tab w:val="right" w:pos="1746"/>
              </w:tabs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第十四周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执法守法小公民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朱晓东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12.4国家宪法日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第十五周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12.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心理健康教育：学会宽容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沈春英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第十六周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12.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ind w:firstLine="1050" w:firstLineChars="500"/>
              <w:jc w:val="both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讲述英雄事迹：爱国情怀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王国东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8"/>
              </w:rPr>
              <w:t>12.13南京</w:t>
            </w:r>
            <w:r>
              <w:rPr>
                <w:rFonts w:ascii="宋体" w:hAnsi="宋体" w:cs="宋体"/>
                <w:color w:val="auto"/>
                <w:sz w:val="20"/>
                <w:szCs w:val="28"/>
              </w:rPr>
              <w:t>大屠杀</w:t>
            </w:r>
            <w:r>
              <w:rPr>
                <w:rFonts w:hint="eastAsia" w:ascii="宋体" w:hAnsi="宋体" w:cs="宋体"/>
                <w:color w:val="auto"/>
                <w:sz w:val="20"/>
                <w:szCs w:val="28"/>
              </w:rPr>
              <w:t>死难</w:t>
            </w:r>
            <w:r>
              <w:rPr>
                <w:rFonts w:ascii="宋体" w:hAnsi="宋体" w:cs="宋体"/>
                <w:color w:val="auto"/>
                <w:sz w:val="20"/>
                <w:szCs w:val="28"/>
              </w:rPr>
              <w:t>者国家公祭</w:t>
            </w:r>
            <w:r>
              <w:rPr>
                <w:rFonts w:hint="eastAsia" w:ascii="宋体" w:hAnsi="宋体" w:cs="宋体"/>
                <w:color w:val="auto"/>
                <w:sz w:val="20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第十七周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12.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ind w:firstLine="1050" w:firstLineChars="500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二十四节气：什么是冬至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大队委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12.22冬至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第十八周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12.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ind w:firstLine="1050" w:firstLineChars="500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庆元旦，展未来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朱承泽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1.1元旦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第二十周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1.9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ind w:firstLine="1050" w:firstLineChars="500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期末迎考总动员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大队委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ind w:firstLine="1050" w:firstLineChars="500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u w:val="single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u w:val="single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u w:val="single"/>
          <w:lang w:eastAsia="zh-CN"/>
        </w:rPr>
      </w:pPr>
    </w:p>
    <w:p>
      <w:pPr>
        <w:jc w:val="both"/>
        <w:rPr>
          <w:rFonts w:hint="eastAsia" w:ascii="宋体" w:hAnsi="宋体" w:cs="宋体"/>
          <w:b/>
          <w:bCs/>
          <w:color w:val="auto"/>
          <w:kern w:val="0"/>
          <w:sz w:val="28"/>
          <w:szCs w:val="28"/>
          <w:u w:val="single"/>
          <w:lang w:eastAsia="zh-CN"/>
        </w:rPr>
      </w:pPr>
    </w:p>
    <w:p>
      <w:pPr>
        <w:jc w:val="both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u w:val="none"/>
          <w:lang w:eastAsia="zh-CN"/>
        </w:rPr>
      </w:pPr>
    </w:p>
    <w:p>
      <w:pPr>
        <w:jc w:val="both"/>
        <w:rPr>
          <w:rFonts w:hint="eastAsia" w:ascii="宋体" w:hAnsi="宋体" w:cs="宋体"/>
          <w:b/>
          <w:bCs/>
          <w:color w:val="auto"/>
          <w:kern w:val="0"/>
          <w:sz w:val="22"/>
          <w:szCs w:val="22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2"/>
          <w:szCs w:val="22"/>
          <w:u w:val="none"/>
          <w:lang w:eastAsia="zh-CN"/>
        </w:rPr>
        <w:t>备注：</w:t>
      </w:r>
      <w:r>
        <w:rPr>
          <w:rFonts w:hint="eastAsia" w:ascii="宋体" w:hAnsi="宋体" w:cs="宋体"/>
          <w:b/>
          <w:bCs/>
          <w:color w:val="auto"/>
          <w:kern w:val="0"/>
          <w:sz w:val="22"/>
          <w:szCs w:val="22"/>
          <w:u w:val="none"/>
          <w:lang w:val="en-US" w:eastAsia="zh-CN"/>
        </w:rPr>
        <w:t>讲话主题供参考，可根据实际进行调整；如遇天气不好，讲话在室内进行；</w:t>
      </w:r>
      <w:r>
        <w:rPr>
          <w:rFonts w:hint="eastAsia" w:ascii="宋体" w:hAnsi="宋体" w:cs="宋体"/>
          <w:b/>
          <w:bCs/>
          <w:color w:val="auto"/>
          <w:kern w:val="0"/>
          <w:sz w:val="22"/>
          <w:szCs w:val="22"/>
          <w:u w:val="none"/>
          <w:lang w:eastAsia="zh-CN"/>
        </w:rPr>
        <w:t>表扬内容由中心提供，教师讲话内容需自己准备；</w:t>
      </w:r>
      <w:r>
        <w:rPr>
          <w:rFonts w:hint="eastAsia" w:ascii="宋体" w:hAnsi="宋体" w:cs="宋体"/>
          <w:b/>
          <w:bCs/>
          <w:color w:val="auto"/>
          <w:kern w:val="0"/>
          <w:sz w:val="22"/>
          <w:szCs w:val="22"/>
          <w:u w:val="none"/>
          <w:lang w:val="en-US" w:eastAsia="zh-CN"/>
        </w:rPr>
        <w:t>升旗仪式结束后，讲话内容电子稿需交沈红蕾处存档。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YmJmN2I5OTBkZjJjODBjYzhjZDk1Mjk4M2UzNzUifQ=="/>
  </w:docVars>
  <w:rsids>
    <w:rsidRoot w:val="00000000"/>
    <w:rsid w:val="53FB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2023-05-09T08:55:40Z</dcterms:created>
  <dc:creator>Administrator</dc:creator>
  <cp:lastModifiedBy>阿沈</cp:lastModifiedBy>
  <dcterms:modified xsi:type="dcterms:W3CDTF">2023-05-09T08:55:46Z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920F4A0114F0491E8DDC239C50745847_12</vt:lpwstr>
  </property>
</Properties>
</file>