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41" w:rsidRPr="002A50E3" w:rsidRDefault="00FB3441" w:rsidP="00FB3441">
      <w:pPr>
        <w:jc w:val="center"/>
        <w:rPr>
          <w:b/>
          <w:sz w:val="28"/>
          <w:szCs w:val="28"/>
        </w:rPr>
      </w:pPr>
      <w:r w:rsidRPr="002A50E3">
        <w:rPr>
          <w:rFonts w:hint="eastAsia"/>
          <w:b/>
          <w:sz w:val="28"/>
          <w:szCs w:val="28"/>
        </w:rPr>
        <w:t>前黄</w:t>
      </w:r>
      <w:r w:rsidR="002050AC">
        <w:rPr>
          <w:rFonts w:hint="eastAsia"/>
          <w:b/>
          <w:sz w:val="28"/>
          <w:szCs w:val="28"/>
        </w:rPr>
        <w:t>中心</w:t>
      </w:r>
      <w:r w:rsidRPr="002A50E3">
        <w:rPr>
          <w:rFonts w:hint="eastAsia"/>
          <w:b/>
          <w:sz w:val="28"/>
          <w:szCs w:val="28"/>
        </w:rPr>
        <w:t>小学一至五</w:t>
      </w:r>
      <w:r w:rsidRPr="002A50E3">
        <w:rPr>
          <w:b/>
          <w:sz w:val="28"/>
          <w:szCs w:val="28"/>
        </w:rPr>
        <w:t>年级</w:t>
      </w:r>
      <w:r w:rsidRPr="002A50E3">
        <w:rPr>
          <w:rFonts w:hint="eastAsia"/>
          <w:b/>
          <w:sz w:val="28"/>
          <w:szCs w:val="28"/>
        </w:rPr>
        <w:t>数学</w:t>
      </w:r>
      <w:r w:rsidRPr="002A50E3">
        <w:rPr>
          <w:b/>
          <w:sz w:val="28"/>
          <w:szCs w:val="28"/>
        </w:rPr>
        <w:t>书写情况</w:t>
      </w:r>
      <w:r w:rsidR="0092302A">
        <w:rPr>
          <w:rFonts w:hint="eastAsia"/>
          <w:b/>
          <w:sz w:val="28"/>
          <w:szCs w:val="28"/>
        </w:rPr>
        <w:t>总结</w:t>
      </w:r>
      <w:bookmarkStart w:id="0" w:name="_GoBack"/>
      <w:bookmarkEnd w:id="0"/>
    </w:p>
    <w:p w:rsidR="00FB3441" w:rsidRDefault="00FB3441" w:rsidP="00FB344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本学期</w:t>
      </w:r>
      <w:r>
        <w:rPr>
          <w:rFonts w:asciiTheme="majorEastAsia" w:eastAsiaTheme="majorEastAsia" w:hAnsiTheme="majorEastAsia"/>
          <w:sz w:val="24"/>
          <w:szCs w:val="24"/>
        </w:rPr>
        <w:t>我校开展了一至五年级的数学书写展示</w:t>
      </w:r>
      <w:r>
        <w:rPr>
          <w:rFonts w:asciiTheme="majorEastAsia" w:eastAsiaTheme="majorEastAsia" w:hAnsiTheme="majorEastAsia" w:hint="eastAsia"/>
          <w:sz w:val="24"/>
          <w:szCs w:val="24"/>
        </w:rPr>
        <w:t>活动</w:t>
      </w:r>
      <w:r>
        <w:rPr>
          <w:rFonts w:asciiTheme="majorEastAsia" w:eastAsiaTheme="majorEastAsia" w:hAnsiTheme="majorEastAsia"/>
          <w:sz w:val="24"/>
          <w:szCs w:val="24"/>
        </w:rPr>
        <w:t>，老师们都十分重视，先通过练习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规范了</w:t>
      </w:r>
      <w:r>
        <w:rPr>
          <w:rFonts w:asciiTheme="majorEastAsia" w:eastAsiaTheme="majorEastAsia" w:hAnsiTheme="majorEastAsia" w:hint="eastAsia"/>
          <w:sz w:val="24"/>
          <w:szCs w:val="24"/>
        </w:rPr>
        <w:t>答题</w:t>
      </w:r>
      <w:r>
        <w:rPr>
          <w:rFonts w:asciiTheme="majorEastAsia" w:eastAsiaTheme="majorEastAsia" w:hAnsiTheme="majorEastAsia"/>
          <w:sz w:val="24"/>
          <w:szCs w:val="24"/>
        </w:rPr>
        <w:t>的位置以及</w:t>
      </w:r>
      <w:r>
        <w:rPr>
          <w:rFonts w:asciiTheme="majorEastAsia" w:eastAsiaTheme="majorEastAsia" w:hAnsiTheme="majorEastAsia" w:hint="eastAsia"/>
          <w:sz w:val="24"/>
          <w:szCs w:val="24"/>
        </w:rPr>
        <w:t>书写</w:t>
      </w:r>
      <w:r>
        <w:rPr>
          <w:rFonts w:asciiTheme="majorEastAsia" w:eastAsiaTheme="majorEastAsia" w:hAnsiTheme="majorEastAsia"/>
          <w:sz w:val="24"/>
          <w:szCs w:val="24"/>
        </w:rPr>
        <w:t>格式和要求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然后书写了正稿，同学们的作业有了明显的提高，字</w:t>
      </w:r>
      <w:r w:rsidR="00E35352">
        <w:rPr>
          <w:rFonts w:asciiTheme="majorEastAsia" w:eastAsiaTheme="majorEastAsia" w:hAnsiTheme="majorEastAsia" w:hint="eastAsia"/>
          <w:sz w:val="24"/>
          <w:szCs w:val="24"/>
        </w:rPr>
        <w:t>更端正</w:t>
      </w:r>
      <w:r>
        <w:rPr>
          <w:rFonts w:asciiTheme="majorEastAsia" w:eastAsiaTheme="majorEastAsia" w:hAnsiTheme="majorEastAsia"/>
          <w:sz w:val="24"/>
          <w:szCs w:val="24"/>
        </w:rPr>
        <w:t>了，更整齐了。具体</w:t>
      </w:r>
      <w:r>
        <w:rPr>
          <w:rFonts w:asciiTheme="majorEastAsia" w:eastAsiaTheme="majorEastAsia" w:hAnsiTheme="majorEastAsia" w:hint="eastAsia"/>
          <w:sz w:val="24"/>
          <w:szCs w:val="24"/>
        </w:rPr>
        <w:t>情况总结如下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:rsidR="00FB3441" w:rsidRDefault="00FB3441" w:rsidP="00E353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这次</w:t>
      </w:r>
      <w:r>
        <w:rPr>
          <w:rFonts w:asciiTheme="majorEastAsia" w:eastAsiaTheme="majorEastAsia" w:hAnsiTheme="majorEastAsia"/>
          <w:sz w:val="24"/>
          <w:szCs w:val="24"/>
        </w:rPr>
        <w:t>书写总体情况良好，</w:t>
      </w:r>
      <w:r>
        <w:rPr>
          <w:rFonts w:asciiTheme="majorEastAsia" w:eastAsiaTheme="majorEastAsia" w:hAnsiTheme="majorEastAsia" w:hint="eastAsia"/>
          <w:sz w:val="24"/>
          <w:szCs w:val="24"/>
        </w:rPr>
        <w:t>其中</w:t>
      </w:r>
      <w:r>
        <w:rPr>
          <w:rFonts w:asciiTheme="majorEastAsia" w:eastAsiaTheme="majorEastAsia" w:hAnsiTheme="majorEastAsia"/>
          <w:sz w:val="24"/>
          <w:szCs w:val="24"/>
        </w:rPr>
        <w:t>三年级</w:t>
      </w:r>
      <w:r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/>
          <w:sz w:val="24"/>
          <w:szCs w:val="24"/>
        </w:rPr>
        <w:t>书写尤为突出，六个班</w:t>
      </w:r>
      <w:r>
        <w:rPr>
          <w:rFonts w:asciiTheme="majorEastAsia" w:eastAsiaTheme="majorEastAsia" w:hAnsiTheme="majorEastAsia" w:hint="eastAsia"/>
          <w:sz w:val="24"/>
          <w:szCs w:val="24"/>
        </w:rPr>
        <w:t>学生写得</w:t>
      </w:r>
      <w:r>
        <w:rPr>
          <w:rFonts w:asciiTheme="majorEastAsia" w:eastAsiaTheme="majorEastAsia" w:hAnsiTheme="majorEastAsia"/>
          <w:sz w:val="24"/>
          <w:szCs w:val="24"/>
        </w:rPr>
        <w:t>很认真，</w:t>
      </w:r>
      <w:r>
        <w:rPr>
          <w:rFonts w:asciiTheme="majorEastAsia" w:eastAsiaTheme="majorEastAsia" w:hAnsiTheme="majorEastAsia" w:hint="eastAsia"/>
          <w:sz w:val="24"/>
          <w:szCs w:val="24"/>
        </w:rPr>
        <w:t>字迹</w:t>
      </w:r>
      <w:r>
        <w:rPr>
          <w:rFonts w:asciiTheme="majorEastAsia" w:eastAsiaTheme="majorEastAsia" w:hAnsiTheme="majorEastAsia"/>
          <w:sz w:val="24"/>
          <w:szCs w:val="24"/>
        </w:rPr>
        <w:t>端正</w:t>
      </w:r>
      <w:r>
        <w:rPr>
          <w:rFonts w:asciiTheme="majorEastAsia" w:eastAsiaTheme="majorEastAsia" w:hAnsiTheme="majorEastAsia" w:hint="eastAsia"/>
          <w:sz w:val="24"/>
          <w:szCs w:val="24"/>
        </w:rPr>
        <w:t>，竖式</w:t>
      </w:r>
      <w:r>
        <w:rPr>
          <w:rFonts w:asciiTheme="majorEastAsia" w:eastAsiaTheme="majorEastAsia" w:hAnsiTheme="majorEastAsia"/>
          <w:sz w:val="24"/>
          <w:szCs w:val="24"/>
        </w:rPr>
        <w:t>的横线以及等于号都用尺子画得笔直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答案的位置分布合理。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</w:t>
      </w:r>
      <w:r w:rsidR="00E35352">
        <w:rPr>
          <w:rFonts w:asciiTheme="majorEastAsia" w:eastAsiaTheme="majorEastAsia" w:hAnsiTheme="majorEastAsia" w:hint="eastAsia"/>
          <w:sz w:val="24"/>
          <w:szCs w:val="24"/>
        </w:rPr>
        <w:t>另外</w:t>
      </w:r>
      <w:r>
        <w:rPr>
          <w:rFonts w:asciiTheme="majorEastAsia" w:eastAsiaTheme="majorEastAsia" w:hAnsiTheme="majorEastAsia"/>
          <w:sz w:val="24"/>
          <w:szCs w:val="24"/>
        </w:rPr>
        <w:t>在作业中还发现以下</w:t>
      </w:r>
      <w:r w:rsidR="00E35352">
        <w:rPr>
          <w:rFonts w:asciiTheme="majorEastAsia" w:eastAsiaTheme="majorEastAsia" w:hAnsiTheme="majorEastAsia" w:hint="eastAsia"/>
          <w:sz w:val="24"/>
          <w:szCs w:val="24"/>
        </w:rPr>
        <w:t>几种</w:t>
      </w:r>
      <w:r w:rsidR="00E35352">
        <w:rPr>
          <w:rFonts w:asciiTheme="majorEastAsia" w:eastAsiaTheme="majorEastAsia" w:hAnsiTheme="majorEastAsia"/>
          <w:sz w:val="24"/>
          <w:szCs w:val="24"/>
        </w:rPr>
        <w:t>情况</w:t>
      </w:r>
      <w:r>
        <w:rPr>
          <w:rFonts w:asciiTheme="majorEastAsia" w:eastAsiaTheme="majorEastAsia" w:hAnsiTheme="majorEastAsia"/>
          <w:sz w:val="24"/>
          <w:szCs w:val="24"/>
        </w:rPr>
        <w:t>需要</w:t>
      </w:r>
      <w:r>
        <w:rPr>
          <w:rFonts w:asciiTheme="majorEastAsia" w:eastAsiaTheme="majorEastAsia" w:hAnsiTheme="majorEastAsia" w:hint="eastAsia"/>
          <w:sz w:val="24"/>
          <w:szCs w:val="24"/>
        </w:rPr>
        <w:t>大家</w:t>
      </w:r>
      <w:r>
        <w:rPr>
          <w:rFonts w:asciiTheme="majorEastAsia" w:eastAsiaTheme="majorEastAsia" w:hAnsiTheme="majorEastAsia"/>
          <w:sz w:val="24"/>
          <w:szCs w:val="24"/>
        </w:rPr>
        <w:t>改进</w:t>
      </w:r>
      <w:r w:rsidR="00E3535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D05C5" w:rsidRPr="00FB3441" w:rsidRDefault="00FB3441" w:rsidP="00FB3441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FB3441">
        <w:rPr>
          <w:rFonts w:asciiTheme="majorEastAsia" w:eastAsiaTheme="majorEastAsia" w:hAnsiTheme="majorEastAsia"/>
          <w:sz w:val="24"/>
          <w:szCs w:val="24"/>
        </w:rPr>
        <w:t>竖式的书写，特别是碰到些特殊的题型，如</w:t>
      </w:r>
      <w:r w:rsidRPr="00FB3441">
        <w:rPr>
          <w:rFonts w:asciiTheme="majorEastAsia" w:eastAsiaTheme="majorEastAsia" w:hAnsiTheme="majorEastAsia" w:hint="eastAsia"/>
          <w:sz w:val="24"/>
          <w:szCs w:val="24"/>
        </w:rPr>
        <w:t>900÷40这道题目</w:t>
      </w:r>
      <w:r w:rsidRPr="00FB3441">
        <w:rPr>
          <w:rFonts w:asciiTheme="majorEastAsia" w:eastAsiaTheme="majorEastAsia" w:hAnsiTheme="majorEastAsia"/>
          <w:sz w:val="24"/>
          <w:szCs w:val="24"/>
        </w:rPr>
        <w:t>，</w:t>
      </w:r>
      <w:r w:rsidRPr="00FB3441">
        <w:rPr>
          <w:rFonts w:asciiTheme="majorEastAsia" w:eastAsiaTheme="majorEastAsia" w:hAnsiTheme="majorEastAsia" w:hint="eastAsia"/>
          <w:sz w:val="24"/>
          <w:szCs w:val="24"/>
        </w:rPr>
        <w:t>简便计算时</w:t>
      </w:r>
      <w:r w:rsidRPr="00FB3441">
        <w:rPr>
          <w:rFonts w:asciiTheme="majorEastAsia" w:eastAsiaTheme="majorEastAsia" w:hAnsiTheme="majorEastAsia"/>
          <w:sz w:val="24"/>
          <w:szCs w:val="24"/>
        </w:rPr>
        <w:t>先把个位的</w:t>
      </w:r>
      <w:r w:rsidRPr="00FB3441">
        <w:rPr>
          <w:rFonts w:asciiTheme="majorEastAsia" w:eastAsiaTheme="majorEastAsia" w:hAnsiTheme="majorEastAsia" w:hint="eastAsia"/>
          <w:sz w:val="24"/>
          <w:szCs w:val="24"/>
        </w:rPr>
        <w:t>0划掉</w:t>
      </w:r>
      <w:r w:rsidRPr="00FB3441">
        <w:rPr>
          <w:rFonts w:asciiTheme="majorEastAsia" w:eastAsiaTheme="majorEastAsia" w:hAnsiTheme="majorEastAsia"/>
          <w:sz w:val="24"/>
          <w:szCs w:val="24"/>
        </w:rPr>
        <w:t>，然后商的最高位应该写在</w:t>
      </w:r>
      <w:r w:rsidRPr="00FB3441">
        <w:rPr>
          <w:rFonts w:asciiTheme="majorEastAsia" w:eastAsiaTheme="majorEastAsia" w:hAnsiTheme="majorEastAsia" w:hint="eastAsia"/>
          <w:sz w:val="24"/>
          <w:szCs w:val="24"/>
        </w:rPr>
        <w:t>9的</w:t>
      </w:r>
      <w:r w:rsidRPr="00FB3441">
        <w:rPr>
          <w:rFonts w:asciiTheme="majorEastAsia" w:eastAsiaTheme="majorEastAsia" w:hAnsiTheme="majorEastAsia"/>
          <w:sz w:val="24"/>
          <w:szCs w:val="24"/>
        </w:rPr>
        <w:t>上面，而不是</w:t>
      </w:r>
      <w:r w:rsidRPr="00FB3441">
        <w:rPr>
          <w:rFonts w:asciiTheme="majorEastAsia" w:eastAsiaTheme="majorEastAsia" w:hAnsiTheme="majorEastAsia" w:hint="eastAsia"/>
          <w:sz w:val="24"/>
          <w:szCs w:val="24"/>
        </w:rPr>
        <w:t>0的</w:t>
      </w:r>
      <w:r w:rsidRPr="00FB3441">
        <w:rPr>
          <w:rFonts w:asciiTheme="majorEastAsia" w:eastAsiaTheme="majorEastAsia" w:hAnsiTheme="majorEastAsia"/>
          <w:sz w:val="24"/>
          <w:szCs w:val="24"/>
        </w:rPr>
        <w:t>上面。</w:t>
      </w:r>
    </w:p>
    <w:p w:rsidR="00FB3441" w:rsidRDefault="00B12F02" w:rsidP="00FB3441">
      <w:pPr>
        <w:pStyle w:val="a5"/>
        <w:ind w:left="360" w:firstLineChars="0"/>
      </w:pPr>
      <w:r>
        <w:rPr>
          <w:noProof/>
        </w:rPr>
        <w:drawing>
          <wp:inline distT="0" distB="0" distL="0" distR="0" wp14:anchorId="2893216B" wp14:editId="299D63E3">
            <wp:extent cx="1919388" cy="1428750"/>
            <wp:effectExtent l="0" t="0" r="5080" b="0"/>
            <wp:docPr id="6" name="图片 6" descr="C:\Users\Administrator\Documents\Tencent Files\120578687\Image\C2C\A9F4FCF8DDF17BE89B1F38DAA6EAF2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20578687\Image\C2C\A9F4FCF8DDF17BE89B1F38DAA6EAF25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74" cy="144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1">
        <w:t xml:space="preserve">          </w:t>
      </w:r>
      <w:r w:rsidR="00FB3441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6CEAE091" wp14:editId="09B61004">
            <wp:extent cx="1873530" cy="1464809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92" cy="147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41" w:rsidRDefault="00FB3441" w:rsidP="00FB3441">
      <w:pPr>
        <w:pStyle w:val="a5"/>
        <w:ind w:left="360" w:firstLineChars="0"/>
      </w:pPr>
    </w:p>
    <w:p w:rsidR="00FB3441" w:rsidRDefault="00FB3441" w:rsidP="00FB344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还有35×</w:t>
      </w:r>
      <w:r>
        <w:rPr>
          <w:rFonts w:asciiTheme="majorEastAsia" w:eastAsiaTheme="majorEastAsia" w:hAnsiTheme="majorEastAsia"/>
          <w:sz w:val="24"/>
          <w:szCs w:val="24"/>
        </w:rPr>
        <w:t>0.24</w:t>
      </w:r>
      <w:r>
        <w:rPr>
          <w:rFonts w:asciiTheme="majorEastAsia" w:eastAsiaTheme="majorEastAsia" w:hAnsiTheme="majorEastAsia" w:hint="eastAsia"/>
          <w:sz w:val="24"/>
          <w:szCs w:val="24"/>
        </w:rPr>
        <w:t>这道题，35应该和24对</w:t>
      </w:r>
      <w:r>
        <w:rPr>
          <w:rFonts w:asciiTheme="majorEastAsia" w:eastAsiaTheme="majorEastAsia" w:hAnsiTheme="majorEastAsia"/>
          <w:sz w:val="24"/>
          <w:szCs w:val="24"/>
        </w:rPr>
        <w:t>齐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或者写成</w:t>
      </w:r>
      <w:r>
        <w:rPr>
          <w:rFonts w:asciiTheme="majorEastAsia" w:eastAsiaTheme="majorEastAsia" w:hAnsiTheme="majorEastAsia" w:hint="eastAsia"/>
          <w:sz w:val="24"/>
          <w:szCs w:val="24"/>
        </w:rPr>
        <w:t>0.24×35</w:t>
      </w:r>
    </w:p>
    <w:p w:rsidR="00FB3441" w:rsidRDefault="00FB3441" w:rsidP="00FB344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B3441" w:rsidRDefault="00B12F02" w:rsidP="00FB3441">
      <w:pPr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74EF8945" wp14:editId="1ABB9A11">
            <wp:extent cx="1571573" cy="1600835"/>
            <wp:effectExtent l="0" t="0" r="0" b="0"/>
            <wp:docPr id="7" name="图片 7" descr="C:\Users\Administrator\Documents\Tencent Files\120578687\Image\C2C\DE857567BE386EE89622306758AED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20578687\Image\C2C\DE857567BE386EE89622306758AED1F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13" cy="161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B3441">
        <w:rPr>
          <w:noProof/>
        </w:rPr>
        <w:drawing>
          <wp:inline distT="0" distB="0" distL="0" distR="0" wp14:anchorId="6C3DE193" wp14:editId="1D03B253">
            <wp:extent cx="1568327" cy="1635760"/>
            <wp:effectExtent l="0" t="0" r="0" b="2540"/>
            <wp:docPr id="4" name="图片 4" descr="C:\Users\Administrator\Documents\Tencent Files\120578687\Image\C2C\61FA09BDF72A548D5D3E78DF4B151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20578687\Image\C2C\61FA09BDF72A548D5D3E78DF4B151A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46" cy="165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B3441">
        <w:rPr>
          <w:noProof/>
        </w:rPr>
        <w:drawing>
          <wp:inline distT="0" distB="0" distL="0" distR="0" wp14:anchorId="7FBDEA3C" wp14:editId="33CFF4C3">
            <wp:extent cx="1491909" cy="1613535"/>
            <wp:effectExtent l="0" t="0" r="0" b="5715"/>
            <wp:docPr id="5" name="图片 5" descr="C:\Users\Administrator\Documents\Tencent Files\120578687\Image\C2C\7DDB5D20E523A385575C6ECCBC1E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20578687\Image\C2C\7DDB5D20E523A385575C6ECCBC1EE17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82" cy="162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C4" w:rsidRDefault="00CC15C4" w:rsidP="00FB344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B3441" w:rsidRDefault="00FB3441" w:rsidP="00E35352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E35352">
        <w:rPr>
          <w:rFonts w:asciiTheme="majorEastAsia" w:eastAsiaTheme="majorEastAsia" w:hAnsiTheme="majorEastAsia" w:hint="eastAsia"/>
          <w:sz w:val="24"/>
          <w:szCs w:val="24"/>
        </w:rPr>
        <w:t>答题</w:t>
      </w:r>
      <w:r w:rsidRPr="00E35352">
        <w:rPr>
          <w:rFonts w:asciiTheme="majorEastAsia" w:eastAsiaTheme="majorEastAsia" w:hAnsiTheme="majorEastAsia"/>
          <w:sz w:val="24"/>
          <w:szCs w:val="24"/>
        </w:rPr>
        <w:t>的位置</w:t>
      </w:r>
      <w:r w:rsidRPr="00E35352">
        <w:rPr>
          <w:rFonts w:asciiTheme="majorEastAsia" w:eastAsiaTheme="majorEastAsia" w:hAnsiTheme="majorEastAsia" w:hint="eastAsia"/>
          <w:sz w:val="24"/>
          <w:szCs w:val="24"/>
        </w:rPr>
        <w:t>（特别是</w:t>
      </w:r>
      <w:r w:rsidRPr="00E35352">
        <w:rPr>
          <w:rFonts w:asciiTheme="majorEastAsia" w:eastAsiaTheme="majorEastAsia" w:hAnsiTheme="majorEastAsia"/>
          <w:sz w:val="24"/>
          <w:szCs w:val="24"/>
        </w:rPr>
        <w:t>应用题</w:t>
      </w:r>
      <w:r w:rsidRPr="00E3535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E35352">
        <w:rPr>
          <w:rFonts w:asciiTheme="majorEastAsia" w:eastAsiaTheme="majorEastAsia" w:hAnsiTheme="majorEastAsia"/>
          <w:sz w:val="24"/>
          <w:szCs w:val="24"/>
        </w:rPr>
        <w:t>还要强调</w:t>
      </w:r>
      <w:r w:rsidRPr="00E35352">
        <w:rPr>
          <w:rFonts w:asciiTheme="majorEastAsia" w:eastAsiaTheme="majorEastAsia" w:hAnsiTheme="majorEastAsia" w:hint="eastAsia"/>
          <w:sz w:val="24"/>
          <w:szCs w:val="24"/>
        </w:rPr>
        <w:t>尽量</w:t>
      </w:r>
      <w:r w:rsidRPr="00E35352">
        <w:rPr>
          <w:rFonts w:asciiTheme="majorEastAsia" w:eastAsiaTheme="majorEastAsia" w:hAnsiTheme="majorEastAsia"/>
          <w:sz w:val="24"/>
          <w:szCs w:val="24"/>
        </w:rPr>
        <w:t>靠左，养成好的习惯</w:t>
      </w:r>
      <w:r w:rsidRPr="00E3535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C15C4" w:rsidRPr="00B6430B" w:rsidRDefault="00CC15C4" w:rsidP="00B6430B">
      <w:pPr>
        <w:ind w:left="142"/>
        <w:rPr>
          <w:rFonts w:asciiTheme="majorEastAsia" w:eastAsiaTheme="majorEastAsia" w:hAnsiTheme="majorEastAsia"/>
          <w:sz w:val="24"/>
          <w:szCs w:val="24"/>
        </w:rPr>
      </w:pPr>
    </w:p>
    <w:p w:rsidR="00CC15C4" w:rsidRDefault="00CC15C4" w:rsidP="00CC15C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D49E558" wp14:editId="12662C47">
            <wp:extent cx="4848225" cy="1931670"/>
            <wp:effectExtent l="0" t="0" r="9525" b="0"/>
            <wp:docPr id="10" name="图片 10" descr="C:\Users\Administrator\Documents\Tencent Files\120578687\Image\C2C\21766CD400CA3A820B4B57D03C2E1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120578687\Image\C2C\21766CD400CA3A820B4B57D03C2E13A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24" cy="19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C4" w:rsidRPr="00CC15C4" w:rsidRDefault="00CC15C4" w:rsidP="00CC15C4">
      <w:pPr>
        <w:rPr>
          <w:rFonts w:asciiTheme="majorEastAsia" w:eastAsiaTheme="majorEastAsia" w:hAnsiTheme="majorEastAsia"/>
          <w:sz w:val="24"/>
          <w:szCs w:val="24"/>
        </w:rPr>
      </w:pPr>
    </w:p>
    <w:p w:rsidR="00E35352" w:rsidRPr="00B6430B" w:rsidRDefault="00E35352" w:rsidP="00B6430B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B6430B">
        <w:rPr>
          <w:rFonts w:asciiTheme="majorEastAsia" w:eastAsiaTheme="majorEastAsia" w:hAnsiTheme="majorEastAsia" w:hint="eastAsia"/>
          <w:sz w:val="24"/>
          <w:szCs w:val="24"/>
        </w:rPr>
        <w:lastRenderedPageBreak/>
        <w:t>等于号</w:t>
      </w:r>
      <w:r w:rsidRPr="00B6430B">
        <w:rPr>
          <w:rFonts w:asciiTheme="majorEastAsia" w:eastAsiaTheme="majorEastAsia" w:hAnsiTheme="majorEastAsia"/>
          <w:sz w:val="24"/>
          <w:szCs w:val="24"/>
        </w:rPr>
        <w:t>用直尺打直更美观。</w:t>
      </w:r>
    </w:p>
    <w:p w:rsidR="00FB3441" w:rsidRDefault="00E35352" w:rsidP="00CC15C4">
      <w:pPr>
        <w:pStyle w:val="a5"/>
        <w:ind w:left="360" w:firstLineChars="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7118EBDF" wp14:editId="76A81552">
            <wp:extent cx="1809750" cy="1694815"/>
            <wp:effectExtent l="0" t="0" r="0" b="635"/>
            <wp:docPr id="8" name="图片 8" descr="C:\Users\Administrator\Documents\Tencent Files\120578687\Image\C2C\8508FA6FB7E7B315357D3C14CE2ED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20578687\Image\C2C\8508FA6FB7E7B315357D3C14CE2ED7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82" cy="172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044A767F" wp14:editId="7CC0E61E">
            <wp:extent cx="1724025" cy="1699396"/>
            <wp:effectExtent l="0" t="0" r="0" b="0"/>
            <wp:docPr id="9" name="图片 9" descr="C:\Users\Administrator\Documents\Tencent Files\120578687\Image\C2C\E565458657BFEB6EBB53825DD0424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120578687\Image\C2C\E565458657BFEB6EBB53825DD04247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51" cy="17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C4" w:rsidRDefault="00CC15C4" w:rsidP="00CC15C4">
      <w:pPr>
        <w:pStyle w:val="a5"/>
        <w:ind w:left="360" w:firstLineChars="0" w:firstLine="480"/>
        <w:rPr>
          <w:rFonts w:asciiTheme="majorEastAsia" w:eastAsiaTheme="majorEastAsia" w:hAnsiTheme="majorEastAsia"/>
          <w:sz w:val="24"/>
          <w:szCs w:val="24"/>
        </w:rPr>
      </w:pPr>
    </w:p>
    <w:p w:rsidR="00CC15C4" w:rsidRDefault="00CC15C4" w:rsidP="00CC15C4">
      <w:pPr>
        <w:pStyle w:val="a5"/>
        <w:ind w:left="360" w:firstLineChars="0" w:firstLine="480"/>
        <w:rPr>
          <w:rFonts w:asciiTheme="majorEastAsia" w:eastAsiaTheme="majorEastAsia" w:hAnsiTheme="majorEastAsia"/>
          <w:sz w:val="24"/>
          <w:szCs w:val="24"/>
        </w:rPr>
      </w:pPr>
    </w:p>
    <w:p w:rsidR="00FB3441" w:rsidRDefault="00CC15C4" w:rsidP="00CC15C4">
      <w:pPr>
        <w:ind w:firstLineChars="200" w:firstLine="480"/>
        <w:rPr>
          <w:sz w:val="24"/>
          <w:szCs w:val="24"/>
        </w:rPr>
      </w:pPr>
      <w:r w:rsidRPr="00C13ACF">
        <w:rPr>
          <w:rFonts w:hint="eastAsia"/>
          <w:sz w:val="24"/>
          <w:szCs w:val="24"/>
        </w:rPr>
        <w:t>希望</w:t>
      </w:r>
      <w:r w:rsidRPr="00C13ACF">
        <w:rPr>
          <w:sz w:val="24"/>
          <w:szCs w:val="24"/>
        </w:rPr>
        <w:t>各位老师取长补短，在以后的作业书写中加强指导，</w:t>
      </w:r>
      <w:r w:rsidR="00C13ACF">
        <w:rPr>
          <w:rFonts w:hint="eastAsia"/>
          <w:sz w:val="24"/>
          <w:szCs w:val="24"/>
        </w:rPr>
        <w:t>让学生</w:t>
      </w:r>
      <w:r w:rsidR="00C13ACF">
        <w:rPr>
          <w:sz w:val="24"/>
          <w:szCs w:val="24"/>
        </w:rPr>
        <w:t>养成认</w:t>
      </w:r>
      <w:r w:rsidR="00C13ACF">
        <w:rPr>
          <w:rFonts w:hint="eastAsia"/>
          <w:sz w:val="24"/>
          <w:szCs w:val="24"/>
        </w:rPr>
        <w:t>真</w:t>
      </w:r>
      <w:r w:rsidR="00C13ACF">
        <w:rPr>
          <w:sz w:val="24"/>
          <w:szCs w:val="24"/>
        </w:rPr>
        <w:t>书写</w:t>
      </w:r>
      <w:r w:rsidR="00A06F8A">
        <w:rPr>
          <w:rFonts w:hint="eastAsia"/>
          <w:sz w:val="24"/>
          <w:szCs w:val="24"/>
        </w:rPr>
        <w:t>的</w:t>
      </w:r>
      <w:r w:rsidR="00A06F8A">
        <w:rPr>
          <w:sz w:val="24"/>
          <w:szCs w:val="24"/>
        </w:rPr>
        <w:t>好习惯。</w:t>
      </w:r>
    </w:p>
    <w:p w:rsidR="0047181B" w:rsidRDefault="0047181B" w:rsidP="00CC15C4">
      <w:pPr>
        <w:ind w:firstLineChars="200" w:firstLine="480"/>
        <w:rPr>
          <w:sz w:val="24"/>
          <w:szCs w:val="24"/>
        </w:rPr>
      </w:pPr>
    </w:p>
    <w:p w:rsidR="0047181B" w:rsidRPr="00AA1E6A" w:rsidRDefault="00AA1E6A" w:rsidP="00CC15C4">
      <w:pPr>
        <w:ind w:firstLineChars="200" w:firstLine="480"/>
        <w:rPr>
          <w:sz w:val="24"/>
          <w:szCs w:val="24"/>
        </w:rPr>
      </w:pPr>
      <w:r w:rsidRPr="00AA1E6A">
        <w:rPr>
          <w:rFonts w:hint="eastAsia"/>
          <w:sz w:val="24"/>
          <w:szCs w:val="24"/>
        </w:rPr>
        <w:t>附</w:t>
      </w:r>
      <w:r w:rsidRPr="00AA1E6A">
        <w:rPr>
          <w:sz w:val="24"/>
          <w:szCs w:val="24"/>
        </w:rPr>
        <w:t>：</w:t>
      </w:r>
      <w:r w:rsidR="0047181B" w:rsidRPr="00AA1E6A">
        <w:rPr>
          <w:rFonts w:hint="eastAsia"/>
          <w:sz w:val="24"/>
          <w:szCs w:val="24"/>
        </w:rPr>
        <w:t>各班</w:t>
      </w:r>
      <w:r w:rsidR="0047181B" w:rsidRPr="00AA1E6A">
        <w:rPr>
          <w:sz w:val="24"/>
          <w:szCs w:val="24"/>
        </w:rPr>
        <w:t>获奖情况如下：</w:t>
      </w:r>
    </w:p>
    <w:p w:rsidR="00AA1E6A" w:rsidRPr="00C13ACF" w:rsidRDefault="00AA1E6A" w:rsidP="00CC15C4">
      <w:pPr>
        <w:ind w:firstLineChars="200" w:firstLine="480"/>
        <w:rPr>
          <w:sz w:val="24"/>
          <w:szCs w:val="24"/>
        </w:rPr>
      </w:pPr>
    </w:p>
    <w:tbl>
      <w:tblPr>
        <w:tblStyle w:val="a6"/>
        <w:tblW w:w="8183" w:type="dxa"/>
        <w:tblInd w:w="743" w:type="dxa"/>
        <w:tblLook w:val="04A0" w:firstRow="1" w:lastRow="0" w:firstColumn="1" w:lastColumn="0" w:noHBand="0" w:noVBand="1"/>
      </w:tblPr>
      <w:tblGrid>
        <w:gridCol w:w="1711"/>
        <w:gridCol w:w="1793"/>
        <w:gridCol w:w="1987"/>
        <w:gridCol w:w="2692"/>
      </w:tblGrid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987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2692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一</w:t>
            </w:r>
            <w:r w:rsidRPr="00AA1E6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8703FB" w:rsidRPr="00AA1E6A" w:rsidRDefault="008703FB" w:rsidP="003C295E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1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一</w:t>
            </w:r>
            <w:r w:rsidRPr="00AA1E6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一</w:t>
            </w:r>
            <w:r w:rsidRPr="00AA1E6A">
              <w:rPr>
                <w:rFonts w:hint="eastAsia"/>
                <w:sz w:val="28"/>
                <w:szCs w:val="28"/>
              </w:rPr>
              <w:t>3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一</w:t>
            </w:r>
            <w:r w:rsidRPr="00AA1E6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二</w:t>
            </w:r>
            <w:r w:rsidRPr="00AA1E6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8703FB" w:rsidRPr="00AA1E6A" w:rsidRDefault="008703FB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二</w:t>
            </w:r>
            <w:r w:rsidR="002050AC">
              <w:rPr>
                <w:sz w:val="28"/>
                <w:szCs w:val="28"/>
              </w:rPr>
              <w:t>5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二</w:t>
            </w:r>
            <w:r w:rsidR="002050AC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8703FB" w:rsidRPr="00AA1E6A" w:rsidRDefault="002050AC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sz w:val="28"/>
                <w:szCs w:val="28"/>
              </w:rPr>
              <w:t>二</w:t>
            </w:r>
            <w:r w:rsidRPr="00AA1E6A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8703FB" w:rsidRPr="00AA1E6A">
              <w:rPr>
                <w:rFonts w:hint="eastAsia"/>
                <w:sz w:val="28"/>
                <w:szCs w:val="28"/>
              </w:rPr>
              <w:t>二</w:t>
            </w:r>
            <w:r w:rsidR="008703FB" w:rsidRPr="00AA1E6A">
              <w:rPr>
                <w:rFonts w:hint="eastAsia"/>
                <w:sz w:val="28"/>
                <w:szCs w:val="28"/>
              </w:rPr>
              <w:t>3</w:t>
            </w:r>
            <w:r w:rsidR="008703FB" w:rsidRPr="00AA1E6A">
              <w:rPr>
                <w:rFonts w:hint="eastAsia"/>
                <w:sz w:val="28"/>
                <w:szCs w:val="28"/>
              </w:rPr>
              <w:t>、</w:t>
            </w:r>
            <w:r w:rsidR="008703FB" w:rsidRPr="00AA1E6A">
              <w:rPr>
                <w:sz w:val="28"/>
                <w:szCs w:val="28"/>
              </w:rPr>
              <w:t>二</w:t>
            </w:r>
            <w:r w:rsidR="008703FB" w:rsidRPr="00AA1E6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三</w:t>
            </w:r>
            <w:r w:rsidRPr="00AA1E6A">
              <w:rPr>
                <w:rFonts w:hint="eastAsia"/>
                <w:sz w:val="28"/>
                <w:szCs w:val="28"/>
              </w:rPr>
              <w:t>3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三</w:t>
            </w:r>
            <w:r w:rsidRPr="00AA1E6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8703FB" w:rsidRPr="00AA1E6A" w:rsidRDefault="008703FB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三</w:t>
            </w:r>
            <w:r w:rsidR="002050AC">
              <w:rPr>
                <w:sz w:val="28"/>
                <w:szCs w:val="28"/>
              </w:rPr>
              <w:t>5</w:t>
            </w:r>
            <w:r w:rsidRPr="00AA1E6A">
              <w:rPr>
                <w:rFonts w:hint="eastAsia"/>
                <w:sz w:val="28"/>
                <w:szCs w:val="28"/>
              </w:rPr>
              <w:t>、三</w:t>
            </w:r>
            <w:r w:rsidR="002050AC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三</w:t>
            </w:r>
            <w:r w:rsidRPr="00AA1E6A">
              <w:rPr>
                <w:sz w:val="28"/>
                <w:szCs w:val="28"/>
              </w:rPr>
              <w:t>2</w:t>
            </w:r>
            <w:r w:rsidRPr="00AA1E6A">
              <w:rPr>
                <w:rFonts w:hint="eastAsia"/>
                <w:sz w:val="28"/>
                <w:szCs w:val="28"/>
              </w:rPr>
              <w:t>、三</w:t>
            </w:r>
            <w:r w:rsidRPr="00AA1E6A">
              <w:rPr>
                <w:sz w:val="28"/>
                <w:szCs w:val="28"/>
              </w:rPr>
              <w:t>4</w:t>
            </w:r>
          </w:p>
        </w:tc>
      </w:tr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四</w:t>
            </w:r>
            <w:r w:rsidRPr="00AA1E6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8703FB" w:rsidRPr="00AA1E6A" w:rsidRDefault="008703FB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四</w:t>
            </w:r>
            <w:r w:rsidR="002050AC">
              <w:rPr>
                <w:sz w:val="28"/>
                <w:szCs w:val="28"/>
              </w:rPr>
              <w:t>5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四</w:t>
            </w:r>
            <w:r w:rsidR="002050AC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8703FB" w:rsidRPr="00AA1E6A" w:rsidRDefault="008703FB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四</w:t>
            </w:r>
            <w:r w:rsidRPr="00AA1E6A">
              <w:rPr>
                <w:sz w:val="28"/>
                <w:szCs w:val="28"/>
              </w:rPr>
              <w:t>2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四</w:t>
            </w:r>
            <w:r w:rsidR="002050AC">
              <w:rPr>
                <w:sz w:val="28"/>
                <w:szCs w:val="28"/>
              </w:rPr>
              <w:t>4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四</w:t>
            </w:r>
            <w:r w:rsidR="002050AC">
              <w:rPr>
                <w:sz w:val="28"/>
                <w:szCs w:val="28"/>
              </w:rPr>
              <w:t>3</w:t>
            </w:r>
          </w:p>
        </w:tc>
      </w:tr>
      <w:tr w:rsidR="008703FB" w:rsidTr="008703FB">
        <w:tc>
          <w:tcPr>
            <w:tcW w:w="1711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1793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五</w:t>
            </w:r>
            <w:r w:rsidRPr="00AA1E6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8703FB" w:rsidRPr="00AA1E6A" w:rsidRDefault="008703FB" w:rsidP="002050AC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五</w:t>
            </w:r>
            <w:r w:rsidR="002050AC">
              <w:rPr>
                <w:sz w:val="28"/>
                <w:szCs w:val="28"/>
              </w:rPr>
              <w:t>4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五</w:t>
            </w:r>
            <w:r w:rsidR="002050AC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8703FB" w:rsidRPr="00AA1E6A" w:rsidRDefault="008703FB" w:rsidP="0047181B">
            <w:pPr>
              <w:jc w:val="center"/>
              <w:rPr>
                <w:sz w:val="28"/>
                <w:szCs w:val="28"/>
              </w:rPr>
            </w:pPr>
            <w:r w:rsidRPr="00AA1E6A">
              <w:rPr>
                <w:rFonts w:hint="eastAsia"/>
                <w:sz w:val="28"/>
                <w:szCs w:val="28"/>
              </w:rPr>
              <w:t>五</w:t>
            </w:r>
            <w:r w:rsidRPr="00AA1E6A">
              <w:rPr>
                <w:rFonts w:hint="eastAsia"/>
                <w:sz w:val="28"/>
                <w:szCs w:val="28"/>
              </w:rPr>
              <w:t>1</w:t>
            </w:r>
            <w:r w:rsidRPr="00AA1E6A">
              <w:rPr>
                <w:rFonts w:hint="eastAsia"/>
                <w:sz w:val="28"/>
                <w:szCs w:val="28"/>
              </w:rPr>
              <w:t>、</w:t>
            </w:r>
            <w:r w:rsidRPr="00AA1E6A">
              <w:rPr>
                <w:sz w:val="28"/>
                <w:szCs w:val="28"/>
              </w:rPr>
              <w:t>五</w:t>
            </w:r>
            <w:r w:rsidRPr="00AA1E6A"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47181B" w:rsidRPr="00C13ACF" w:rsidRDefault="0047181B" w:rsidP="00CC15C4">
      <w:pPr>
        <w:ind w:firstLineChars="200" w:firstLine="480"/>
        <w:rPr>
          <w:sz w:val="24"/>
          <w:szCs w:val="24"/>
        </w:rPr>
      </w:pPr>
    </w:p>
    <w:sectPr w:rsidR="0047181B" w:rsidRPr="00C1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A4" w:rsidRDefault="00C442A4" w:rsidP="00FB3441">
      <w:r>
        <w:separator/>
      </w:r>
    </w:p>
  </w:endnote>
  <w:endnote w:type="continuationSeparator" w:id="0">
    <w:p w:rsidR="00C442A4" w:rsidRDefault="00C442A4" w:rsidP="00FB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A4" w:rsidRDefault="00C442A4" w:rsidP="00FB3441">
      <w:r>
        <w:separator/>
      </w:r>
    </w:p>
  </w:footnote>
  <w:footnote w:type="continuationSeparator" w:id="0">
    <w:p w:rsidR="00C442A4" w:rsidRDefault="00C442A4" w:rsidP="00FB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A0DC5"/>
    <w:multiLevelType w:val="hybridMultilevel"/>
    <w:tmpl w:val="5BC2783A"/>
    <w:lvl w:ilvl="0" w:tplc="6B96B4F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76C43"/>
    <w:multiLevelType w:val="hybridMultilevel"/>
    <w:tmpl w:val="5ADC1294"/>
    <w:lvl w:ilvl="0" w:tplc="6F521266">
      <w:start w:val="3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16"/>
    <w:rsid w:val="001E0F19"/>
    <w:rsid w:val="002050AC"/>
    <w:rsid w:val="002A50E3"/>
    <w:rsid w:val="00310F1C"/>
    <w:rsid w:val="00390E62"/>
    <w:rsid w:val="003B7B15"/>
    <w:rsid w:val="003C295E"/>
    <w:rsid w:val="003D05C5"/>
    <w:rsid w:val="0047181B"/>
    <w:rsid w:val="004B75DF"/>
    <w:rsid w:val="005E630F"/>
    <w:rsid w:val="008703FB"/>
    <w:rsid w:val="0092302A"/>
    <w:rsid w:val="00A06F8A"/>
    <w:rsid w:val="00AA1E6A"/>
    <w:rsid w:val="00AD6B16"/>
    <w:rsid w:val="00B12F02"/>
    <w:rsid w:val="00B415FB"/>
    <w:rsid w:val="00B6430B"/>
    <w:rsid w:val="00C13ACF"/>
    <w:rsid w:val="00C442A4"/>
    <w:rsid w:val="00CC15C4"/>
    <w:rsid w:val="00E35352"/>
    <w:rsid w:val="00FB248B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755B3-534B-4A6C-A1A0-F53FC8AC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441"/>
    <w:rPr>
      <w:sz w:val="18"/>
      <w:szCs w:val="18"/>
    </w:rPr>
  </w:style>
  <w:style w:type="paragraph" w:styleId="a5">
    <w:name w:val="List Paragraph"/>
    <w:basedOn w:val="a"/>
    <w:uiPriority w:val="34"/>
    <w:qFormat/>
    <w:rsid w:val="00FB3441"/>
    <w:pPr>
      <w:ind w:firstLineChars="200" w:firstLine="420"/>
    </w:pPr>
  </w:style>
  <w:style w:type="table" w:styleId="a6">
    <w:name w:val="Table Grid"/>
    <w:basedOn w:val="a1"/>
    <w:uiPriority w:val="39"/>
    <w:rsid w:val="0047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2019-11-28T02:54:00Z</dcterms:created>
  <dcterms:modified xsi:type="dcterms:W3CDTF">2019-12-02T01:52:00Z</dcterms:modified>
</cp:coreProperties>
</file>