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AE" w:rsidRDefault="00FF5104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二</w:t>
      </w:r>
      <w:r w:rsidR="00050A77">
        <w:rPr>
          <w:rFonts w:ascii="黑体" w:eastAsia="黑体" w:hint="eastAsia"/>
          <w:b/>
          <w:sz w:val="36"/>
          <w:szCs w:val="36"/>
        </w:rPr>
        <w:t>年级数学备课组工作计划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3"/>
      </w:tblGrid>
      <w:tr w:rsidR="00AC1FAE">
        <w:trPr>
          <w:trHeight w:val="13093"/>
        </w:trPr>
        <w:tc>
          <w:tcPr>
            <w:tcW w:w="8943" w:type="dxa"/>
          </w:tcPr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一、指导思想： 　　　　</w:t>
            </w:r>
          </w:p>
          <w:p w:rsidR="00AC1FAE" w:rsidRDefault="00FF5104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二</w:t>
            </w:r>
            <w:r w:rsidR="00050A77"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年级数学备课组本学期将继续围绕学校工作计划，认真组织数学教师学习新课程标准，树立新的教学理念，并落实到教学实践中去；树立科学发展观，转变教学行为，求真务实地开展集体备课活动研究，实践新课程的理念，确保备课质量的稳步提高，并以此促进课堂教学效率的提高。　　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二、工作目标：　　　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（一）以教研为中心，提高理论修养。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以教研为中心，开展研讨，学习和研究新的教育教学理念，并运用到教学实践工作中去，进一步提高课改实施水平，重视对学科课程的研究，继续组织组内教师认真研讨课程标准、教材编写说明，全面、系统学习教材，分析教材，整合教材，用好教材。　　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（二）以教研为扶手，增强教学能力。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以教研为扶手，积极探索新的教学方法，创设有利于学生发展、有利于提高教学质量的新型课堂教学模式，要克服困难，充分挖掘教学资源，将新课改规定的各项课程，特别是创新课程，如数学操作活动、研究性学习等与学校校本课程开发、教育教学活动、基础学科的教学紧密结合，为学生的健康发展、全面发展创造优良的环境和有利条件。　　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（三）积极开展各项教学活动，提高教育质量。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教师认真教学是学校的中心工作，教学质量是学校的生命，要保证各学科教学质量的不断提高，又要摆脱目前教师沉重的工作压力和繁重的工作量，学生过重的课业负担和精神负担，真正的出路是提高教学研究的质量和提高教育科学研究的水平。　　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三、具体措施：　　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1．严格按照学校工作计划、数学教研组计划和备课组工作计划开展本组的备课研究，并做好相关备课资料的积累。　　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2．严格按教导处的规定，认真钻研教材，精心设计教学方案，力争高效率地完成备课任务。精心写好备课材料，尽力做到高质量的备课。　　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3．加强教师的集体备课，由主备人精心准备，备课探讨时，用心听，多提出修改意见，着重提出值得探讨的问题，“不客气”地表达自己的观点。提倡多写课堂教学随笔、反思或案例。　　　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4．提倡教学相长，平时多开展个人间的合作研讨，交流教学经验，讨论教学问题，努力提高备课质量。　　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5．提倡多阅读各类教育教学报刊资料，努力汲取先进的教育思想、高效率的教学设计，用以指导自己的教学备课。　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四、活动时间：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每两周进行一次教学研讨　　　</w:t>
            </w:r>
          </w:p>
          <w:p w:rsidR="00AC1FAE" w:rsidRDefault="00AC1FAE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lastRenderedPageBreak/>
              <w:t xml:space="preserve">五、活动安排：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1、每位组内成员认真参加</w:t>
            </w:r>
            <w:r w:rsidR="00FF5104"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学习</w:t>
            </w:r>
            <w:r w:rsidR="00FF5104">
              <w:rPr>
                <w:rFonts w:ascii="鑺ョ珶" w:eastAsia="鑺ョ珶" w:hAnsi="宋体" w:cs="宋体"/>
                <w:color w:val="000000"/>
                <w:kern w:val="0"/>
                <w:szCs w:val="21"/>
              </w:rPr>
              <w:t>线上学习内容</w:t>
            </w: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，提前通知组内成员调整好课务，听课人员做好听课记录和评议等过程性资料及时上交。　　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2、积极参加校</w:t>
            </w:r>
            <w:r w:rsidR="00FF5104"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内</w:t>
            </w: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外的各种</w:t>
            </w:r>
            <w:r w:rsidR="00FF5104"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线上</w:t>
            </w: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 xml:space="preserve">培训活动。　　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3、积极撰写教学反思，提升自己的教学水平，促进自己的专业发展。</w:t>
            </w:r>
          </w:p>
          <w:p w:rsidR="00AC1FAE" w:rsidRDefault="00050A77">
            <w:pPr>
              <w:widowControl/>
              <w:spacing w:before="75" w:after="75" w:line="360" w:lineRule="exact"/>
              <w:ind w:firstLineChars="150" w:firstLine="315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四、工作安排：</w:t>
            </w:r>
          </w:p>
          <w:p w:rsidR="00AC1FAE" w:rsidRDefault="00050A77">
            <w:pPr>
              <w:widowControl/>
              <w:spacing w:before="75" w:after="75" w:line="360" w:lineRule="exact"/>
              <w:ind w:firstLine="480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三月份</w:t>
            </w:r>
          </w:p>
          <w:p w:rsidR="00AC1FAE" w:rsidRDefault="00050A77">
            <w:pPr>
              <w:widowControl/>
              <w:spacing w:before="75" w:after="75" w:line="360" w:lineRule="exact"/>
              <w:ind w:firstLine="480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1、制定教学计划、进度，进行备课分工。制定备课组工作计划。</w:t>
            </w:r>
          </w:p>
          <w:p w:rsidR="00AC1FAE" w:rsidRDefault="00050A77">
            <w:pPr>
              <w:widowControl/>
              <w:spacing w:before="75" w:after="75" w:line="360" w:lineRule="exact"/>
              <w:ind w:firstLine="480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2、学习《数学课程标准》，熟悉新教材。</w:t>
            </w:r>
          </w:p>
          <w:p w:rsidR="00AC1FAE" w:rsidRDefault="00050A77">
            <w:pPr>
              <w:widowControl/>
              <w:spacing w:before="75" w:after="75" w:line="360" w:lineRule="exact"/>
              <w:ind w:firstLine="480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3、</w:t>
            </w:r>
            <w:r w:rsidR="00FF5104"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开展好疫情期间</w:t>
            </w:r>
            <w:r w:rsidR="00FF5104">
              <w:rPr>
                <w:rFonts w:ascii="鑺ョ珶" w:eastAsia="鑺ョ珶" w:hAnsi="宋体" w:cs="宋体"/>
                <w:color w:val="000000"/>
                <w:kern w:val="0"/>
                <w:szCs w:val="21"/>
              </w:rPr>
              <w:t>的线上学习，为学生布置相应的学习内容。</w:t>
            </w:r>
          </w:p>
          <w:p w:rsidR="00AC1FAE" w:rsidRDefault="00050A77">
            <w:pPr>
              <w:widowControl/>
              <w:spacing w:before="75" w:after="75" w:line="360" w:lineRule="exact"/>
              <w:ind w:firstLine="4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四月份</w:t>
            </w:r>
            <w:bookmarkStart w:id="0" w:name="OLE_LINK2"/>
            <w:bookmarkStart w:id="1" w:name="OLE_LINK1"/>
          </w:p>
          <w:p w:rsidR="00AC1FAE" w:rsidRDefault="00FF5104">
            <w:pPr>
              <w:widowControl/>
              <w:numPr>
                <w:ilvl w:val="0"/>
                <w:numId w:val="1"/>
              </w:numPr>
              <w:spacing w:before="75" w:after="75"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学习线上</w:t>
            </w:r>
            <w:r>
              <w:rPr>
                <w:szCs w:val="21"/>
              </w:rPr>
              <w:t>优质教学视频，做好复学准备。</w:t>
            </w:r>
          </w:p>
          <w:bookmarkEnd w:id="0"/>
          <w:bookmarkEnd w:id="1"/>
          <w:p w:rsidR="00AC1FAE" w:rsidRPr="00FF5104" w:rsidRDefault="00050A77" w:rsidP="00FF5104">
            <w:pPr>
              <w:pStyle w:val="a5"/>
              <w:widowControl/>
              <w:numPr>
                <w:ilvl w:val="0"/>
                <w:numId w:val="1"/>
              </w:numPr>
              <w:spacing w:before="75" w:after="75" w:line="360" w:lineRule="exact"/>
              <w:ind w:firstLineChars="0"/>
              <w:jc w:val="left"/>
              <w:rPr>
                <w:szCs w:val="21"/>
              </w:rPr>
            </w:pPr>
            <w:r w:rsidRPr="00FF5104">
              <w:rPr>
                <w:rFonts w:hint="eastAsia"/>
                <w:szCs w:val="21"/>
              </w:rPr>
              <w:t>了解学生在家学习情况</w:t>
            </w:r>
            <w:r w:rsidR="00FF5104" w:rsidRPr="00FF5104">
              <w:rPr>
                <w:rFonts w:hint="eastAsia"/>
                <w:szCs w:val="21"/>
              </w:rPr>
              <w:t>。</w:t>
            </w:r>
          </w:p>
          <w:p w:rsidR="00FF5104" w:rsidRPr="00FF5104" w:rsidRDefault="00FF5104" w:rsidP="00FF5104">
            <w:pPr>
              <w:pStyle w:val="a5"/>
              <w:widowControl/>
              <w:numPr>
                <w:ilvl w:val="0"/>
                <w:numId w:val="1"/>
              </w:numPr>
              <w:spacing w:before="75" w:after="75" w:line="360" w:lineRule="exact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合理开展</w:t>
            </w:r>
            <w:r>
              <w:rPr>
                <w:szCs w:val="21"/>
              </w:rPr>
              <w:t>线上学习</w:t>
            </w:r>
            <w:r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>新课的衔接。</w:t>
            </w:r>
          </w:p>
          <w:p w:rsidR="00AC1FAE" w:rsidRDefault="00050A77">
            <w:pPr>
              <w:widowControl/>
              <w:spacing w:before="75" w:after="75" w:line="360" w:lineRule="exact"/>
              <w:ind w:firstLine="4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五月份</w:t>
            </w:r>
          </w:p>
          <w:p w:rsidR="00AC1FAE" w:rsidRDefault="00050A77">
            <w:pPr>
              <w:widowControl/>
              <w:numPr>
                <w:ilvl w:val="0"/>
                <w:numId w:val="2"/>
              </w:numPr>
              <w:spacing w:before="75" w:after="75"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集体备课：《两位数减</w:t>
            </w:r>
            <w:r w:rsidR="00FF5104">
              <w:rPr>
                <w:rFonts w:hint="eastAsia"/>
                <w:szCs w:val="21"/>
              </w:rPr>
              <w:t>两位数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》</w:t>
            </w:r>
          </w:p>
          <w:p w:rsidR="00AC1FAE" w:rsidRDefault="00FF5104">
            <w:pPr>
              <w:widowControl/>
              <w:numPr>
                <w:ilvl w:val="0"/>
                <w:numId w:val="2"/>
              </w:numPr>
              <w:spacing w:before="75" w:after="75"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参加常州市</w:t>
            </w:r>
            <w:r>
              <w:rPr>
                <w:szCs w:val="21"/>
              </w:rPr>
              <w:t>网上学习研讨活动。</w:t>
            </w:r>
          </w:p>
          <w:p w:rsidR="00AC1FAE" w:rsidRDefault="00050A77">
            <w:pPr>
              <w:widowControl/>
              <w:spacing w:before="75" w:after="75" w:line="360" w:lineRule="exact"/>
              <w:ind w:firstLine="480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六月份</w:t>
            </w:r>
          </w:p>
          <w:p w:rsidR="00AC1FAE" w:rsidRDefault="00050A77">
            <w:pPr>
              <w:widowControl/>
              <w:numPr>
                <w:ilvl w:val="0"/>
                <w:numId w:val="3"/>
              </w:numPr>
              <w:spacing w:before="75" w:after="75" w:line="360" w:lineRule="exact"/>
              <w:ind w:firstLine="480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集体备课，讨论。</w:t>
            </w:r>
          </w:p>
          <w:p w:rsidR="00AC1FAE" w:rsidRDefault="00FF5104">
            <w:pPr>
              <w:widowControl/>
              <w:numPr>
                <w:ilvl w:val="0"/>
                <w:numId w:val="3"/>
              </w:numPr>
              <w:spacing w:before="75" w:after="75" w:line="360" w:lineRule="exact"/>
              <w:ind w:firstLine="480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bookmarkStart w:id="2" w:name="_GoBack"/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参加协作片</w:t>
            </w:r>
            <w:r>
              <w:rPr>
                <w:rFonts w:ascii="鑺ョ珶" w:eastAsia="鑺ョ珶" w:hAnsi="宋体" w:cs="宋体"/>
                <w:color w:val="000000"/>
                <w:kern w:val="0"/>
                <w:szCs w:val="21"/>
              </w:rPr>
              <w:t>数学网上研讨活动</w:t>
            </w:r>
            <w:r w:rsidR="00050A77"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。</w:t>
            </w:r>
          </w:p>
          <w:bookmarkEnd w:id="2"/>
          <w:p w:rsidR="00AC1FAE" w:rsidRDefault="00050A77">
            <w:pPr>
              <w:widowControl/>
              <w:spacing w:before="75" w:after="75" w:line="360" w:lineRule="exact"/>
              <w:ind w:firstLineChars="300" w:firstLine="630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七月份</w:t>
            </w:r>
          </w:p>
          <w:p w:rsidR="00AC1FAE" w:rsidRDefault="00050A77">
            <w:pPr>
              <w:widowControl/>
              <w:numPr>
                <w:ilvl w:val="0"/>
                <w:numId w:val="4"/>
              </w:numPr>
              <w:spacing w:before="75" w:after="75" w:line="360" w:lineRule="exact"/>
              <w:jc w:val="left"/>
              <w:rPr>
                <w:rFonts w:ascii="鑺ョ珶" w:eastAsia="鑺ョ珶" w:hAnsi="宋体" w:cs="宋体"/>
                <w:color w:val="000000"/>
                <w:kern w:val="0"/>
                <w:szCs w:val="21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集体备课：如何上好复习课。</w:t>
            </w:r>
          </w:p>
          <w:p w:rsidR="00AC1FAE" w:rsidRDefault="00050A77">
            <w:pPr>
              <w:widowControl/>
              <w:numPr>
                <w:ilvl w:val="0"/>
                <w:numId w:val="4"/>
              </w:numPr>
              <w:spacing w:before="75" w:after="75" w:line="360" w:lineRule="exact"/>
              <w:jc w:val="left"/>
              <w:rPr>
                <w:rFonts w:ascii="鑺ョ珶" w:eastAsia="鑺ョ珶" w:hAnsi="宋体" w:cs="宋体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整理复习资料，制定复习计划。</w:t>
            </w:r>
          </w:p>
          <w:p w:rsidR="00AC1FAE" w:rsidRDefault="00050A77">
            <w:pPr>
              <w:widowControl/>
              <w:numPr>
                <w:ilvl w:val="0"/>
                <w:numId w:val="4"/>
              </w:numPr>
              <w:spacing w:before="75" w:after="75" w:line="360" w:lineRule="exact"/>
              <w:jc w:val="left"/>
              <w:rPr>
                <w:rFonts w:ascii="鑺ョ珶" w:eastAsia="鑺ョ珶" w:hAnsi="宋体" w:cs="宋体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各种活动的总结及资料的收集。</w:t>
            </w:r>
          </w:p>
          <w:p w:rsidR="00AC1FAE" w:rsidRDefault="00050A77">
            <w:pPr>
              <w:widowControl/>
              <w:numPr>
                <w:ilvl w:val="0"/>
                <w:numId w:val="4"/>
              </w:numPr>
              <w:spacing w:before="75" w:after="75" w:line="360" w:lineRule="exact"/>
              <w:jc w:val="left"/>
              <w:rPr>
                <w:rFonts w:ascii="鑺ョ珶" w:eastAsia="鑺ョ珶" w:hAnsi="宋体" w:cs="宋体"/>
                <w:color w:val="000000"/>
                <w:kern w:val="0"/>
                <w:sz w:val="24"/>
              </w:rPr>
            </w:pPr>
            <w:r>
              <w:rPr>
                <w:rFonts w:ascii="鑺ョ珶" w:eastAsia="鑺ョ珶" w:hAnsi="宋体" w:cs="宋体" w:hint="eastAsia"/>
                <w:color w:val="000000"/>
                <w:kern w:val="0"/>
                <w:szCs w:val="21"/>
              </w:rPr>
              <w:t>迎接期末检测，做好分析。</w:t>
            </w:r>
          </w:p>
        </w:tc>
      </w:tr>
    </w:tbl>
    <w:p w:rsidR="00AC1FAE" w:rsidRDefault="00AC1FAE"/>
    <w:sectPr w:rsidR="00AC1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24" w:rsidRDefault="00FE2424" w:rsidP="00FF5104">
      <w:r>
        <w:separator/>
      </w:r>
    </w:p>
  </w:endnote>
  <w:endnote w:type="continuationSeparator" w:id="0">
    <w:p w:rsidR="00FE2424" w:rsidRDefault="00FE2424" w:rsidP="00F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鑺ョ珶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24" w:rsidRDefault="00FE2424" w:rsidP="00FF5104">
      <w:r>
        <w:separator/>
      </w:r>
    </w:p>
  </w:footnote>
  <w:footnote w:type="continuationSeparator" w:id="0">
    <w:p w:rsidR="00FE2424" w:rsidRDefault="00FE2424" w:rsidP="00FF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65D73"/>
    <w:multiLevelType w:val="multilevel"/>
    <w:tmpl w:val="1BF65D73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2B2D2222"/>
    <w:multiLevelType w:val="multilevel"/>
    <w:tmpl w:val="2B2D2222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4338983C"/>
    <w:multiLevelType w:val="singleLevel"/>
    <w:tmpl w:val="4338983C"/>
    <w:lvl w:ilvl="0">
      <w:start w:val="1"/>
      <w:numFmt w:val="decimal"/>
      <w:suff w:val="nothing"/>
      <w:lvlText w:val="%1、"/>
      <w:lvlJc w:val="left"/>
    </w:lvl>
  </w:abstractNum>
  <w:abstractNum w:abstractNumId="3">
    <w:nsid w:val="550D2A79"/>
    <w:multiLevelType w:val="multilevel"/>
    <w:tmpl w:val="550D2A79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AE"/>
    <w:rsid w:val="00050A77"/>
    <w:rsid w:val="00AC1FAE"/>
    <w:rsid w:val="00B77F38"/>
    <w:rsid w:val="00FE2424"/>
    <w:rsid w:val="00FF5104"/>
    <w:rsid w:val="580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B3CB9F-B0C1-416C-A2C0-FB0C5A85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5104"/>
    <w:rPr>
      <w:kern w:val="2"/>
      <w:sz w:val="18"/>
      <w:szCs w:val="18"/>
    </w:rPr>
  </w:style>
  <w:style w:type="paragraph" w:styleId="a4">
    <w:name w:val="footer"/>
    <w:basedOn w:val="a"/>
    <w:link w:val="Char0"/>
    <w:rsid w:val="00FF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5104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FF51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1165</Characters>
  <Application>Microsoft Office Word</Application>
  <DocSecurity>0</DocSecurity>
  <Lines>9</Lines>
  <Paragraphs>2</Paragraphs>
  <ScaleCrop>false</ScaleCrop>
  <Company>微软中国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2014-10-29T12:08:00Z</dcterms:created>
  <dcterms:modified xsi:type="dcterms:W3CDTF">2020-07-11T02:18:00Z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