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尊敬的老师们、亲爱的同学们：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，我要表扬一下这些同学：上周四，二2班单宇翔在放学时捡到笔袋，放在了失物招领处；五1班杨楷瑞捡到钱，主动交到总务处。还有几位老师看到这样一种现象：当地面上出现垃圾时，一些同学主动跑过去，主动将垃圾捡起来。这些同学不就是我们身边的小雷锋吗？让我们把掌声送给这些同学，希望其他同学以他为榜样，争当小雷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周，在红领巾值岗队员和老师的联合抽查中，发现我们的校园环境打扫得很干净，教室里同学们自己的课桌抽屉、桌面都整理得井井有条。在课间纪律、教室卫生、环境布置、礼貌礼仪等方面都做得很好，做得特别好的是以下几个班级：六3班、六4班、五2班、五5班、四2班、四6班、三1班、三6班、二2班、二3班、一1班、一5班。希望其他班级以他们为榜样，相信你们在这个学期能够做得越来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学期，我校被评为江苏省餐饮质量示范食堂，在此要感谢每一位老师和同学，还有总务处的两位主任和全体食堂员工。希望我们这个学期在用餐纪律、桌面收拾、均衡膳食等方面能够做的更好！上周在联合检查过程中，第77桌，</w:t>
      </w:r>
      <w:r>
        <w:rPr>
          <w:rFonts w:hint="eastAsia"/>
          <w:color w:val="auto"/>
          <w:sz w:val="28"/>
          <w:szCs w:val="28"/>
          <w:lang w:val="en-US" w:eastAsia="zh-CN"/>
        </w:rPr>
        <w:t>第74桌</w:t>
      </w:r>
      <w:r>
        <w:rPr>
          <w:rFonts w:hint="eastAsia"/>
          <w:sz w:val="28"/>
          <w:szCs w:val="28"/>
          <w:lang w:val="en-US" w:eastAsia="zh-CN"/>
        </w:rPr>
        <w:t>，第5桌，第45桌和第10桌被评为文明餐桌。掌声祝贺他们！请以上文明餐桌轮流到小食堂用餐。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谢谢！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E17FE"/>
    <w:rsid w:val="17645610"/>
    <w:rsid w:val="1FD5132C"/>
    <w:rsid w:val="3D6865F0"/>
    <w:rsid w:val="4013516F"/>
    <w:rsid w:val="4157604D"/>
    <w:rsid w:val="4C991C0E"/>
    <w:rsid w:val="55CA0BDD"/>
    <w:rsid w:val="6677752F"/>
    <w:rsid w:val="775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施</cp:lastModifiedBy>
  <cp:lastPrinted>2021-03-08T01:10:26Z</cp:lastPrinted>
  <dcterms:modified xsi:type="dcterms:W3CDTF">2021-03-08T01:10:27Z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