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9FC6" w14:textId="77777777" w:rsidR="002D3313" w:rsidRDefault="00000000">
      <w:pPr>
        <w:spacing w:line="380" w:lineRule="exact"/>
        <w:jc w:val="center"/>
        <w:rPr>
          <w:rFonts w:ascii="黑体" w:eastAsia="黑体" w:hAnsi="黑体" w:cs="黑体"/>
          <w:sz w:val="40"/>
          <w:szCs w:val="48"/>
          <w:lang w:eastAsia="zh-Hans"/>
        </w:rPr>
      </w:pPr>
      <w:r>
        <w:rPr>
          <w:rFonts w:ascii="黑体" w:eastAsia="黑体" w:hAnsi="黑体" w:cs="黑体" w:hint="eastAsia"/>
          <w:sz w:val="40"/>
          <w:szCs w:val="48"/>
          <w:lang w:eastAsia="zh-Hans"/>
        </w:rPr>
        <w:t>今日动态</w:t>
      </w:r>
    </w:p>
    <w:p w14:paraId="63C64E50" w14:textId="62B57C8B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EB5EAC">
        <w:rPr>
          <w:rFonts w:ascii="Kaiti SC Regular" w:eastAsia="Kaiti SC Regular" w:hAnsi="Kaiti SC Regular" w:cs="Kaiti SC Regular" w:hint="eastAsia"/>
          <w:sz w:val="24"/>
          <w:szCs w:val="32"/>
        </w:rPr>
        <w:t>3.1</w:t>
      </w:r>
      <w:r>
        <w:rPr>
          <w:rFonts w:ascii="Kaiti SC Regular" w:eastAsia="Kaiti SC Regular" w:hAnsi="Kaiti SC Regular" w:cs="Kaiti SC Regular"/>
          <w:sz w:val="24"/>
          <w:szCs w:val="32"/>
          <w:lang w:eastAsia="zh-Hans"/>
        </w:rPr>
        <w:t xml:space="preserve"> 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EB5EAC">
        <w:rPr>
          <w:rFonts w:ascii="Kaiti SC Regular" w:eastAsia="Kaiti SC Regular" w:hAnsi="Kaiti SC Regular" w:cs="Kaiti SC Regular" w:hint="eastAsia"/>
          <w:sz w:val="24"/>
          <w:szCs w:val="32"/>
        </w:rPr>
        <w:t>五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 xml:space="preserve">  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5318B9E5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CD69F4">
        <w:rPr>
          <w:rFonts w:hint="eastAsia"/>
        </w:rPr>
        <w:t>1</w:t>
      </w:r>
      <w:r w:rsidR="00CB420C">
        <w:rPr>
          <w:rFonts w:hint="eastAsia"/>
        </w:rPr>
        <w:t>9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CB420C">
        <w:rPr>
          <w:rFonts w:hint="eastAsia"/>
        </w:rPr>
        <w:t>4</w:t>
      </w:r>
      <w:r>
        <w:rPr>
          <w:rFonts w:hint="eastAsia"/>
          <w:lang w:eastAsia="zh-Hans"/>
        </w:rPr>
        <w:t>人缺勤。</w:t>
      </w:r>
    </w:p>
    <w:p w14:paraId="3A1B3BD6" w14:textId="665E78A3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EB5EAC">
        <w:rPr>
          <w:rFonts w:ascii="宋体" w:eastAsia="宋体" w:hAnsi="宋体" w:cs="宋体" w:hint="eastAsia"/>
          <w:lang w:eastAsia="zh-Hans"/>
        </w:rPr>
        <w:t>鸡蛋</w:t>
      </w:r>
      <w:r w:rsidR="009A2FAE">
        <w:rPr>
          <w:rFonts w:ascii="宋体" w:eastAsia="宋体" w:hAnsi="宋体" w:cs="宋体" w:hint="eastAsia"/>
          <w:lang w:eastAsia="zh-Hans"/>
        </w:rPr>
        <w:t>、多样饼干（自选）</w:t>
      </w:r>
      <w:r>
        <w:rPr>
          <w:rFonts w:ascii="宋体" w:eastAsia="宋体" w:hAnsi="宋体" w:cs="宋体"/>
          <w:lang w:eastAsia="zh-Hans"/>
        </w:rPr>
        <w:t>。</w:t>
      </w:r>
    </w:p>
    <w:p w14:paraId="41D35676" w14:textId="27142B9A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EB5EAC">
        <w:rPr>
          <w:rFonts w:ascii="宋体" w:eastAsia="宋体" w:hAnsi="宋体" w:cs="宋体" w:hint="eastAsia"/>
        </w:rPr>
        <w:t>排骨炒年糕、芹菜炒香干、虾米青菜汤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23EF99AD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EB5EAC">
        <w:rPr>
          <w:rFonts w:ascii="宋体" w:eastAsia="宋体" w:hAnsi="宋体" w:cs="宋体" w:hint="eastAsia"/>
          <w:lang w:eastAsia="zh-Hans"/>
        </w:rPr>
        <w:t>蒸饺</w:t>
      </w:r>
      <w:r>
        <w:rPr>
          <w:rFonts w:ascii="宋体" w:eastAsia="宋体" w:hAnsi="宋体" w:cs="宋体" w:hint="eastAsia"/>
        </w:rPr>
        <w:t>。</w:t>
      </w:r>
    </w:p>
    <w:p w14:paraId="06EA790A" w14:textId="5B9437C2" w:rsidR="005407D8" w:rsidRDefault="005407D8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EB5EAC">
        <w:rPr>
          <w:rFonts w:ascii="宋体" w:eastAsia="宋体" w:hAnsi="宋体" w:cs="宋体" w:hint="eastAsia"/>
          <w:lang w:eastAsia="zh-Hans"/>
        </w:rPr>
        <w:t>龙眼、金桔</w:t>
      </w:r>
      <w:r>
        <w:rPr>
          <w:rFonts w:ascii="宋体" w:eastAsia="宋体" w:hAnsi="宋体" w:cs="宋体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96509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9A2FAE" w14:paraId="1A3724DA" w14:textId="77777777" w:rsidTr="00965095">
        <w:tc>
          <w:tcPr>
            <w:tcW w:w="1188" w:type="dxa"/>
            <w:shd w:val="clear" w:color="auto" w:fill="auto"/>
            <w:vAlign w:val="bottom"/>
          </w:tcPr>
          <w:p w14:paraId="65413879" w14:textId="77777777" w:rsidR="009A2FAE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6224B79D" w:rsidR="009A2FAE" w:rsidRPr="004C6F69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05794C4" w:rsidR="009A2FAE" w:rsidRPr="004C6F69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2289F2B8" w:rsidR="009A2FAE" w:rsidRPr="004C6F69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722FC45" w14:textId="7A508657" w:rsidR="009A2FAE" w:rsidRPr="004C6F69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4348FCC" w14:textId="48072765" w:rsidR="009A2FAE" w:rsidRPr="004C6F69" w:rsidRDefault="009A2FAE" w:rsidP="009A2FAE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 w14:textId="5B27D402" w:rsidR="009A2FAE" w:rsidRDefault="009A2FAE" w:rsidP="009A2FAE">
            <w:pPr>
              <w:spacing w:line="320" w:lineRule="exact"/>
              <w:jc w:val="center"/>
            </w:pPr>
          </w:p>
        </w:tc>
      </w:tr>
      <w:tr w:rsidR="00632E7B" w14:paraId="5898903D" w14:textId="77777777" w:rsidTr="0096509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632E7B" w:rsidRDefault="00632E7B" w:rsidP="00632E7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42565E31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ABDAE58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7F5CEBB3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1B2A0BA" w14:textId="4E3F0B2E" w:rsidR="00632E7B" w:rsidRDefault="00632E7B" w:rsidP="00632E7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CCCF009" w14:textId="106B2D06" w:rsidR="00632E7B" w:rsidRDefault="00632E7B" w:rsidP="00632E7B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 w14:textId="6FB05780" w:rsidR="00632E7B" w:rsidRDefault="00632E7B" w:rsidP="00632E7B">
            <w:pPr>
              <w:spacing w:line="320" w:lineRule="exact"/>
              <w:jc w:val="center"/>
            </w:pPr>
          </w:p>
        </w:tc>
      </w:tr>
      <w:tr w:rsidR="00CB420C" w14:paraId="579116F0" w14:textId="77777777" w:rsidTr="00965095">
        <w:tc>
          <w:tcPr>
            <w:tcW w:w="1188" w:type="dxa"/>
            <w:shd w:val="clear" w:color="auto" w:fill="auto"/>
            <w:vAlign w:val="bottom"/>
          </w:tcPr>
          <w:p w14:paraId="6FE269A5" w14:textId="77777777" w:rsidR="00CB420C" w:rsidRDefault="00CB420C" w:rsidP="00CB420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63BC175A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3202BC3A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E937B4C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41059272" w:rsidR="00CB420C" w:rsidRDefault="00CB420C" w:rsidP="00CB420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8EBB0" w14:textId="2D01BBBF" w:rsidR="00CB420C" w:rsidRDefault="00E54E32" w:rsidP="00CB420C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CB420C" w:rsidRDefault="00CB420C" w:rsidP="00CB420C">
            <w:pPr>
              <w:spacing w:line="320" w:lineRule="exact"/>
              <w:jc w:val="center"/>
            </w:pPr>
          </w:p>
        </w:tc>
      </w:tr>
      <w:bookmarkEnd w:id="0"/>
      <w:tr w:rsidR="0038731C" w14:paraId="6B55EAF6" w14:textId="77777777" w:rsidTr="00965095">
        <w:tc>
          <w:tcPr>
            <w:tcW w:w="1188" w:type="dxa"/>
            <w:shd w:val="clear" w:color="auto" w:fill="auto"/>
            <w:vAlign w:val="bottom"/>
          </w:tcPr>
          <w:p w14:paraId="7429CE20" w14:textId="77777777" w:rsidR="0038731C" w:rsidRDefault="0038731C" w:rsidP="003873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40668765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18C76818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23CDE3BB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7EC43C01" w:rsidR="0038731C" w:rsidRDefault="0038731C" w:rsidP="003873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F1BB850" w14:textId="0BF59891" w:rsidR="0038731C" w:rsidRDefault="0038731C" w:rsidP="0038731C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 w14:textId="4127B2CF" w:rsidR="0038731C" w:rsidRDefault="0038731C" w:rsidP="0038731C">
            <w:pPr>
              <w:spacing w:line="320" w:lineRule="exact"/>
              <w:jc w:val="center"/>
            </w:pPr>
          </w:p>
        </w:tc>
      </w:tr>
      <w:tr w:rsidR="009A2FAE" w14:paraId="77EA2526" w14:textId="77777777" w:rsidTr="00965095">
        <w:tc>
          <w:tcPr>
            <w:tcW w:w="1188" w:type="dxa"/>
            <w:shd w:val="clear" w:color="auto" w:fill="auto"/>
            <w:vAlign w:val="bottom"/>
          </w:tcPr>
          <w:p w14:paraId="5A23E0D8" w14:textId="77777777" w:rsidR="009A2FAE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67037B62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485A3B09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7AC00E86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27FE02C" w14:textId="7B68DBFD" w:rsidR="009A2FAE" w:rsidRDefault="009A2FAE" w:rsidP="009A2FA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C79893" w14:textId="3C49E225" w:rsidR="009A2FAE" w:rsidRDefault="009A2FAE" w:rsidP="009A2FA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9A2FAE" w:rsidRDefault="009A2FAE" w:rsidP="009A2FAE">
            <w:pPr>
              <w:spacing w:line="320" w:lineRule="exact"/>
              <w:jc w:val="center"/>
            </w:pPr>
          </w:p>
        </w:tc>
      </w:tr>
      <w:tr w:rsidR="00965095" w14:paraId="0DF8BF54" w14:textId="64CE69FF" w:rsidTr="00C85129">
        <w:tc>
          <w:tcPr>
            <w:tcW w:w="1188" w:type="dxa"/>
            <w:shd w:val="clear" w:color="auto" w:fill="auto"/>
            <w:vAlign w:val="bottom"/>
          </w:tcPr>
          <w:p w14:paraId="6CA029F9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393EEE60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76BB232E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60CE36CB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51B588A" w14:textId="74942CF9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520745C" w14:textId="3500227D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 w14:textId="5C28AEF9" w:rsidR="00965095" w:rsidRDefault="00965095" w:rsidP="00965095">
            <w:pPr>
              <w:spacing w:line="320" w:lineRule="exact"/>
              <w:jc w:val="center"/>
            </w:pPr>
          </w:p>
        </w:tc>
      </w:tr>
      <w:tr w:rsidR="009A2FAE" w14:paraId="35CADF6C" w14:textId="77777777" w:rsidTr="00965095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9A2FAE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61C9F551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54FA6A93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51F5FF7B" w:rsidR="009A2FAE" w:rsidRPr="008D1BF1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1AD0E6" w14:textId="53B2D88C" w:rsidR="009A2FAE" w:rsidRDefault="009A2FAE" w:rsidP="009A2FA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7CCF51A" w14:textId="66D5894A" w:rsidR="009A2FAE" w:rsidRDefault="009A2FAE" w:rsidP="009A2FAE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 w14:textId="5C62E834" w:rsidR="009A2FAE" w:rsidRDefault="009A2FAE" w:rsidP="009A2FAE">
            <w:pPr>
              <w:spacing w:line="320" w:lineRule="exact"/>
              <w:jc w:val="center"/>
            </w:pPr>
          </w:p>
        </w:tc>
      </w:tr>
      <w:tr w:rsidR="00CB420C" w14:paraId="549D76C4" w14:textId="77777777" w:rsidTr="00965095">
        <w:tc>
          <w:tcPr>
            <w:tcW w:w="1188" w:type="dxa"/>
            <w:shd w:val="clear" w:color="auto" w:fill="auto"/>
            <w:vAlign w:val="bottom"/>
          </w:tcPr>
          <w:p w14:paraId="42E9EFE7" w14:textId="77777777" w:rsidR="00CB420C" w:rsidRDefault="00CB420C" w:rsidP="00CB420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4ED9A0D3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08BF83D2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05AA2207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E77C79" w14:textId="667A1522" w:rsidR="00CB420C" w:rsidRDefault="00CB420C" w:rsidP="00CB420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29ED1D9" w14:textId="5D424C13" w:rsidR="00CB420C" w:rsidRDefault="00CB420C" w:rsidP="00CB420C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 w14:textId="0298D78D" w:rsidR="00CB420C" w:rsidRDefault="00CB420C" w:rsidP="00CB420C">
            <w:pPr>
              <w:spacing w:line="320" w:lineRule="exact"/>
              <w:jc w:val="center"/>
            </w:pPr>
          </w:p>
        </w:tc>
      </w:tr>
      <w:tr w:rsidR="009A2FAE" w14:paraId="1CC96414" w14:textId="5329DDF1" w:rsidTr="00965095">
        <w:tc>
          <w:tcPr>
            <w:tcW w:w="1188" w:type="dxa"/>
            <w:shd w:val="clear" w:color="auto" w:fill="auto"/>
            <w:vAlign w:val="bottom"/>
          </w:tcPr>
          <w:p w14:paraId="37E23099" w14:textId="77777777" w:rsidR="009A2FAE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278BEC4C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79016EBB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334F2FBC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5E1B5823" w:rsidR="009A2FAE" w:rsidRDefault="009A2FAE" w:rsidP="009A2FA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8740D53" w14:textId="5EF683C0" w:rsidR="009A2FAE" w:rsidRDefault="009A2FAE" w:rsidP="009A2FA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1B6DD5BC" w:rsidR="009A2FAE" w:rsidRDefault="009A2FAE" w:rsidP="009A2FAE">
            <w:pPr>
              <w:spacing w:line="320" w:lineRule="exact"/>
              <w:jc w:val="center"/>
            </w:pPr>
          </w:p>
        </w:tc>
      </w:tr>
      <w:tr w:rsidR="00965095" w14:paraId="6942487B" w14:textId="77777777" w:rsidTr="0096509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72CD692D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DEA2596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11A4EE19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148101FD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 w14:textId="1A068945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9EF7C55" w:rsidR="00965095" w:rsidRDefault="00965095" w:rsidP="00965095">
            <w:pPr>
              <w:spacing w:line="320" w:lineRule="exact"/>
              <w:jc w:val="center"/>
            </w:pPr>
          </w:p>
        </w:tc>
      </w:tr>
      <w:tr w:rsidR="00CB420C" w14:paraId="444CF619" w14:textId="77777777" w:rsidTr="00965095">
        <w:tc>
          <w:tcPr>
            <w:tcW w:w="1188" w:type="dxa"/>
            <w:shd w:val="clear" w:color="auto" w:fill="auto"/>
            <w:vAlign w:val="bottom"/>
          </w:tcPr>
          <w:p w14:paraId="2EE38069" w14:textId="77777777" w:rsidR="00CB420C" w:rsidRDefault="00CB420C" w:rsidP="00CB420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2421335E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60B1FF24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3F86BDD3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B3B7053" w14:textId="6F00AC3F" w:rsidR="00CB420C" w:rsidRDefault="00CB420C" w:rsidP="00CB420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250F13A" w14:textId="41FBF79E" w:rsidR="00CB420C" w:rsidRDefault="00CB420C" w:rsidP="00CB420C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 w14:textId="0AA96148" w:rsidR="00CB420C" w:rsidRDefault="00CB420C" w:rsidP="00CB420C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  <w:tr w:rsidR="00965095" w14:paraId="71C4AA56" w14:textId="77777777" w:rsidTr="00965095">
        <w:tc>
          <w:tcPr>
            <w:tcW w:w="1188" w:type="dxa"/>
            <w:shd w:val="clear" w:color="auto" w:fill="auto"/>
            <w:vAlign w:val="bottom"/>
          </w:tcPr>
          <w:p w14:paraId="5789E5D6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094A15D2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30B647B4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2AA7A348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690093E" w14:textId="517B8B1F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 w14:textId="6DA00038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965095" w:rsidRDefault="00965095" w:rsidP="00965095">
            <w:pPr>
              <w:spacing w:line="320" w:lineRule="exact"/>
              <w:jc w:val="center"/>
            </w:pPr>
          </w:p>
        </w:tc>
      </w:tr>
      <w:tr w:rsidR="00CD69F4" w14:paraId="4E4C7643" w14:textId="77777777" w:rsidTr="00965095">
        <w:tc>
          <w:tcPr>
            <w:tcW w:w="1188" w:type="dxa"/>
            <w:shd w:val="clear" w:color="auto" w:fill="auto"/>
            <w:vAlign w:val="bottom"/>
          </w:tcPr>
          <w:p w14:paraId="20C794E3" w14:textId="77777777" w:rsidR="00CD69F4" w:rsidRDefault="00CD69F4" w:rsidP="00CD69F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32E94A0B" w:rsidR="00CD69F4" w:rsidRDefault="00CD69F4" w:rsidP="00CD69F4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F04F349" w14:textId="7FF5CD79" w:rsidR="00CD69F4" w:rsidRDefault="00CD69F4" w:rsidP="00CD69F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6D6B04C" w:rsidR="00CD69F4" w:rsidRDefault="00CD69F4" w:rsidP="00CD69F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BE1F2B4" w14:textId="2FAD4AB9" w:rsidR="00CD69F4" w:rsidRDefault="00CD69F4" w:rsidP="00CD69F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4628A3D4" w14:textId="1118D883" w:rsidR="00CD69F4" w:rsidRDefault="00CD69F4" w:rsidP="00CD69F4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021DDF3" w14:textId="40A26F37" w:rsidR="00CD69F4" w:rsidRDefault="00CD69F4" w:rsidP="00CD69F4">
            <w:pPr>
              <w:spacing w:line="320" w:lineRule="exact"/>
              <w:jc w:val="center"/>
            </w:pPr>
          </w:p>
        </w:tc>
      </w:tr>
      <w:tr w:rsidR="00CD69F4" w14:paraId="62E01640" w14:textId="77777777" w:rsidTr="00965095">
        <w:tc>
          <w:tcPr>
            <w:tcW w:w="1188" w:type="dxa"/>
            <w:shd w:val="clear" w:color="auto" w:fill="auto"/>
            <w:vAlign w:val="bottom"/>
          </w:tcPr>
          <w:p w14:paraId="6661D103" w14:textId="77777777" w:rsidR="00CD69F4" w:rsidRDefault="00CD69F4" w:rsidP="00CD69F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2F432CE4" w:rsidR="00CD69F4" w:rsidRDefault="00CD69F4" w:rsidP="00CD69F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5B9DF57" w14:textId="7B6BB00B" w:rsidR="00CD69F4" w:rsidRDefault="00CD69F4" w:rsidP="00CD69F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543A57B1" w:rsidR="00CD69F4" w:rsidRDefault="00CD69F4" w:rsidP="00CD69F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6AEB76" w14:textId="6D086CFD" w:rsidR="00CD69F4" w:rsidRDefault="00CD69F4" w:rsidP="00CD69F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18D800E3" w14:textId="72AAB805" w:rsidR="00CD69F4" w:rsidRDefault="00CD69F4" w:rsidP="00CD69F4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1A6B0F9" w14:textId="737C6DA7" w:rsidR="00CD69F4" w:rsidRDefault="00CD69F4" w:rsidP="00CD69F4">
            <w:pPr>
              <w:spacing w:line="320" w:lineRule="exact"/>
              <w:jc w:val="center"/>
            </w:pPr>
          </w:p>
        </w:tc>
      </w:tr>
      <w:tr w:rsidR="009A2FAE" w14:paraId="67FEF523" w14:textId="77777777" w:rsidTr="00965095">
        <w:tc>
          <w:tcPr>
            <w:tcW w:w="1188" w:type="dxa"/>
            <w:shd w:val="clear" w:color="auto" w:fill="auto"/>
          </w:tcPr>
          <w:p w14:paraId="49C26E44" w14:textId="77777777" w:rsidR="009A2FAE" w:rsidRDefault="009A2FAE" w:rsidP="009A2FAE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10EB261A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23344BE5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A5D8780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03A006A" w14:textId="3F8847F8" w:rsidR="009A2FAE" w:rsidRDefault="009A2FAE" w:rsidP="009A2FA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C2ED154" w14:textId="5E94CB60" w:rsidR="009A2FAE" w:rsidRDefault="009A2FAE" w:rsidP="009A2FAE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9A2FAE" w:rsidRDefault="009A2FAE" w:rsidP="009A2FAE">
            <w:pPr>
              <w:spacing w:line="320" w:lineRule="exact"/>
              <w:jc w:val="center"/>
            </w:pPr>
          </w:p>
        </w:tc>
      </w:tr>
      <w:tr w:rsidR="009A2FAE" w14:paraId="2C9B3FEF" w14:textId="77777777" w:rsidTr="00965095">
        <w:tc>
          <w:tcPr>
            <w:tcW w:w="1188" w:type="dxa"/>
            <w:shd w:val="clear" w:color="auto" w:fill="auto"/>
          </w:tcPr>
          <w:p w14:paraId="3B0F2A1D" w14:textId="77777777" w:rsidR="009A2FAE" w:rsidRDefault="009A2FAE" w:rsidP="009A2FAE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148440AB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27ABE3EE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136D493E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C8A3A2C" w14:textId="1C54A9F8" w:rsidR="009A2FAE" w:rsidRDefault="009A2FAE" w:rsidP="009A2FA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DE6A7CB" w14:textId="39A7A893" w:rsidR="009A2FAE" w:rsidRDefault="009A2FAE" w:rsidP="009A2FAE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9A2FAE" w:rsidRDefault="009A2FAE" w:rsidP="009A2FAE">
            <w:pPr>
              <w:spacing w:line="320" w:lineRule="exact"/>
              <w:jc w:val="center"/>
            </w:pPr>
          </w:p>
        </w:tc>
      </w:tr>
      <w:tr w:rsidR="009A2FAE" w14:paraId="27C66D82" w14:textId="77777777" w:rsidTr="00965095">
        <w:tc>
          <w:tcPr>
            <w:tcW w:w="1188" w:type="dxa"/>
            <w:shd w:val="clear" w:color="auto" w:fill="auto"/>
          </w:tcPr>
          <w:p w14:paraId="5AF071F0" w14:textId="77777777" w:rsidR="009A2FAE" w:rsidRDefault="009A2FAE" w:rsidP="009A2F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05435EAF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42748B52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1D987524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3B55F4D6" w:rsidR="009A2FAE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 w14:textId="3EAC0525" w:rsidR="009A2FAE" w:rsidRDefault="009A2FAE" w:rsidP="009A2FA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 w14:textId="5F70A1D4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B420C" w14:paraId="24931976" w14:textId="77777777" w:rsidTr="00131D8D">
        <w:tc>
          <w:tcPr>
            <w:tcW w:w="1188" w:type="dxa"/>
            <w:shd w:val="clear" w:color="auto" w:fill="auto"/>
          </w:tcPr>
          <w:p w14:paraId="0263D651" w14:textId="77777777" w:rsidR="00CB420C" w:rsidRDefault="00CB420C" w:rsidP="00CB420C"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35AD629D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22C7ED8C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36774DBD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99A49E6" w14:textId="5C2D9EB1" w:rsidR="00CB420C" w:rsidRDefault="00CB420C" w:rsidP="00CB420C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F11F9D6" w14:textId="44B1AFBA" w:rsidR="00CB420C" w:rsidRDefault="00CB420C" w:rsidP="00CB420C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 w14:textId="77777777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0CEE648A" w14:textId="77777777" w:rsidTr="00965095">
        <w:tc>
          <w:tcPr>
            <w:tcW w:w="1188" w:type="dxa"/>
            <w:shd w:val="clear" w:color="auto" w:fill="auto"/>
          </w:tcPr>
          <w:p w14:paraId="3A44837B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0C199F64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E046684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19DDAFB8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7094F30" w14:textId="68AAF08C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B2FD235" w14:textId="00DB0860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 w14:textId="115F7915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7B583697" w14:textId="77777777" w:rsidTr="00965095">
        <w:tc>
          <w:tcPr>
            <w:tcW w:w="1188" w:type="dxa"/>
            <w:shd w:val="clear" w:color="auto" w:fill="auto"/>
          </w:tcPr>
          <w:p w14:paraId="3093C0ED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748D83B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32528F51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50353157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5C5FC7" w14:textId="19E58E8E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FD31D4D" w14:textId="42266B36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 w14:textId="0FEB5960" w:rsidR="001B58C4" w:rsidRDefault="001B58C4" w:rsidP="00EB5EAC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8731C" w14:paraId="1B6B147C" w14:textId="77777777" w:rsidTr="00965095">
        <w:tc>
          <w:tcPr>
            <w:tcW w:w="1188" w:type="dxa"/>
            <w:shd w:val="clear" w:color="auto" w:fill="auto"/>
          </w:tcPr>
          <w:p w14:paraId="02332703" w14:textId="77777777" w:rsidR="0038731C" w:rsidRDefault="0038731C" w:rsidP="0038731C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1D553BBA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68B1B7D" w14:textId="78E18EFA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57ED941A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649BE26" w14:textId="4A906DD7" w:rsidR="0038731C" w:rsidRDefault="0038731C" w:rsidP="0038731C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61069DC" w14:textId="2CC09763" w:rsidR="0038731C" w:rsidRDefault="0038731C" w:rsidP="0038731C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57BDA8BB" w14:textId="77777777" w:rsidTr="00965095">
        <w:tc>
          <w:tcPr>
            <w:tcW w:w="1188" w:type="dxa"/>
            <w:shd w:val="clear" w:color="auto" w:fill="auto"/>
          </w:tcPr>
          <w:p w14:paraId="75FDA027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63F78D7F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27F0D479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FDF2E18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41ED5CF2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 w14:textId="67F2214E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3E019FCF" w14:textId="77777777" w:rsidTr="00965095">
        <w:tc>
          <w:tcPr>
            <w:tcW w:w="1188" w:type="dxa"/>
            <w:shd w:val="clear" w:color="auto" w:fill="auto"/>
          </w:tcPr>
          <w:p w14:paraId="21FEF257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56D6672F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35A3C131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703B98FE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06D061" w14:textId="154DD63F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774C91E" w14:textId="162E803F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 w14:textId="7B1AD8F7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E507821" w14:textId="77777777" w:rsidR="009711C0" w:rsidRDefault="009711C0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782149A" w14:textId="77777777" w:rsidR="009711C0" w:rsidRDefault="009711C0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CBC7503" w14:textId="77777777" w:rsidR="009A2FAE" w:rsidRDefault="009A2FAE" w:rsidP="009A2FAE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14E1DF04" w14:textId="1D999239" w:rsidR="009A2FAE" w:rsidRDefault="009A2FAE" w:rsidP="009A2FAE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9A2FAE" w14:paraId="79799B1A" w14:textId="77777777" w:rsidTr="009355C6">
        <w:trPr>
          <w:trHeight w:val="2891"/>
          <w:jc w:val="center"/>
        </w:trPr>
        <w:tc>
          <w:tcPr>
            <w:tcW w:w="4647" w:type="dxa"/>
          </w:tcPr>
          <w:p w14:paraId="36744590" w14:textId="77777777" w:rsidR="009A2FAE" w:rsidRDefault="009A2FAE" w:rsidP="009355C6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6192" behindDoc="0" locked="0" layoutInCell="1" allowOverlap="1" wp14:anchorId="494023CA" wp14:editId="3B2404EB">
                  <wp:simplePos x="0" y="0"/>
                  <wp:positionH relativeFrom="column">
                    <wp:posOffset>413853</wp:posOffset>
                  </wp:positionH>
                  <wp:positionV relativeFrom="paragraph">
                    <wp:posOffset>211455</wp:posOffset>
                  </wp:positionV>
                  <wp:extent cx="1961688" cy="1471968"/>
                  <wp:effectExtent l="0" t="0" r="635" b="0"/>
                  <wp:wrapNone/>
                  <wp:docPr id="2004866927" name="图片 2004866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866927" name="图片 200486692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688" cy="1471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259D7D94" w14:textId="77777777" w:rsidR="009A2FAE" w:rsidRDefault="009A2FAE" w:rsidP="009355C6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5168" behindDoc="0" locked="0" layoutInCell="1" allowOverlap="1" wp14:anchorId="5A191F8D" wp14:editId="48B3F753">
                  <wp:simplePos x="0" y="0"/>
                  <wp:positionH relativeFrom="column">
                    <wp:posOffset>419581</wp:posOffset>
                  </wp:positionH>
                  <wp:positionV relativeFrom="paragraph">
                    <wp:posOffset>150495</wp:posOffset>
                  </wp:positionV>
                  <wp:extent cx="2015866" cy="1512621"/>
                  <wp:effectExtent l="0" t="0" r="3810" b="0"/>
                  <wp:wrapNone/>
                  <wp:docPr id="1192638657" name="图片 1192638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638657" name="图片 119263865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866" cy="1512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E76F8F" w14:textId="77777777" w:rsidR="009A2FAE" w:rsidRDefault="009A2FAE" w:rsidP="009355C6">
            <w:pPr>
              <w:spacing w:line="320" w:lineRule="exact"/>
              <w:jc w:val="right"/>
              <w:rPr>
                <w:lang w:eastAsia="zh-Hans"/>
              </w:rPr>
            </w:pPr>
          </w:p>
          <w:p w14:paraId="3AAF7DCB" w14:textId="77777777" w:rsidR="009A2FAE" w:rsidRDefault="009A2FAE" w:rsidP="009355C6">
            <w:pPr>
              <w:spacing w:line="320" w:lineRule="exact"/>
              <w:ind w:firstLineChars="200" w:firstLine="420"/>
              <w:jc w:val="left"/>
            </w:pPr>
          </w:p>
        </w:tc>
      </w:tr>
      <w:tr w:rsidR="009A2FAE" w14:paraId="606D47A7" w14:textId="77777777" w:rsidTr="009355C6">
        <w:trPr>
          <w:trHeight w:val="2891"/>
          <w:jc w:val="center"/>
        </w:trPr>
        <w:tc>
          <w:tcPr>
            <w:tcW w:w="4647" w:type="dxa"/>
          </w:tcPr>
          <w:p w14:paraId="2F954E91" w14:textId="04F6B310" w:rsidR="009A2FAE" w:rsidRDefault="009A2FAE" w:rsidP="009355C6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9264" behindDoc="0" locked="0" layoutInCell="1" allowOverlap="1" wp14:anchorId="07402084" wp14:editId="6910E87D">
                  <wp:simplePos x="0" y="0"/>
                  <wp:positionH relativeFrom="column">
                    <wp:posOffset>436713</wp:posOffset>
                  </wp:positionH>
                  <wp:positionV relativeFrom="paragraph">
                    <wp:posOffset>137160</wp:posOffset>
                  </wp:positionV>
                  <wp:extent cx="1961688" cy="1471968"/>
                  <wp:effectExtent l="0" t="0" r="635" b="0"/>
                  <wp:wrapNone/>
                  <wp:docPr id="1918025523" name="图片 1918025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025523" name="图片 191802552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688" cy="1471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0DF3E38D" w14:textId="0ACEF739" w:rsidR="009A2FAE" w:rsidRDefault="009A2FAE" w:rsidP="009355C6">
            <w:pPr>
              <w:spacing w:line="320" w:lineRule="exact"/>
              <w:jc w:val="righ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2336" behindDoc="0" locked="0" layoutInCell="1" allowOverlap="1" wp14:anchorId="40EEFA3B" wp14:editId="7F227C8B">
                  <wp:simplePos x="0" y="0"/>
                  <wp:positionH relativeFrom="column">
                    <wp:posOffset>457668</wp:posOffset>
                  </wp:positionH>
                  <wp:positionV relativeFrom="paragraph">
                    <wp:posOffset>152400</wp:posOffset>
                  </wp:positionV>
                  <wp:extent cx="1961688" cy="1471968"/>
                  <wp:effectExtent l="0" t="0" r="635" b="0"/>
                  <wp:wrapNone/>
                  <wp:docPr id="1546926900" name="图片 1546926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926900" name="图片 154692690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688" cy="1471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A4064D2" w14:textId="77777777" w:rsidR="00E73CE5" w:rsidRDefault="00E73CE5" w:rsidP="00E73CE5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3689232" w14:textId="1C0C2C42" w:rsidR="00E73CE5" w:rsidRDefault="00E73CE5" w:rsidP="00E73CE5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4E910905" w14:textId="68A3448D" w:rsidR="00E261E5" w:rsidRDefault="00EB5EAC" w:rsidP="00E261E5">
      <w:pPr>
        <w:spacing w:line="320" w:lineRule="exact"/>
        <w:jc w:val="center"/>
        <w:rPr>
          <w:rFonts w:ascii="宋体" w:eastAsia="宋体" w:hAnsi="宋体" w:cs="Kaiti SC Bold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健康：机灵的小耳朵</w:t>
      </w:r>
    </w:p>
    <w:p w14:paraId="6F52BB0C" w14:textId="77777777" w:rsidR="00EB5EAC" w:rsidRPr="00EB5EAC" w:rsidRDefault="00EB5EAC" w:rsidP="00EB5EAC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  <w:r w:rsidRPr="00EB5EAC">
        <w:rPr>
          <w:rFonts w:ascii="宋体" w:eastAsia="宋体" w:hAnsi="宋体" w:cs="Kaiti SC Bold" w:hint="eastAsia"/>
          <w:szCs w:val="21"/>
        </w:rPr>
        <w:t>耳朵是五官之一，担负着听声音的作用，能够感受不同的音高、音质等，耳朵的构造也很独特，在头的两侧左右对称，便于收集更广域的声音。</w:t>
      </w:r>
    </w:p>
    <w:p w14:paraId="73DF8EAA" w14:textId="53DEB604" w:rsidR="00B73613" w:rsidRPr="00965095" w:rsidRDefault="00EB5EAC" w:rsidP="00EB5EAC">
      <w:pPr>
        <w:spacing w:line="320" w:lineRule="exact"/>
        <w:ind w:firstLineChars="200" w:firstLine="420"/>
        <w:rPr>
          <w:rFonts w:ascii="宋体" w:eastAsia="宋体" w:hAnsi="宋体" w:cs="Kaiti SC Bold"/>
          <w:szCs w:val="21"/>
        </w:rPr>
      </w:pPr>
      <w:r w:rsidRPr="00EB5EAC">
        <w:rPr>
          <w:rFonts w:ascii="宋体" w:eastAsia="宋体" w:hAnsi="宋体" w:cs="Kaiti SC Bold" w:hint="eastAsia"/>
          <w:szCs w:val="21"/>
        </w:rPr>
        <w:t>孩子每天都在使用耳朵，却很少感受到耳朵的作用，对保护耳朵的方法了解也很少，本次活动我们通过游戏、观察等方法使孩子更多地了解机灵的耳朵。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965095" w14:paraId="01D8AC48" w14:textId="77777777" w:rsidTr="00F942D3">
        <w:trPr>
          <w:trHeight w:val="2891"/>
          <w:jc w:val="center"/>
        </w:trPr>
        <w:tc>
          <w:tcPr>
            <w:tcW w:w="4647" w:type="dxa"/>
          </w:tcPr>
          <w:p w14:paraId="6C4C5D30" w14:textId="77777777" w:rsidR="00965095" w:rsidRDefault="00965095" w:rsidP="00F942D3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2608" behindDoc="0" locked="0" layoutInCell="1" allowOverlap="1" wp14:anchorId="5837C93F" wp14:editId="68256F0F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219075</wp:posOffset>
                  </wp:positionV>
                  <wp:extent cx="1961688" cy="1471266"/>
                  <wp:effectExtent l="0" t="0" r="635" b="0"/>
                  <wp:wrapNone/>
                  <wp:docPr id="1173454840" name="图片 1173454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454840" name="图片 117345484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688" cy="1471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89FEF66" w14:textId="77777777" w:rsidR="00965095" w:rsidRDefault="00965095" w:rsidP="00F942D3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1584" behindDoc="0" locked="0" layoutInCell="1" allowOverlap="1" wp14:anchorId="2D32AFF1" wp14:editId="16F8F6EC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158115</wp:posOffset>
                  </wp:positionV>
                  <wp:extent cx="2015865" cy="1511898"/>
                  <wp:effectExtent l="0" t="0" r="3810" b="0"/>
                  <wp:wrapNone/>
                  <wp:docPr id="942209389" name="图片 942209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209389" name="图片 94220938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865" cy="15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B00AB9" w14:textId="77777777" w:rsidR="00965095" w:rsidRDefault="00965095" w:rsidP="00F942D3">
            <w:pPr>
              <w:spacing w:line="320" w:lineRule="exact"/>
              <w:jc w:val="right"/>
              <w:rPr>
                <w:lang w:eastAsia="zh-Hans"/>
              </w:rPr>
            </w:pPr>
          </w:p>
          <w:p w14:paraId="0E983FEA" w14:textId="77777777" w:rsidR="00965095" w:rsidRDefault="00965095" w:rsidP="00F942D3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4876D8CD" w14:textId="062D6CED" w:rsidR="00B73613" w:rsidRDefault="00EB5EAC" w:rsidP="00CB420C">
      <w:pPr>
        <w:spacing w:line="320" w:lineRule="exact"/>
        <w:jc w:val="center"/>
        <w:rPr>
          <w:rFonts w:ascii="宋体" w:hAnsi="宋体" w:cs="宋体"/>
          <w:b/>
          <w:bCs/>
          <w:kern w:val="0"/>
          <w:szCs w:val="21"/>
          <w:lang w:bidi="ar"/>
        </w:rPr>
      </w:pPr>
      <w:r>
        <w:rPr>
          <w:rFonts w:ascii="宋体" w:hAnsi="宋体" w:cs="宋体" w:hint="eastAsia"/>
          <w:b/>
          <w:bCs/>
          <w:kern w:val="0"/>
          <w:szCs w:val="21"/>
          <w:lang w:bidi="ar"/>
        </w:rPr>
        <w:t>医生进课堂</w:t>
      </w:r>
    </w:p>
    <w:p w14:paraId="16C75830" w14:textId="0923E85C" w:rsidR="00F35166" w:rsidRDefault="00EB5EAC" w:rsidP="00EB5EAC">
      <w:pPr>
        <w:spacing w:line="320" w:lineRule="exact"/>
        <w:ind w:firstLineChars="200" w:firstLine="420"/>
        <w:jc w:val="left"/>
        <w:rPr>
          <w:rFonts w:ascii="宋体" w:hAnsi="宋体" w:cs="宋体"/>
          <w:kern w:val="0"/>
          <w:szCs w:val="21"/>
          <w:lang w:bidi="ar"/>
        </w:rPr>
      </w:pPr>
      <w:r w:rsidRPr="00EB5EAC">
        <w:rPr>
          <w:rFonts w:ascii="宋体" w:hAnsi="宋体" w:cs="宋体" w:hint="eastAsia"/>
          <w:kern w:val="0"/>
          <w:szCs w:val="21"/>
          <w:lang w:bidi="ar"/>
        </w:rPr>
        <w:t>3月3日，是全国“爱耳日”。在今年的“爱耳日”来临之际，</w:t>
      </w:r>
      <w:r>
        <w:rPr>
          <w:rFonts w:ascii="宋体" w:hAnsi="宋体" w:cs="宋体" w:hint="eastAsia"/>
          <w:kern w:val="0"/>
          <w:szCs w:val="21"/>
          <w:lang w:bidi="ar"/>
        </w:rPr>
        <w:t>新桥医院的医生来</w:t>
      </w:r>
      <w:r w:rsidRPr="00EB5EAC">
        <w:rPr>
          <w:rFonts w:ascii="宋体" w:hAnsi="宋体" w:cs="宋体" w:hint="eastAsia"/>
          <w:kern w:val="0"/>
          <w:szCs w:val="21"/>
          <w:lang w:bidi="ar"/>
        </w:rPr>
        <w:t>幼儿园开展了以“爱耳日”为主题的宣传教育活动，在向幼儿宣传爱耳护耳的有关知识。活动中，</w:t>
      </w:r>
      <w:r>
        <w:rPr>
          <w:rFonts w:ascii="宋体" w:hAnsi="宋体" w:cs="宋体" w:hint="eastAsia"/>
          <w:kern w:val="0"/>
          <w:szCs w:val="21"/>
          <w:lang w:bidi="ar"/>
        </w:rPr>
        <w:t>医生</w:t>
      </w:r>
      <w:r w:rsidRPr="00EB5EAC">
        <w:rPr>
          <w:rFonts w:ascii="宋体" w:hAnsi="宋体" w:cs="宋体" w:hint="eastAsia"/>
          <w:kern w:val="0"/>
          <w:szCs w:val="21"/>
          <w:lang w:bidi="ar"/>
        </w:rPr>
        <w:t>首先向孩子们介绍爱耳日的意义，并讲解耳朵的构造，同时形象地观看耳朵解图，让大家知道耳朵对于我们的重要性。伤害耳朵，会对我们的生活、学习带来不便</w:t>
      </w:r>
      <w:r>
        <w:rPr>
          <w:rFonts w:ascii="宋体" w:hAnsi="宋体" w:cs="宋体" w:hint="eastAsia"/>
          <w:kern w:val="0"/>
          <w:szCs w:val="21"/>
          <w:lang w:bidi="ar"/>
        </w:rPr>
        <w:t>，以及如何</w:t>
      </w:r>
      <w:r w:rsidRPr="00EB5EAC">
        <w:rPr>
          <w:rFonts w:ascii="宋体" w:hAnsi="宋体" w:cs="宋体" w:hint="eastAsia"/>
          <w:kern w:val="0"/>
          <w:szCs w:val="21"/>
          <w:lang w:bidi="ar"/>
        </w:rPr>
        <w:t>爱护耳朵。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F35166" w14:paraId="3175DEEE" w14:textId="77777777" w:rsidTr="004F0748">
        <w:trPr>
          <w:trHeight w:val="2891"/>
          <w:jc w:val="center"/>
        </w:trPr>
        <w:tc>
          <w:tcPr>
            <w:tcW w:w="4647" w:type="dxa"/>
          </w:tcPr>
          <w:p w14:paraId="7AF5243D" w14:textId="77777777" w:rsidR="00F35166" w:rsidRDefault="00F35166" w:rsidP="004F0748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11F630AC" wp14:editId="2B2DCC07">
                  <wp:simplePos x="0" y="0"/>
                  <wp:positionH relativeFrom="column">
                    <wp:posOffset>413852</wp:posOffset>
                  </wp:positionH>
                  <wp:positionV relativeFrom="paragraph">
                    <wp:posOffset>221615</wp:posOffset>
                  </wp:positionV>
                  <wp:extent cx="1959817" cy="1470564"/>
                  <wp:effectExtent l="0" t="0" r="2540" b="0"/>
                  <wp:wrapNone/>
                  <wp:docPr id="928940062" name="图片 928940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940062" name="图片 92894006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817" cy="1470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297C2BB4" w14:textId="77777777" w:rsidR="00F35166" w:rsidRDefault="00F35166" w:rsidP="004F0748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4384" behindDoc="0" locked="0" layoutInCell="1" allowOverlap="1" wp14:anchorId="5B2AC509" wp14:editId="4195CEDD">
                  <wp:simplePos x="0" y="0"/>
                  <wp:positionH relativeFrom="column">
                    <wp:posOffset>419580</wp:posOffset>
                  </wp:positionH>
                  <wp:positionV relativeFrom="paragraph">
                    <wp:posOffset>160655</wp:posOffset>
                  </wp:positionV>
                  <wp:extent cx="2013943" cy="1511178"/>
                  <wp:effectExtent l="0" t="0" r="5715" b="0"/>
                  <wp:wrapNone/>
                  <wp:docPr id="527904730" name="图片 527904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904730" name="图片 52790473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943" cy="1511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A54F77" w14:textId="77777777" w:rsidR="00F35166" w:rsidRDefault="00F35166" w:rsidP="004F0748">
            <w:pPr>
              <w:spacing w:line="320" w:lineRule="exact"/>
              <w:jc w:val="right"/>
              <w:rPr>
                <w:lang w:eastAsia="zh-Hans"/>
              </w:rPr>
            </w:pPr>
          </w:p>
          <w:p w14:paraId="2FE64F1D" w14:textId="77777777" w:rsidR="00F35166" w:rsidRDefault="00F35166" w:rsidP="004F0748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5F3BBC64" w14:textId="032F8549" w:rsidR="00F35166" w:rsidRPr="00F35166" w:rsidRDefault="00F35166" w:rsidP="00E54E32">
      <w:pPr>
        <w:spacing w:line="320" w:lineRule="exact"/>
        <w:jc w:val="left"/>
        <w:rPr>
          <w:rFonts w:ascii="宋体" w:hAnsi="宋体" w:cs="宋体"/>
          <w:kern w:val="0"/>
          <w:szCs w:val="21"/>
          <w:lang w:bidi="ar"/>
        </w:rPr>
      </w:pPr>
    </w:p>
    <w:p w14:paraId="61D37867" w14:textId="65382AE3" w:rsidR="00F35166" w:rsidRPr="00F35166" w:rsidRDefault="00F35166" w:rsidP="00F35166">
      <w:pPr>
        <w:spacing w:line="320" w:lineRule="exact"/>
        <w:ind w:firstLineChars="200" w:firstLine="420"/>
        <w:jc w:val="left"/>
        <w:rPr>
          <w:rFonts w:ascii="宋体" w:hAnsi="宋体" w:cs="宋体"/>
          <w:kern w:val="0"/>
          <w:szCs w:val="21"/>
          <w:lang w:bidi="ar"/>
        </w:rPr>
      </w:pPr>
    </w:p>
    <w:sectPr w:rsidR="00F35166" w:rsidRPr="00F35166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F4BF" w14:textId="77777777" w:rsidR="009C3B46" w:rsidRDefault="009C3B46" w:rsidP="00700940">
      <w:r>
        <w:separator/>
      </w:r>
    </w:p>
  </w:endnote>
  <w:endnote w:type="continuationSeparator" w:id="0">
    <w:p w14:paraId="0BC9C95C" w14:textId="77777777" w:rsidR="009C3B46" w:rsidRDefault="009C3B46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F4B52" w14:textId="77777777" w:rsidR="009C3B46" w:rsidRDefault="009C3B46" w:rsidP="00700940">
      <w:r>
        <w:separator/>
      </w:r>
    </w:p>
  </w:footnote>
  <w:footnote w:type="continuationSeparator" w:id="0">
    <w:p w14:paraId="5139C839" w14:textId="77777777" w:rsidR="009C3B46" w:rsidRDefault="009C3B46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22267"/>
    <w:rsid w:val="00037C0B"/>
    <w:rsid w:val="000844EE"/>
    <w:rsid w:val="000A1644"/>
    <w:rsid w:val="000A3EF4"/>
    <w:rsid w:val="000D4CBD"/>
    <w:rsid w:val="000F173B"/>
    <w:rsid w:val="00103E6C"/>
    <w:rsid w:val="00134ECA"/>
    <w:rsid w:val="00140250"/>
    <w:rsid w:val="001B58C4"/>
    <w:rsid w:val="001D014B"/>
    <w:rsid w:val="001E3B8F"/>
    <w:rsid w:val="002213AB"/>
    <w:rsid w:val="0025051B"/>
    <w:rsid w:val="00270F31"/>
    <w:rsid w:val="00287F5C"/>
    <w:rsid w:val="0029024C"/>
    <w:rsid w:val="002B01B6"/>
    <w:rsid w:val="002D2D65"/>
    <w:rsid w:val="002D3313"/>
    <w:rsid w:val="002E221B"/>
    <w:rsid w:val="002E3E4E"/>
    <w:rsid w:val="002F44EA"/>
    <w:rsid w:val="00315B3D"/>
    <w:rsid w:val="003611D3"/>
    <w:rsid w:val="003622CC"/>
    <w:rsid w:val="00370438"/>
    <w:rsid w:val="0038731C"/>
    <w:rsid w:val="003A4208"/>
    <w:rsid w:val="003B7F68"/>
    <w:rsid w:val="003F2B97"/>
    <w:rsid w:val="003F349F"/>
    <w:rsid w:val="003F4785"/>
    <w:rsid w:val="00402EBF"/>
    <w:rsid w:val="00415CE8"/>
    <w:rsid w:val="00417C13"/>
    <w:rsid w:val="00421FC7"/>
    <w:rsid w:val="00434EA8"/>
    <w:rsid w:val="00485533"/>
    <w:rsid w:val="004855DF"/>
    <w:rsid w:val="004B6F3F"/>
    <w:rsid w:val="004C5BB8"/>
    <w:rsid w:val="004C6F69"/>
    <w:rsid w:val="004D78B9"/>
    <w:rsid w:val="005407D8"/>
    <w:rsid w:val="0058126A"/>
    <w:rsid w:val="00596AEB"/>
    <w:rsid w:val="005B22BE"/>
    <w:rsid w:val="005F16C5"/>
    <w:rsid w:val="006033B8"/>
    <w:rsid w:val="00632E7B"/>
    <w:rsid w:val="00677560"/>
    <w:rsid w:val="0069409A"/>
    <w:rsid w:val="006C7901"/>
    <w:rsid w:val="006D0A59"/>
    <w:rsid w:val="006F0478"/>
    <w:rsid w:val="006F260F"/>
    <w:rsid w:val="00700940"/>
    <w:rsid w:val="00770CFF"/>
    <w:rsid w:val="007731C1"/>
    <w:rsid w:val="00792E8C"/>
    <w:rsid w:val="007A06D7"/>
    <w:rsid w:val="007B2EE4"/>
    <w:rsid w:val="007E5BED"/>
    <w:rsid w:val="008542DC"/>
    <w:rsid w:val="00863FC8"/>
    <w:rsid w:val="0088062E"/>
    <w:rsid w:val="00896858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40BF4"/>
    <w:rsid w:val="00941D35"/>
    <w:rsid w:val="00963F03"/>
    <w:rsid w:val="00965095"/>
    <w:rsid w:val="009711C0"/>
    <w:rsid w:val="00987F68"/>
    <w:rsid w:val="00996A78"/>
    <w:rsid w:val="009A2FAE"/>
    <w:rsid w:val="009A42E4"/>
    <w:rsid w:val="009C3B46"/>
    <w:rsid w:val="00A459B7"/>
    <w:rsid w:val="00A527F7"/>
    <w:rsid w:val="00A53161"/>
    <w:rsid w:val="00A8130A"/>
    <w:rsid w:val="00A92355"/>
    <w:rsid w:val="00A97D57"/>
    <w:rsid w:val="00A97EA2"/>
    <w:rsid w:val="00AD1FE5"/>
    <w:rsid w:val="00B36164"/>
    <w:rsid w:val="00B5167C"/>
    <w:rsid w:val="00B6200A"/>
    <w:rsid w:val="00B73613"/>
    <w:rsid w:val="00BD589D"/>
    <w:rsid w:val="00BE2102"/>
    <w:rsid w:val="00C01A4F"/>
    <w:rsid w:val="00C44CDE"/>
    <w:rsid w:val="00C56568"/>
    <w:rsid w:val="00C84101"/>
    <w:rsid w:val="00CB420C"/>
    <w:rsid w:val="00CD69F4"/>
    <w:rsid w:val="00CF75BC"/>
    <w:rsid w:val="00D45372"/>
    <w:rsid w:val="00D479A9"/>
    <w:rsid w:val="00D67040"/>
    <w:rsid w:val="00D76663"/>
    <w:rsid w:val="00DA2237"/>
    <w:rsid w:val="00DC0743"/>
    <w:rsid w:val="00DC399C"/>
    <w:rsid w:val="00DE3CF0"/>
    <w:rsid w:val="00E01B5D"/>
    <w:rsid w:val="00E02D74"/>
    <w:rsid w:val="00E0614B"/>
    <w:rsid w:val="00E261E5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5BF9"/>
    <w:rsid w:val="00F34AA4"/>
    <w:rsid w:val="00F35166"/>
    <w:rsid w:val="00F472E4"/>
    <w:rsid w:val="00F629C6"/>
    <w:rsid w:val="00F97893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51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69</cp:revision>
  <dcterms:created xsi:type="dcterms:W3CDTF">2021-11-20T18:49:00Z</dcterms:created>
  <dcterms:modified xsi:type="dcterms:W3CDTF">2024-03-01T08:40:00Z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