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jc w:val="center"/>
        <w:rPr>
          <w:rFonts w:hint="default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学二十大  乐享暑假  精彩“童”行</w:t>
      </w:r>
    </w:p>
    <w:p>
      <w:pPr>
        <w:pStyle w:val="6"/>
        <w:spacing w:line="360" w:lineRule="exact"/>
        <w:ind w:firstLine="3850" w:firstLineChars="175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——武进区前黄中心小学</w:t>
      </w:r>
      <w:r>
        <w:rPr>
          <w:rFonts w:hint="eastAsia"/>
          <w:lang w:val="en-US" w:eastAsia="zh-CN"/>
        </w:rPr>
        <w:t>2023</w:t>
      </w:r>
      <w:r>
        <w:rPr>
          <w:rFonts w:hint="eastAsia"/>
          <w:lang w:eastAsia="zh-CN"/>
        </w:rPr>
        <w:t>暑假活动指南</w:t>
      </w:r>
    </w:p>
    <w:p>
      <w:pPr>
        <w:pStyle w:val="6"/>
        <w:spacing w:line="360" w:lineRule="exact"/>
        <w:ind w:firstLine="440" w:firstLineChars="200"/>
        <w:jc w:val="both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为了让全体学生</w:t>
      </w:r>
      <w:r>
        <w:rPr>
          <w:rFonts w:hint="eastAsia" w:eastAsia="宋体"/>
        </w:rPr>
        <w:t>度过一个安全、健康、愉快、文明的暑假</w:t>
      </w:r>
      <w:r>
        <w:rPr>
          <w:rFonts w:hint="eastAsia" w:eastAsia="宋体"/>
          <w:lang w:eastAsia="zh-CN"/>
        </w:rPr>
        <w:t>，学生中心</w:t>
      </w:r>
      <w:r>
        <w:rPr>
          <w:rFonts w:hint="eastAsia" w:eastAsia="宋体"/>
          <w:lang w:val="en-US" w:eastAsia="zh-CN"/>
        </w:rPr>
        <w:t>将</w:t>
      </w:r>
      <w:r>
        <w:rPr>
          <w:rFonts w:hint="eastAsia" w:eastAsia="宋体"/>
        </w:rPr>
        <w:t>组织各类有意义、有创意的暑期活动，引导学生保护人身安全、加强体育锻炼、积极参与</w:t>
      </w:r>
      <w:r>
        <w:rPr>
          <w:rFonts w:hint="eastAsia" w:eastAsia="宋体"/>
          <w:lang w:eastAsia="zh-CN"/>
        </w:rPr>
        <w:t>劳动</w:t>
      </w:r>
      <w:r>
        <w:rPr>
          <w:rFonts w:hint="eastAsia" w:eastAsia="宋体"/>
        </w:rPr>
        <w:t>实践，倡导学生崇尚科学、主动学习。</w:t>
      </w:r>
    </w:p>
    <w:p>
      <w:pPr>
        <w:pStyle w:val="6"/>
        <w:spacing w:line="360" w:lineRule="exact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书香润童心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“</w:t>
      </w:r>
      <w:r>
        <w:rPr>
          <w:rFonts w:hint="eastAsia"/>
          <w:lang w:val="en-US" w:eastAsia="zh-CN"/>
        </w:rPr>
        <w:t>学科学 爱科学</w:t>
      </w:r>
      <w:r>
        <w:rPr>
          <w:rFonts w:hint="eastAsia" w:eastAsia="宋体"/>
          <w:lang w:val="en-US" w:eastAsia="zh-CN"/>
        </w:rPr>
        <w:t>”红领巾读书征文。围绕</w:t>
      </w:r>
      <w:r>
        <w:rPr>
          <w:rFonts w:hint="eastAsia"/>
          <w:lang w:val="en-US" w:eastAsia="zh-CN"/>
        </w:rPr>
        <w:t>此次活动主题的</w:t>
      </w:r>
      <w:r>
        <w:rPr>
          <w:rFonts w:hint="eastAsia" w:eastAsia="宋体"/>
          <w:lang w:val="en-US" w:eastAsia="zh-CN"/>
        </w:rPr>
        <w:t>读书心得或观后感，体裁不限。</w:t>
      </w:r>
      <w:r>
        <w:rPr>
          <w:rFonts w:hint="eastAsia" w:eastAsia="宋体"/>
          <w:b/>
          <w:bCs/>
          <w:u w:val="single"/>
          <w:lang w:eastAsia="zh-CN"/>
        </w:rPr>
        <w:t>五年级</w:t>
      </w:r>
      <w:r>
        <w:rPr>
          <w:rFonts w:hint="eastAsia" w:eastAsia="宋体"/>
          <w:lang w:eastAsia="zh-CN"/>
        </w:rPr>
        <w:t>学生参加，每班精选</w:t>
      </w:r>
      <w:r>
        <w:rPr>
          <w:rFonts w:hint="eastAsia" w:eastAsia="宋体"/>
          <w:lang w:val="en-US" w:eastAsia="zh-CN"/>
        </w:rPr>
        <w:t>2篇，8月</w:t>
      </w:r>
      <w:r>
        <w:rPr>
          <w:rFonts w:hint="eastAsia"/>
          <w:lang w:val="en-US" w:eastAsia="zh-CN"/>
        </w:rPr>
        <w:t>10</w:t>
      </w:r>
      <w:r>
        <w:rPr>
          <w:rFonts w:hint="eastAsia" w:eastAsia="宋体"/>
          <w:lang w:val="en-US" w:eastAsia="zh-CN"/>
        </w:rPr>
        <w:t>日前各班将电子稿交</w:t>
      </w:r>
      <w:r>
        <w:rPr>
          <w:rFonts w:hint="eastAsia"/>
          <w:lang w:val="en-US" w:eastAsia="zh-CN"/>
        </w:rPr>
        <w:t>施丹红</w:t>
      </w:r>
      <w:r>
        <w:rPr>
          <w:rFonts w:hint="eastAsia" w:eastAsia="宋体"/>
          <w:lang w:val="en-US" w:eastAsia="zh-CN"/>
        </w:rPr>
        <w:t>，择优参赛。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</w:pPr>
      <w:r>
        <w:rPr>
          <w:rFonts w:hint="eastAsia"/>
        </w:rPr>
        <w:t>“</w:t>
      </w:r>
      <w:r>
        <w:rPr>
          <w:rFonts w:hint="eastAsia"/>
          <w:lang w:eastAsia="zh-CN"/>
        </w:rPr>
        <w:t>学习劳模、争当先进、报效祖国</w:t>
      </w:r>
      <w:r>
        <w:rPr>
          <w:rFonts w:hint="eastAsia"/>
        </w:rPr>
        <w:t>”征文活动</w:t>
      </w:r>
      <w:r>
        <w:rPr>
          <w:rFonts w:hint="eastAsia"/>
          <w:lang w:eastAsia="zh-CN"/>
        </w:rPr>
        <w:t>。结合劳动体验和自我成长实践，撰写学习成长励志文章，弘扬“艰苦奋斗”“勇于创新”“甘于奉献”的劳模精神。</w:t>
      </w:r>
      <w:r>
        <w:rPr>
          <w:rFonts w:hint="eastAsia"/>
          <w:b/>
          <w:bCs/>
          <w:u w:val="single"/>
          <w:lang w:eastAsia="zh-CN"/>
        </w:rPr>
        <w:t>五</w:t>
      </w:r>
      <w:r>
        <w:rPr>
          <w:rFonts w:hint="eastAsia" w:eastAsia="宋体"/>
          <w:b/>
          <w:bCs/>
          <w:u w:val="single"/>
          <w:lang w:eastAsia="zh-CN"/>
        </w:rPr>
        <w:t>年级</w:t>
      </w:r>
      <w:r>
        <w:rPr>
          <w:rFonts w:hint="eastAsia" w:eastAsia="宋体"/>
          <w:lang w:eastAsia="zh-CN"/>
        </w:rPr>
        <w:t>学生参加，每班精选</w:t>
      </w:r>
      <w:r>
        <w:rPr>
          <w:rFonts w:hint="eastAsia" w:eastAsia="宋体"/>
          <w:lang w:val="en-US" w:eastAsia="zh-CN"/>
        </w:rPr>
        <w:t>3篇，开学后以Word上交，择优参赛。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</w:pPr>
      <w:r>
        <w:rPr>
          <w:rFonts w:hint="eastAsia"/>
        </w:rPr>
        <w:t>第十</w:t>
      </w:r>
      <w:r>
        <w:rPr>
          <w:rFonts w:hint="eastAsia"/>
          <w:lang w:eastAsia="zh-CN"/>
        </w:rPr>
        <w:t>一</w:t>
      </w:r>
      <w:r>
        <w:rPr>
          <w:rFonts w:hint="eastAsia"/>
        </w:rPr>
        <w:t>届“超新星快乐作文大赛”征稿活动。主题为“</w:t>
      </w:r>
      <w:r>
        <w:rPr>
          <w:rFonts w:hint="eastAsia"/>
          <w:lang w:eastAsia="zh-CN"/>
        </w:rPr>
        <w:t>时光”“生命”“力量</w:t>
      </w:r>
      <w:r>
        <w:rPr>
          <w:rFonts w:hint="eastAsia"/>
        </w:rPr>
        <w:t>”，题目自拟，体裁不限，字数不限。</w:t>
      </w:r>
      <w:r>
        <w:rPr>
          <w:rFonts w:hint="eastAsia"/>
          <w:b/>
          <w:bCs/>
          <w:u w:val="single"/>
          <w:lang w:eastAsia="zh-CN"/>
        </w:rPr>
        <w:t>四</w:t>
      </w:r>
      <w:r>
        <w:rPr>
          <w:rFonts w:hint="eastAsia"/>
          <w:b/>
          <w:bCs/>
          <w:u w:val="single"/>
        </w:rPr>
        <w:t>年级</w:t>
      </w:r>
      <w:r>
        <w:rPr>
          <w:rFonts w:hint="eastAsia"/>
          <w:u w:val="none"/>
          <w:lang w:eastAsia="zh-CN"/>
        </w:rPr>
        <w:t>学生参加，</w:t>
      </w:r>
      <w:r>
        <w:rPr>
          <w:rFonts w:hint="eastAsia"/>
          <w:lang w:eastAsia="zh-CN"/>
        </w:rPr>
        <w:t>每</w:t>
      </w:r>
      <w:r>
        <w:rPr>
          <w:rFonts w:hint="eastAsia"/>
        </w:rPr>
        <w:t>班精选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篇</w:t>
      </w:r>
      <w:r>
        <w:rPr>
          <w:rFonts w:hint="eastAsia"/>
          <w:lang w:eastAsia="zh-CN"/>
        </w:rPr>
        <w:t>，</w:t>
      </w:r>
      <w:r>
        <w:rPr>
          <w:rFonts w:hint="eastAsia" w:eastAsia="宋体"/>
          <w:lang w:val="en-US" w:eastAsia="zh-CN"/>
        </w:rPr>
        <w:t>开学后以Word上交，择优参赛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</w:pPr>
      <w:r>
        <w:rPr>
          <w:rFonts w:hint="eastAsia"/>
          <w:lang w:val="en-US" w:eastAsia="en-US"/>
        </w:rPr>
        <w:t>“</w:t>
      </w:r>
      <w:r>
        <w:rPr>
          <w:rFonts w:hint="eastAsia"/>
          <w:lang w:val="en-US" w:eastAsia="zh-CN"/>
        </w:rPr>
        <w:t>我身边的大运河故事</w:t>
      </w:r>
      <w:r>
        <w:rPr>
          <w:rFonts w:hint="eastAsia"/>
          <w:lang w:val="en-US" w:eastAsia="en-US"/>
        </w:rPr>
        <w:t>”</w:t>
      </w:r>
      <w:r>
        <w:rPr>
          <w:rFonts w:hint="eastAsia"/>
          <w:lang w:val="en-US" w:eastAsia="zh-CN"/>
        </w:rPr>
        <w:t>征文。</w:t>
      </w:r>
      <w:r>
        <w:rPr>
          <w:rFonts w:hint="eastAsia" w:eastAsia="宋体"/>
          <w:lang w:eastAsia="zh-CN"/>
        </w:rPr>
        <w:t>紧扣关键词“大运河”，立足具有常州地区地域特色，可写运河人家、运河故事、运河古建、运河历史、运河美食等。</w:t>
      </w:r>
      <w:r>
        <w:rPr>
          <w:rFonts w:hint="eastAsia"/>
          <w:b/>
          <w:bCs/>
          <w:u w:val="single"/>
          <w:lang w:eastAsia="zh-CN"/>
        </w:rPr>
        <w:t>三</w:t>
      </w:r>
      <w:r>
        <w:rPr>
          <w:rFonts w:hint="eastAsia" w:eastAsia="宋体"/>
          <w:b/>
          <w:bCs/>
          <w:u w:val="single"/>
          <w:lang w:eastAsia="zh-CN"/>
        </w:rPr>
        <w:t>年级</w:t>
      </w:r>
      <w:r>
        <w:rPr>
          <w:rFonts w:hint="eastAsia"/>
          <w:b/>
          <w:bCs/>
          <w:u w:val="single"/>
          <w:lang w:eastAsia="zh-CN"/>
        </w:rPr>
        <w:t>小记者</w:t>
      </w:r>
      <w:r>
        <w:rPr>
          <w:rFonts w:hint="eastAsia" w:eastAsia="宋体"/>
          <w:b/>
          <w:bCs/>
          <w:u w:val="single"/>
          <w:lang w:eastAsia="zh-CN"/>
        </w:rPr>
        <w:t>参加</w:t>
      </w:r>
      <w:r>
        <w:rPr>
          <w:rFonts w:hint="eastAsia" w:eastAsia="宋体"/>
          <w:lang w:eastAsia="zh-CN"/>
        </w:rPr>
        <w:t>，</w:t>
      </w:r>
      <w:r>
        <w:rPr>
          <w:rFonts w:hint="eastAsia"/>
          <w:lang w:val="en-US" w:eastAsia="zh-CN"/>
        </w:rPr>
        <w:t>8月10月前各班将电子稿交沈春英</w:t>
      </w:r>
      <w:r>
        <w:rPr>
          <w:rFonts w:hint="eastAsia" w:eastAsia="宋体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spacing w:line="360" w:lineRule="exact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活动乐参与</w:t>
      </w:r>
    </w:p>
    <w:p>
      <w:pPr>
        <w:pStyle w:val="6"/>
        <w:spacing w:line="360" w:lineRule="exact"/>
        <w:ind w:firstLine="480" w:firstLineChars="200"/>
        <w:rPr>
          <w:rFonts w:hint="eastAsia"/>
          <w:lang w:eastAsia="zh-CN"/>
        </w:rPr>
      </w:pPr>
      <w:r>
        <w:rPr>
          <w:rFonts w:hint="eastAsia" w:ascii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121285</wp:posOffset>
            </wp:positionV>
            <wp:extent cx="2181860" cy="1985645"/>
            <wp:effectExtent l="0" t="0" r="889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活动一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eastAsia="zh-CN"/>
        </w:rPr>
        <w:t>队员们可以和家长打开“享去常州”微信小程序，参加“百万青少年走进爱国主义教育基地”实践活动，现场点击打卡，拍摄基地靓照上传。</w:t>
      </w:r>
    </w:p>
    <w:p>
      <w:pPr>
        <w:pStyle w:val="6"/>
        <w:spacing w:line="360" w:lineRule="exact"/>
        <w:ind w:firstLine="433" w:firstLineChars="196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/>
          <w:b/>
          <w:bCs w:val="0"/>
          <w:u w:val="none"/>
          <w:lang w:eastAsia="zh-CN"/>
        </w:rPr>
        <w:t>活动二：</w:t>
      </w:r>
      <w:r>
        <w:rPr>
          <w:rFonts w:hint="eastAsia"/>
          <w:b w:val="0"/>
          <w:bCs/>
        </w:rPr>
        <w:t>开展力所能及的家务劳动是每名队员的必修课，不仅能增强队员们生活自理能力，更能学会责任担当、感恩父母的辛劳。坚持每天做一项家务，力争学会1-2项劳动本领。</w:t>
      </w:r>
    </w:p>
    <w:p>
      <w:pPr>
        <w:pStyle w:val="6"/>
        <w:spacing w:line="360" w:lineRule="exact"/>
        <w:ind w:firstLine="433" w:firstLineChars="196"/>
        <w:rPr>
          <w:rFonts w:hint="eastAsia"/>
          <w:b/>
          <w:bCs w:val="0"/>
          <w:lang w:eastAsia="zh-CN"/>
        </w:rPr>
      </w:pPr>
      <w:r>
        <w:rPr>
          <w:rFonts w:hint="eastAsia" w:eastAsia="宋体"/>
          <w:b/>
          <w:bCs w:val="0"/>
          <w:u w:val="none"/>
          <w:lang w:val="en-US" w:eastAsia="zh-CN"/>
        </w:rPr>
        <w:t>活动三：</w:t>
      </w:r>
      <w:r>
        <w:rPr>
          <w:rFonts w:hint="eastAsia"/>
          <w:b w:val="0"/>
          <w:bCs/>
        </w:rPr>
        <w:t>积极开展居家体育锻炼，</w:t>
      </w:r>
      <w:r>
        <w:rPr>
          <w:rFonts w:hint="eastAsia"/>
          <w:b w:val="0"/>
          <w:bCs/>
          <w:lang w:eastAsia="zh-CN"/>
        </w:rPr>
        <w:t>可以</w:t>
      </w:r>
      <w:r>
        <w:rPr>
          <w:rFonts w:hint="eastAsia"/>
          <w:b w:val="0"/>
          <w:bCs/>
        </w:rPr>
        <w:t>走向运动场，走到阳光下，走进大自然，积极参加体育锻炼，磨练意志，增强体质。</w:t>
      </w:r>
    </w:p>
    <w:p>
      <w:pPr>
        <w:pStyle w:val="6"/>
        <w:spacing w:line="360" w:lineRule="exact"/>
        <w:ind w:firstLine="433" w:firstLineChars="196"/>
        <w:rPr>
          <w:rFonts w:hint="eastAsia"/>
          <w:b w:val="0"/>
          <w:bCs/>
          <w:lang w:eastAsia="zh-CN"/>
        </w:rPr>
      </w:pPr>
      <w:r>
        <w:rPr>
          <w:rFonts w:hint="eastAsia"/>
          <w:b/>
          <w:bCs w:val="0"/>
          <w:lang w:eastAsia="zh-CN"/>
        </w:rPr>
        <w:t>活动四：</w:t>
      </w:r>
      <w:r>
        <w:rPr>
          <w:rFonts w:hint="eastAsia"/>
          <w:b w:val="0"/>
          <w:bCs/>
          <w:lang w:eastAsia="zh-CN"/>
        </w:rPr>
        <w:t>全市未成年人成长指导服务【自选】。</w:t>
      </w:r>
    </w:p>
    <w:p>
      <w:pPr>
        <w:pStyle w:val="6"/>
        <w:spacing w:line="360" w:lineRule="exact"/>
        <w:ind w:firstLine="431" w:firstLineChars="196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1.一对一心理面询。服务对象:全市未成年人及家长，参与方式: 每周三至周五，拨打0519-86617789、96111可预约一对一面询。面询时间为工作日晚上及周六周日全天。面询地点为常州市青少年活动中心内1号楼1楼106室（未成年人成长指导中心，常州市钟楼区东横街18号）</w:t>
      </w:r>
    </w:p>
    <w:p>
      <w:pPr>
        <w:pStyle w:val="6"/>
        <w:spacing w:line="360" w:lineRule="exact"/>
        <w:ind w:firstLine="220" w:firstLineChars="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lang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</w:t>
      </w:r>
      <w:r>
        <w:rPr>
          <w:rFonts w:hint="eastAsia"/>
          <w:b w:val="0"/>
          <w:bCs/>
          <w:lang w:eastAsia="zh-CN"/>
        </w:rPr>
        <w:t xml:space="preserve"> 2.常老师96111心理热线服务。服务对象:全市未成年人及家长，参与方式: 每天</w:t>
      </w:r>
      <w:r>
        <w:rPr>
          <w:rFonts w:hint="eastAsia"/>
          <w:b w:val="0"/>
          <w:bCs/>
          <w:lang w:val="en-US" w:eastAsia="zh-CN"/>
        </w:rPr>
        <w:t>8</w:t>
      </w:r>
      <w:r>
        <w:rPr>
          <w:rFonts w:hint="eastAsia"/>
          <w:b w:val="0"/>
          <w:bCs/>
          <w:lang w:eastAsia="zh-CN"/>
        </w:rPr>
        <w:t>:</w:t>
      </w:r>
      <w:r>
        <w:rPr>
          <w:rFonts w:hint="eastAsia"/>
          <w:b w:val="0"/>
          <w:bCs/>
          <w:lang w:val="en-US" w:eastAsia="zh-CN"/>
        </w:rPr>
        <w:t>3</w:t>
      </w:r>
      <w:r>
        <w:rPr>
          <w:rFonts w:hint="eastAsia"/>
          <w:b w:val="0"/>
          <w:bCs/>
          <w:lang w:eastAsia="zh-CN"/>
        </w:rPr>
        <w:t>0—22:00，广泛开展心理健康和家庭教育指导服务。</w:t>
      </w:r>
    </w:p>
    <w:p>
      <w:pPr>
        <w:pStyle w:val="6"/>
        <w:spacing w:line="360" w:lineRule="exact"/>
        <w:ind w:firstLine="4216" w:firstLineChars="1500"/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安全要牢记</w:t>
      </w:r>
    </w:p>
    <w:p>
      <w:pPr>
        <w:pStyle w:val="6"/>
        <w:spacing w:line="360" w:lineRule="exact"/>
        <w:ind w:firstLine="440" w:firstLineChars="200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en-US"/>
        </w:rPr>
        <w:t>暑假期间时刻增强个人防护意识，外出</w:t>
      </w:r>
      <w:r>
        <w:rPr>
          <w:rFonts w:hint="eastAsia"/>
          <w:lang w:val="en-US" w:eastAsia="zh-CN"/>
        </w:rPr>
        <w:t>尽量</w:t>
      </w:r>
      <w:r>
        <w:rPr>
          <w:rFonts w:hint="eastAsia"/>
          <w:lang w:val="en-US" w:eastAsia="en-US"/>
        </w:rPr>
        <w:t>佩戴口罩。养成良好卫生习惯，多喝水，勤洗手，确保身体健康。</w:t>
      </w:r>
    </w:p>
    <w:p>
      <w:pPr>
        <w:pStyle w:val="6"/>
        <w:spacing w:line="360" w:lineRule="exact"/>
        <w:ind w:firstLine="440" w:firstLineChars="200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2.要注意防火、防电、防煤气中毒、防意外伤害、防盗、防溺水、防恶性事件等，发现同伴溺水，立即呼喊成人帮助，或打110、120电话求助，不得盲目施救。充分认识溺水事故的危害性，提高自我保护意。不在无家长或监护人带领的情况下游泳，不私自到危险区域玩耍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en-US"/>
        </w:rPr>
        <w:t>游泳，不擅自与同学结伴游泳。将安全意识常记于心，实践于行。</w:t>
      </w:r>
    </w:p>
    <w:p>
      <w:pPr>
        <w:pStyle w:val="6"/>
        <w:spacing w:line="360" w:lineRule="exact"/>
        <w:ind w:firstLine="431" w:firstLineChars="196"/>
        <w:jc w:val="both"/>
        <w:rPr>
          <w:rFonts w:hint="eastAsia" w:eastAsia="宋体"/>
          <w:b w:val="0"/>
          <w:bCs/>
          <w:lang w:val="en-US" w:eastAsia="zh-CN"/>
        </w:rPr>
      </w:pPr>
      <w:r>
        <w:rPr>
          <w:rFonts w:hint="eastAsia" w:eastAsia="宋体"/>
          <w:b w:val="0"/>
          <w:bCs/>
          <w:lang w:val="en-US" w:eastAsia="en-US"/>
        </w:rPr>
        <w:t>3.遵纪守法，不沉迷网络游戏、直播，不玩带有暴力等不健康内容的游戏，不轻信网络信息，不与陌生网友见面；不看不健康书籍和不健康影视制品</w:t>
      </w:r>
      <w:r>
        <w:rPr>
          <w:rFonts w:hint="eastAsia"/>
          <w:b w:val="0"/>
          <w:bCs/>
          <w:lang w:val="en-US" w:eastAsia="zh-CN"/>
        </w:rPr>
        <w:t>，谨防网络诈骗。</w:t>
      </w:r>
    </w:p>
    <w:p>
      <w:pPr>
        <w:pStyle w:val="6"/>
        <w:spacing w:line="360" w:lineRule="exact"/>
        <w:ind w:firstLine="431" w:firstLineChars="196"/>
        <w:jc w:val="both"/>
        <w:rPr>
          <w:rFonts w:hint="eastAsia" w:eastAsia="宋体"/>
          <w:b w:val="0"/>
          <w:bCs/>
          <w:lang w:val="en-US" w:eastAsia="en-US"/>
        </w:rPr>
      </w:pPr>
      <w:r>
        <w:rPr>
          <w:rFonts w:hint="eastAsia"/>
          <w:b w:val="0"/>
          <w:bCs/>
          <w:lang w:val="en-US" w:eastAsia="zh-CN"/>
        </w:rPr>
        <w:t>4.</w:t>
      </w:r>
      <w:r>
        <w:rPr>
          <w:rFonts w:hint="eastAsia" w:eastAsia="宋体"/>
          <w:b w:val="0"/>
          <w:bCs/>
          <w:lang w:val="en-US" w:eastAsia="en-US"/>
        </w:rPr>
        <w:t>在家时有雷雨闪电，应立刻关闭门窗，不要开电视机、电脑等，应拔掉电源插头，防止雷电从电源线入侵；在户外突遇雷电，不能在树下、电杆下避雨，也不能在空旷处停留，应立即跑至安全地带。</w:t>
      </w:r>
    </w:p>
    <w:p>
      <w:pPr>
        <w:pStyle w:val="6"/>
        <w:spacing w:line="360" w:lineRule="exact"/>
        <w:ind w:firstLine="431" w:firstLineChars="196"/>
        <w:jc w:val="both"/>
        <w:rPr>
          <w:rFonts w:hint="default" w:eastAsia="宋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5.假期里外出需有家长陪同，在公共场所应遵守公共秩序。注意交通安全，不光自己要遵守交通规则，同时也要督促家长遵守交通规则，要求家长做到开车不喝酒，喝酒不开车。</w:t>
      </w:r>
    </w:p>
    <w:p>
      <w:pPr>
        <w:pStyle w:val="6"/>
        <w:spacing w:line="360" w:lineRule="exact"/>
        <w:ind w:firstLine="440" w:firstLineChars="200"/>
        <w:jc w:val="both"/>
        <w:rPr>
          <w:rFonts w:hint="default" w:eastAsia="宋体"/>
          <w:b w:val="0"/>
          <w:bCs/>
          <w:lang w:val="en-US" w:eastAsia="zh-CN"/>
        </w:rPr>
      </w:pPr>
      <w:r>
        <w:rPr>
          <w:rFonts w:hint="eastAsia" w:eastAsia="宋体"/>
          <w:b w:val="0"/>
          <w:bCs/>
          <w:lang w:eastAsia="zh-CN"/>
        </w:rPr>
        <w:t>最后，希望全体少先队员在假期中学会科学管理、合理经营，时刻牢记安全第一，让一年一度的暑假生活更加精彩、更具意义，使暑假真正成为学习、生活的加油站。</w:t>
      </w:r>
      <w:r>
        <w:rPr>
          <w:rFonts w:hint="eastAsia" w:eastAsia="宋体"/>
          <w:b w:val="0"/>
          <w:bCs/>
          <w:lang w:val="en-US" w:eastAsia="zh-CN"/>
        </w:rPr>
        <w:t xml:space="preserve">                                                                                                                        </w:t>
      </w:r>
    </w:p>
    <w:p>
      <w:pPr>
        <w:pStyle w:val="6"/>
        <w:spacing w:line="440" w:lineRule="exact"/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附阅读推荐书目：</w:t>
      </w:r>
    </w:p>
    <w:p>
      <w:pPr>
        <w:pStyle w:val="6"/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169545</wp:posOffset>
            </wp:positionV>
            <wp:extent cx="4681855" cy="4281805"/>
            <wp:effectExtent l="0" t="0" r="4445" b="4445"/>
            <wp:wrapNone/>
            <wp:docPr id="3" name="图片 3" descr="微信图片_2023062914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291432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</w:t>
      </w: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180340</wp:posOffset>
            </wp:positionV>
            <wp:extent cx="4618990" cy="1869440"/>
            <wp:effectExtent l="0" t="0" r="10160" b="16510"/>
            <wp:wrapNone/>
            <wp:docPr id="4" name="图片 4" descr="微信图片_2023062914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6291433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167005</wp:posOffset>
            </wp:positionV>
            <wp:extent cx="1475740" cy="1475740"/>
            <wp:effectExtent l="0" t="0" r="10160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前黄中心小学学生中心</w:t>
      </w:r>
    </w:p>
    <w:p>
      <w:pPr>
        <w:pStyle w:val="6"/>
        <w:spacing w:line="440" w:lineRule="exact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2023年6月29日</w:t>
      </w:r>
    </w:p>
    <w:sectPr>
      <w:pgSz w:w="12240" w:h="15840"/>
      <w:pgMar w:top="567" w:right="1134" w:bottom="56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0AA7D"/>
    <w:multiLevelType w:val="singleLevel"/>
    <w:tmpl w:val="DD80AA7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AwM2UyNTkzNjAzMGQyZTRhZjAxNzM2ZDhkYWYifQ=="/>
  </w:docVars>
  <w:rsids>
    <w:rsidRoot w:val="00A94AF2"/>
    <w:rsid w:val="002F026B"/>
    <w:rsid w:val="00317D91"/>
    <w:rsid w:val="003B0771"/>
    <w:rsid w:val="00490F03"/>
    <w:rsid w:val="005A5A77"/>
    <w:rsid w:val="00A02F19"/>
    <w:rsid w:val="00A94AF2"/>
    <w:rsid w:val="00B721CB"/>
    <w:rsid w:val="00BB25F1"/>
    <w:rsid w:val="00C84627"/>
    <w:rsid w:val="00CF146E"/>
    <w:rsid w:val="00DE0A0A"/>
    <w:rsid w:val="00ED6218"/>
    <w:rsid w:val="01655E65"/>
    <w:rsid w:val="03CF3A69"/>
    <w:rsid w:val="04420368"/>
    <w:rsid w:val="07434552"/>
    <w:rsid w:val="08AE3109"/>
    <w:rsid w:val="0B8F13A9"/>
    <w:rsid w:val="0DB77A48"/>
    <w:rsid w:val="11BF6ECB"/>
    <w:rsid w:val="12B10F0A"/>
    <w:rsid w:val="19BE215E"/>
    <w:rsid w:val="1EC41FC5"/>
    <w:rsid w:val="20A7394C"/>
    <w:rsid w:val="27793A7B"/>
    <w:rsid w:val="27E40FE2"/>
    <w:rsid w:val="2973681F"/>
    <w:rsid w:val="29D05CC2"/>
    <w:rsid w:val="2E5C41FA"/>
    <w:rsid w:val="2EB60255"/>
    <w:rsid w:val="31C0486E"/>
    <w:rsid w:val="379522F8"/>
    <w:rsid w:val="37EB36C4"/>
    <w:rsid w:val="40AB493B"/>
    <w:rsid w:val="434A043B"/>
    <w:rsid w:val="43F7001B"/>
    <w:rsid w:val="44170CBA"/>
    <w:rsid w:val="494B6CBB"/>
    <w:rsid w:val="49895DC8"/>
    <w:rsid w:val="4A167771"/>
    <w:rsid w:val="4E4A5793"/>
    <w:rsid w:val="52595FA5"/>
    <w:rsid w:val="545253A1"/>
    <w:rsid w:val="586F7162"/>
    <w:rsid w:val="594A2AEB"/>
    <w:rsid w:val="5A6A155D"/>
    <w:rsid w:val="5AC661A1"/>
    <w:rsid w:val="5CC42BB4"/>
    <w:rsid w:val="5DE90904"/>
    <w:rsid w:val="621C6FEF"/>
    <w:rsid w:val="62214605"/>
    <w:rsid w:val="625B7B17"/>
    <w:rsid w:val="65E36014"/>
    <w:rsid w:val="670F7122"/>
    <w:rsid w:val="674768BC"/>
    <w:rsid w:val="69474951"/>
    <w:rsid w:val="6A445335"/>
    <w:rsid w:val="6B3E1245"/>
    <w:rsid w:val="6ED924EF"/>
    <w:rsid w:val="70270976"/>
    <w:rsid w:val="72760055"/>
    <w:rsid w:val="741B4E64"/>
    <w:rsid w:val="745B7503"/>
    <w:rsid w:val="77AF3929"/>
    <w:rsid w:val="794964C4"/>
    <w:rsid w:val="7AAB45BB"/>
    <w:rsid w:val="7C5238E1"/>
    <w:rsid w:val="7F5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No Spacing"/>
    <w:qFormat/>
    <w:uiPriority w:val="1"/>
    <w:pPr>
      <w:spacing w:after="0" w:line="240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2</Pages>
  <Words>1181</Words>
  <Characters>1233</Characters>
  <Lines>12</Lines>
  <Paragraphs>3</Paragraphs>
  <TotalTime>2</TotalTime>
  <ScaleCrop>false</ScaleCrop>
  <LinksUpToDate>false</LinksUpToDate>
  <CharactersWithSpaces>1523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2019-06-28T07:22:00Z</dcterms:created>
  <dc:creator>officegen</dc:creator>
  <cp:lastModifiedBy>施</cp:lastModifiedBy>
  <cp:lastPrinted>2022-06-29T10:08:00Z</cp:lastPrinted>
  <dcterms:modified xsi:type="dcterms:W3CDTF">2023-06-29T07:06:23Z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865CB512E6C84020B37C2DE04471C04A</vt:lpwstr>
  </property>
</Properties>
</file>