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5F" w:rsidRPr="002956CE" w:rsidRDefault="009E5A5F" w:rsidP="009E5A5F">
      <w:pPr>
        <w:spacing w:line="440" w:lineRule="exact"/>
        <w:rPr>
          <w:rFonts w:ascii="宋体" w:hAnsi="宋体"/>
          <w:b/>
          <w:sz w:val="44"/>
          <w:szCs w:val="44"/>
        </w:rPr>
      </w:pPr>
      <w:r w:rsidRPr="002956CE">
        <w:rPr>
          <w:rFonts w:ascii="宋体" w:hAnsi="宋体" w:hint="eastAsia"/>
          <w:b/>
          <w:sz w:val="44"/>
          <w:szCs w:val="44"/>
        </w:rPr>
        <w:t>附录3：识字教学——形声字归类识字</w:t>
      </w:r>
    </w:p>
    <w:p w:rsidR="009E5A5F" w:rsidRPr="008E78C5" w:rsidRDefault="009E5A5F" w:rsidP="00DF6D7E">
      <w:pPr>
        <w:spacing w:line="440" w:lineRule="exact"/>
        <w:ind w:leftChars="230" w:left="483" w:firstLineChars="441" w:firstLine="1063"/>
        <w:rPr>
          <w:b/>
          <w:sz w:val="24"/>
        </w:rPr>
      </w:pPr>
      <w:r w:rsidRPr="008E78C5">
        <w:rPr>
          <w:rFonts w:hint="eastAsia"/>
          <w:b/>
          <w:sz w:val="24"/>
        </w:rPr>
        <w:t>《识字</w:t>
      </w:r>
      <w:r w:rsidRPr="008E78C5">
        <w:rPr>
          <w:rFonts w:hint="eastAsia"/>
          <w:b/>
          <w:sz w:val="24"/>
        </w:rPr>
        <w:t>4</w:t>
      </w:r>
      <w:r w:rsidRPr="008E78C5">
        <w:rPr>
          <w:rFonts w:hint="eastAsia"/>
          <w:b/>
          <w:sz w:val="24"/>
        </w:rPr>
        <w:t>》</w:t>
      </w:r>
    </w:p>
    <w:p w:rsidR="009E5A5F" w:rsidRDefault="009E5A5F" w:rsidP="009E5A5F">
      <w:pPr>
        <w:spacing w:line="440" w:lineRule="exact"/>
        <w:ind w:left="482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31750</wp:posOffset>
            </wp:positionV>
            <wp:extent cx="3856318" cy="4171950"/>
            <wp:effectExtent l="19050" t="0" r="0" b="0"/>
            <wp:wrapNone/>
            <wp:docPr id="5" name="图片 5" descr="识字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识字4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417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5A5F" w:rsidRDefault="00DF6D7E" w:rsidP="009E5A5F">
      <w:pPr>
        <w:spacing w:line="440" w:lineRule="exact"/>
        <w:ind w:left="48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3933825</wp:posOffset>
            </wp:positionV>
            <wp:extent cx="3462655" cy="4924425"/>
            <wp:effectExtent l="19050" t="0" r="4445" b="0"/>
            <wp:wrapNone/>
            <wp:docPr id="7" name="图片 7" descr="识字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识字4-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655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5A5F">
        <w:rPr>
          <w:b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3924300</wp:posOffset>
            </wp:positionV>
            <wp:extent cx="3590925" cy="4943475"/>
            <wp:effectExtent l="19050" t="0" r="9525" b="0"/>
            <wp:wrapNone/>
            <wp:docPr id="6" name="图片 6" descr="识字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识字4-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5A5F">
        <w:rPr>
          <w:b/>
          <w:sz w:val="24"/>
        </w:rPr>
        <w:br w:type="page"/>
      </w:r>
    </w:p>
    <w:p w:rsidR="005E371B" w:rsidRDefault="005E371B" w:rsidP="009E5A5F">
      <w:pPr>
        <w:widowControl/>
        <w:spacing w:line="440" w:lineRule="exact"/>
        <w:jc w:val="left"/>
      </w:pPr>
      <w:r>
        <w:rPr>
          <w:rFonts w:hint="eastAsia"/>
        </w:rPr>
        <w:lastRenderedPageBreak/>
        <w:t>【一下，我们已引领孩子们学习把握了形声字的特点，识字</w:t>
      </w:r>
      <w:r>
        <w:rPr>
          <w:rFonts w:hint="eastAsia"/>
        </w:rPr>
        <w:t>4</w:t>
      </w:r>
      <w:r>
        <w:rPr>
          <w:rFonts w:hint="eastAsia"/>
        </w:rPr>
        <w:t>的“也”；识字</w:t>
      </w:r>
      <w:r>
        <w:rPr>
          <w:rFonts w:hint="eastAsia"/>
        </w:rPr>
        <w:t>8</w:t>
      </w:r>
      <w:r>
        <w:rPr>
          <w:rFonts w:hint="eastAsia"/>
        </w:rPr>
        <w:t>的“青”；进入二年级，我们可以将更多的时间给予学生进行主动识字。】</w:t>
      </w:r>
    </w:p>
    <w:p w:rsidR="009E5A5F" w:rsidRPr="005E371B" w:rsidRDefault="009E5A5F" w:rsidP="009E5A5F">
      <w:pPr>
        <w:widowControl/>
        <w:spacing w:line="440" w:lineRule="exact"/>
        <w:jc w:val="left"/>
        <w:rPr>
          <w:b/>
        </w:rPr>
      </w:pPr>
      <w:r w:rsidRPr="005E371B">
        <w:rPr>
          <w:rFonts w:hint="eastAsia"/>
          <w:b/>
        </w:rPr>
        <w:t>一、猜谜导入，引出基本字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今天，邻居家的小猫非要和我一起来上课。大家欢迎不欢迎啊？小猫带来一个谜语。打一个字。田里长草。（苗），说说识记方法。（鼓励学生用儿歌来记忆生字。）</w:t>
      </w:r>
    </w:p>
    <w:p w:rsidR="009E5A5F" w:rsidRPr="005E371B" w:rsidRDefault="009E5A5F" w:rsidP="009E5A5F">
      <w:pPr>
        <w:widowControl/>
        <w:spacing w:line="440" w:lineRule="exact"/>
        <w:jc w:val="left"/>
        <w:rPr>
          <w:b/>
        </w:rPr>
      </w:pPr>
      <w:r w:rsidRPr="005E371B">
        <w:rPr>
          <w:rFonts w:hint="eastAsia"/>
          <w:b/>
        </w:rPr>
        <w:t>二、转动字盘，揭示构字特点</w:t>
      </w:r>
    </w:p>
    <w:p w:rsidR="009E5A5F" w:rsidRDefault="009E5A5F" w:rsidP="009E5A5F">
      <w:pPr>
        <w:widowControl/>
        <w:spacing w:line="440" w:lineRule="exact"/>
        <w:ind w:firstLine="405"/>
        <w:jc w:val="left"/>
      </w:pPr>
      <w:r>
        <w:rPr>
          <w:rFonts w:hint="eastAsia"/>
        </w:rPr>
        <w:t>1</w:t>
      </w:r>
      <w:r>
        <w:rPr>
          <w:rFonts w:hint="eastAsia"/>
        </w:rPr>
        <w:t>、其实苗是个神奇的字，它能和许多偏旁做朋友，组成新的字，我们一起来看看，认识吗？（出示猫的图片），小猫的猫是苗和哪个偏旁做朋友变成的？</w:t>
      </w:r>
    </w:p>
    <w:p w:rsidR="009E5A5F" w:rsidRDefault="009E5A5F" w:rsidP="009E5A5F">
      <w:pPr>
        <w:widowControl/>
        <w:spacing w:line="440" w:lineRule="exact"/>
        <w:ind w:firstLine="405"/>
        <w:jc w:val="left"/>
      </w:pPr>
      <w:r>
        <w:rPr>
          <w:rFonts w:hint="eastAsia"/>
        </w:rPr>
        <w:t>2</w:t>
      </w:r>
      <w:r>
        <w:rPr>
          <w:rFonts w:hint="eastAsia"/>
        </w:rPr>
        <w:t>、继续转动字盘，说说新字的读音，加了什么部首，</w:t>
      </w:r>
      <w:proofErr w:type="gramStart"/>
      <w:r>
        <w:rPr>
          <w:rFonts w:hint="eastAsia"/>
        </w:rPr>
        <w:t>齐读生字</w:t>
      </w:r>
      <w:proofErr w:type="gramEnd"/>
      <w:r>
        <w:rPr>
          <w:rFonts w:hint="eastAsia"/>
        </w:rPr>
        <w:t>，相机正音。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、重点讲解锚。这个“锚”大家猜猜，是什么东西，看图理解。</w:t>
      </w:r>
    </w:p>
    <w:p w:rsidR="009E5A5F" w:rsidRPr="005E371B" w:rsidRDefault="005E371B" w:rsidP="009E5A5F">
      <w:pPr>
        <w:widowControl/>
        <w:spacing w:line="440" w:lineRule="exact"/>
        <w:jc w:val="left"/>
        <w:rPr>
          <w:b/>
        </w:rPr>
      </w:pPr>
      <w:r>
        <w:rPr>
          <w:rFonts w:hint="eastAsia"/>
          <w:b/>
        </w:rPr>
        <w:t>三、初学儿歌，理解生字</w:t>
      </w:r>
    </w:p>
    <w:p w:rsidR="009E5A5F" w:rsidRDefault="009E5A5F" w:rsidP="009E5A5F">
      <w:pPr>
        <w:widowControl/>
        <w:spacing w:line="440" w:lineRule="exact"/>
        <w:ind w:firstLine="405"/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生自由练读</w:t>
      </w:r>
      <w:proofErr w:type="gramEnd"/>
      <w:r>
        <w:rPr>
          <w:rFonts w:hint="eastAsia"/>
        </w:rPr>
        <w:t>，读准字音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、出示儿歌，生齐读，说说铁锚有什么用？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、其实这首儿歌里还告诉我们猫和锚的区别。是哪句话？指名说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、出示其他字，再次了解形声字的特点：</w:t>
      </w:r>
      <w:proofErr w:type="gramStart"/>
      <w:r>
        <w:rPr>
          <w:rFonts w:hint="eastAsia"/>
        </w:rPr>
        <w:t>像苗这样</w:t>
      </w:r>
      <w:proofErr w:type="gramEnd"/>
      <w:r>
        <w:rPr>
          <w:rFonts w:hint="eastAsia"/>
        </w:rPr>
        <w:t>的偏旁，我们在字里就叫它声旁。而这些偏旁呢，</w:t>
      </w:r>
      <w:r w:rsidR="00E43E73">
        <w:rPr>
          <w:rFonts w:hint="eastAsia"/>
        </w:rPr>
        <w:t>可以提醒它的样子，叫形旁。有形旁，声旁，合起来叫形声字。</w:t>
      </w:r>
    </w:p>
    <w:p w:rsidR="009E5A5F" w:rsidRDefault="009E5A5F" w:rsidP="009E5A5F">
      <w:pPr>
        <w:widowControl/>
        <w:spacing w:line="440" w:lineRule="exact"/>
        <w:jc w:val="left"/>
      </w:pPr>
      <w:r w:rsidRPr="00E43E73">
        <w:rPr>
          <w:rFonts w:hint="eastAsia"/>
          <w:b/>
        </w:rPr>
        <w:t>四、转盘组词，巩固生字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现在用刚才的方法，老师要来考考大家。不仅要快速认出刚才的字，还要给它找个朋友，组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词。</w:t>
      </w:r>
      <w:proofErr w:type="gramStart"/>
      <w:r>
        <w:rPr>
          <w:rFonts w:hint="eastAsia"/>
        </w:rPr>
        <w:t>生自由</w:t>
      </w:r>
      <w:proofErr w:type="gramEnd"/>
      <w:r>
        <w:rPr>
          <w:rFonts w:hint="eastAsia"/>
        </w:rPr>
        <w:t>给生字组词。</w:t>
      </w:r>
    </w:p>
    <w:p w:rsidR="009E5A5F" w:rsidRDefault="009E5A5F" w:rsidP="009E5A5F">
      <w:pPr>
        <w:widowControl/>
        <w:spacing w:line="440" w:lineRule="exact"/>
        <w:ind w:firstLine="420"/>
        <w:jc w:val="left"/>
      </w:pPr>
      <w:r>
        <w:rPr>
          <w:rFonts w:hint="eastAsia"/>
        </w:rPr>
        <w:t>铁锚从水里拉起来叫起锚。</w:t>
      </w:r>
      <w:proofErr w:type="gramStart"/>
      <w:r>
        <w:rPr>
          <w:rFonts w:hint="eastAsia"/>
        </w:rPr>
        <w:t>栓</w:t>
      </w:r>
      <w:proofErr w:type="gramEnd"/>
      <w:r>
        <w:rPr>
          <w:rFonts w:hint="eastAsia"/>
        </w:rPr>
        <w:t>住锚的长长的链子</w:t>
      </w:r>
      <w:proofErr w:type="gramStart"/>
      <w:r>
        <w:rPr>
          <w:rFonts w:hint="eastAsia"/>
        </w:rPr>
        <w:t>很粗很粗</w:t>
      </w:r>
      <w:proofErr w:type="gramEnd"/>
      <w:r>
        <w:rPr>
          <w:rFonts w:hint="eastAsia"/>
        </w:rPr>
        <w:t>的，叫锚链。跟老师读这两个词语。</w:t>
      </w:r>
    </w:p>
    <w:p w:rsidR="009E5A5F" w:rsidRPr="00E43E73" w:rsidRDefault="009E5A5F" w:rsidP="009E5A5F">
      <w:pPr>
        <w:widowControl/>
        <w:spacing w:line="440" w:lineRule="exact"/>
        <w:rPr>
          <w:b/>
        </w:rPr>
      </w:pPr>
      <w:r w:rsidRPr="00E43E73">
        <w:rPr>
          <w:rFonts w:hint="eastAsia"/>
          <w:b/>
        </w:rPr>
        <w:t>五、学习儿歌，指导背诵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1</w:t>
      </w:r>
      <w:r>
        <w:rPr>
          <w:rFonts w:hint="eastAsia"/>
        </w:rPr>
        <w:t>、</w:t>
      </w:r>
      <w:proofErr w:type="gramStart"/>
      <w:r>
        <w:rPr>
          <w:rFonts w:hint="eastAsia"/>
        </w:rPr>
        <w:t>范</w:t>
      </w:r>
      <w:proofErr w:type="gramEnd"/>
      <w:r>
        <w:rPr>
          <w:rFonts w:hint="eastAsia"/>
        </w:rPr>
        <w:t>读，学生借助拼音自由朗读儿歌，要求：正确、流利。（学生自读）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、师生纠正。（出示生字）“爪”：读翘舌音。“两”是边音，“停”后鼻音。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、指导朗读，理解儿歌的意思（指名读）说说应该带着怎样的感情来读这首儿歌呢？通过读这首儿歌，你懂得了什么？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、指导背诵。练习背诵儿歌。（自背、同桌互背、比赛背，齐背）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>六、选字游戏，检查反馈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大家很了不起，下面这道练习题，就是给聪明的你们准备的。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苗　猫　</w:t>
      </w:r>
      <w:proofErr w:type="gramStart"/>
      <w:r>
        <w:rPr>
          <w:rFonts w:hint="eastAsia"/>
        </w:rPr>
        <w:t>喵</w:t>
      </w:r>
      <w:proofErr w:type="gramEnd"/>
      <w:r>
        <w:rPr>
          <w:rFonts w:hint="eastAsia"/>
        </w:rPr>
        <w:t xml:space="preserve">　锚　描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</w:t>
      </w:r>
      <w:r>
        <w:rPr>
          <w:rFonts w:hint="eastAsia"/>
        </w:rPr>
        <w:t>1</w:t>
      </w:r>
      <w:r>
        <w:rPr>
          <w:rFonts w:hint="eastAsia"/>
        </w:rPr>
        <w:t>、田里的禾（</w:t>
      </w:r>
      <w:r>
        <w:rPr>
          <w:rFonts w:hint="eastAsia"/>
        </w:rPr>
        <w:t xml:space="preserve">   </w:t>
      </w:r>
      <w:r>
        <w:rPr>
          <w:rFonts w:hint="eastAsia"/>
        </w:rPr>
        <w:t>）绿油油的。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lastRenderedPageBreak/>
        <w:t xml:space="preserve">　　　　</w:t>
      </w:r>
      <w:r>
        <w:rPr>
          <w:rFonts w:hint="eastAsia"/>
        </w:rPr>
        <w:t>2</w:t>
      </w:r>
      <w:r>
        <w:rPr>
          <w:rFonts w:hint="eastAsia"/>
        </w:rPr>
        <w:t>、小花（</w:t>
      </w:r>
      <w:r>
        <w:rPr>
          <w:rFonts w:hint="eastAsia"/>
        </w:rPr>
        <w:t xml:space="preserve">   </w:t>
      </w:r>
      <w:r>
        <w:rPr>
          <w:rFonts w:hint="eastAsia"/>
        </w:rPr>
        <w:t>）喜欢（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   </w:t>
      </w:r>
      <w:r>
        <w:rPr>
          <w:rFonts w:hint="eastAsia"/>
        </w:rPr>
        <w:t>）叫。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</w:t>
      </w:r>
      <w:r>
        <w:rPr>
          <w:rFonts w:hint="eastAsia"/>
        </w:rPr>
        <w:t>3</w:t>
      </w:r>
      <w:r>
        <w:rPr>
          <w:rFonts w:hint="eastAsia"/>
        </w:rPr>
        <w:t>、船上的（</w:t>
      </w:r>
      <w:r>
        <w:rPr>
          <w:rFonts w:hint="eastAsia"/>
        </w:rPr>
        <w:t xml:space="preserve">  </w:t>
      </w:r>
      <w:r>
        <w:rPr>
          <w:rFonts w:hint="eastAsia"/>
        </w:rPr>
        <w:t>）能停船。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</w:t>
      </w:r>
      <w:r>
        <w:rPr>
          <w:rFonts w:hint="eastAsia"/>
        </w:rPr>
        <w:t>4</w:t>
      </w:r>
      <w:r>
        <w:rPr>
          <w:rFonts w:hint="eastAsia"/>
        </w:rPr>
        <w:t>、（</w:t>
      </w:r>
      <w:r>
        <w:rPr>
          <w:rFonts w:hint="eastAsia"/>
        </w:rPr>
        <w:t xml:space="preserve"> </w:t>
      </w:r>
      <w:r>
        <w:rPr>
          <w:rFonts w:hint="eastAsia"/>
        </w:rPr>
        <w:t>）红的时候要记住字的样子。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</w:t>
      </w:r>
      <w:r>
        <w:rPr>
          <w:rFonts w:hint="eastAsia"/>
        </w:rPr>
        <w:t>5</w:t>
      </w:r>
      <w:r>
        <w:rPr>
          <w:rFonts w:hint="eastAsia"/>
        </w:rPr>
        <w:t>、奥运会上，运动员（</w:t>
      </w:r>
      <w:r>
        <w:rPr>
          <w:rFonts w:hint="eastAsia"/>
        </w:rPr>
        <w:t xml:space="preserve"> </w:t>
      </w:r>
      <w:r>
        <w:rPr>
          <w:rFonts w:hint="eastAsia"/>
        </w:rPr>
        <w:t>）准靶心射击，得到了奥运会金牌。</w:t>
      </w:r>
    </w:p>
    <w:p w:rsidR="009E5A5F" w:rsidRDefault="009E5A5F" w:rsidP="009E5A5F">
      <w:pPr>
        <w:widowControl/>
        <w:spacing w:line="440" w:lineRule="exact"/>
        <w:jc w:val="left"/>
      </w:pPr>
      <w:r w:rsidRPr="00E43E73">
        <w:rPr>
          <w:rFonts w:hint="eastAsia"/>
          <w:b/>
        </w:rPr>
        <w:t>六、指导写字，当场评点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1</w:t>
      </w:r>
      <w:r>
        <w:rPr>
          <w:rFonts w:hint="eastAsia"/>
        </w:rPr>
        <w:t>、细心观察生字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出示“苗，描，猫”，这三个字就是我们今天要学写的。请你们</w:t>
      </w:r>
      <w:proofErr w:type="gramStart"/>
      <w:r>
        <w:rPr>
          <w:rFonts w:hint="eastAsia"/>
        </w:rPr>
        <w:t>象</w:t>
      </w:r>
      <w:proofErr w:type="gramEnd"/>
      <w:r>
        <w:rPr>
          <w:rFonts w:hint="eastAsia"/>
        </w:rPr>
        <w:t>怀素一样认真地读帖，看看你想告诉同学写字时要注意什么？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2</w:t>
      </w:r>
      <w:r>
        <w:rPr>
          <w:rFonts w:hint="eastAsia"/>
        </w:rPr>
        <w:t>、小手拿出来，跟着老师一起把这三个字写一遍。师边说边板书，生书空。生描红。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3</w:t>
      </w:r>
      <w:r>
        <w:rPr>
          <w:rFonts w:hint="eastAsia"/>
        </w:rPr>
        <w:t>、在《习字册》中描红，作好写字的准备。</w:t>
      </w:r>
      <w:proofErr w:type="gramStart"/>
      <w:r>
        <w:rPr>
          <w:rFonts w:hint="eastAsia"/>
        </w:rPr>
        <w:t>生描这几个</w:t>
      </w:r>
      <w:proofErr w:type="gramEnd"/>
      <w:r>
        <w:rPr>
          <w:rFonts w:hint="eastAsia"/>
        </w:rPr>
        <w:t>字，师提醒学生写字的方法和姿势。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4</w:t>
      </w:r>
      <w:r>
        <w:rPr>
          <w:rFonts w:hint="eastAsia"/>
        </w:rPr>
        <w:t>、反馈。实物投影仪上打出。表扬鼓励。好的字当场画上红圈圈。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</w:t>
      </w:r>
      <w:r w:rsidRPr="00E43E73">
        <w:rPr>
          <w:rFonts w:hint="eastAsia"/>
          <w:b/>
        </w:rPr>
        <w:t>七、儿歌巩固，总结拓展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1</w:t>
      </w:r>
      <w:r>
        <w:rPr>
          <w:rFonts w:hint="eastAsia"/>
        </w:rPr>
        <w:t>、小花猫：谢谢老师和小朋友帮我解决今天的难题。送大家一首儿歌。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禾苗秧苗小苗苗，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苗的朋友真不少。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伸手提笔把字描，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睁大眼睛向前瞄，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看见门口有只猫，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张大嘴巴</w:t>
      </w:r>
      <w:proofErr w:type="gramStart"/>
      <w:r>
        <w:rPr>
          <w:rFonts w:hint="eastAsia"/>
        </w:rPr>
        <w:t>喵喵</w:t>
      </w:r>
      <w:proofErr w:type="gramEnd"/>
      <w:r>
        <w:rPr>
          <w:rFonts w:hint="eastAsia"/>
        </w:rPr>
        <w:t>叫。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猫说船上有铁锚，</w:t>
      </w:r>
    </w:p>
    <w:p w:rsidR="009E5A5F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只能停船不会叫。</w:t>
      </w:r>
    </w:p>
    <w:p w:rsidR="009E5A5F" w:rsidRDefault="009E5A5F" w:rsidP="00480CAD">
      <w:pPr>
        <w:widowControl/>
        <w:spacing w:line="440" w:lineRule="exact"/>
        <w:ind w:firstLineChars="200" w:firstLine="420"/>
        <w:jc w:val="left"/>
      </w:pPr>
      <w:r>
        <w:rPr>
          <w:rFonts w:hint="eastAsia"/>
        </w:rPr>
        <w:t>2</w:t>
      </w:r>
      <w:r>
        <w:rPr>
          <w:rFonts w:hint="eastAsia"/>
        </w:rPr>
        <w:t>、孩子们，一个字加上不同的偏旁就成了新的字。在我们的生活中，还有很多这样的字呢。能不能举例说啊。对</w:t>
      </w:r>
      <w:r w:rsidR="00480CAD">
        <w:rPr>
          <w:rFonts w:hint="eastAsia"/>
        </w:rPr>
        <w:t>，同学们下课以后也可以自己做个这样的转盘，来认识更多的汉字朋友！</w:t>
      </w:r>
      <w:r>
        <w:rPr>
          <w:rFonts w:hint="eastAsia"/>
        </w:rPr>
        <w:t xml:space="preserve"> </w:t>
      </w:r>
    </w:p>
    <w:p w:rsidR="009E5A5F" w:rsidRPr="001544AA" w:rsidRDefault="009E5A5F" w:rsidP="009E5A5F">
      <w:pPr>
        <w:widowControl/>
        <w:spacing w:line="440" w:lineRule="exact"/>
        <w:jc w:val="left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:rsidR="009E5A5F" w:rsidRDefault="009E5A5F" w:rsidP="009E5A5F">
      <w:pPr>
        <w:spacing w:line="440" w:lineRule="exact"/>
        <w:ind w:left="482"/>
        <w:rPr>
          <w:b/>
          <w:sz w:val="24"/>
        </w:rPr>
      </w:pPr>
      <w:r>
        <w:rPr>
          <w:b/>
          <w:sz w:val="24"/>
        </w:rPr>
        <w:br w:type="page"/>
      </w:r>
      <w:r>
        <w:rPr>
          <w:rFonts w:hint="eastAsia"/>
          <w:b/>
          <w:sz w:val="24"/>
        </w:rPr>
        <w:lastRenderedPageBreak/>
        <w:t>《识字</w:t>
      </w:r>
      <w:r>
        <w:rPr>
          <w:rFonts w:hint="eastAsia"/>
          <w:b/>
          <w:sz w:val="24"/>
        </w:rPr>
        <w:t>8</w:t>
      </w:r>
      <w:r>
        <w:rPr>
          <w:rFonts w:hint="eastAsia"/>
          <w:b/>
          <w:sz w:val="24"/>
        </w:rPr>
        <w:t>》</w:t>
      </w:r>
    </w:p>
    <w:p w:rsidR="009E5A5F" w:rsidRDefault="00061B7F" w:rsidP="009E5A5F">
      <w:pPr>
        <w:spacing w:line="440" w:lineRule="exact"/>
        <w:ind w:left="482"/>
        <w:rPr>
          <w:b/>
          <w:sz w:val="24"/>
        </w:rPr>
      </w:pPr>
      <w:r w:rsidRPr="00061B7F">
        <w:rPr>
          <w:noProof/>
        </w:rPr>
        <w:pict>
          <v:group id="_x0000_s2050" style="position:absolute;left:0;text-align:left;margin-left:-85.85pt;margin-top:3.45pt;width:589.95pt;height:440.7pt;z-index:251660288" coordorigin="107,1949" coordsize="11799,88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107;top:1949;width:6268;height:8814">
              <v:imagedata r:id="rId9" o:title="识字8-1"/>
            </v:shape>
            <v:shape id="_x0000_s2052" type="#_x0000_t75" style="position:absolute;left:5935;top:1949;width:5971;height:8814">
              <v:imagedata r:id="rId10" o:title="识字8-2"/>
            </v:shape>
          </v:group>
        </w:pict>
      </w:r>
    </w:p>
    <w:p w:rsidR="009E5A5F" w:rsidRDefault="009E5A5F" w:rsidP="009E5A5F">
      <w:pPr>
        <w:spacing w:line="440" w:lineRule="exact"/>
        <w:ind w:left="482"/>
        <w:rPr>
          <w:b/>
          <w:sz w:val="24"/>
        </w:rPr>
      </w:pPr>
      <w:r>
        <w:rPr>
          <w:b/>
          <w:sz w:val="24"/>
        </w:rPr>
        <w:br w:type="page"/>
      </w:r>
    </w:p>
    <w:p w:rsidR="009E5A5F" w:rsidRPr="00723C84" w:rsidRDefault="00E43E73" w:rsidP="009E5A5F">
      <w:pPr>
        <w:spacing w:line="44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lastRenderedPageBreak/>
        <w:t xml:space="preserve"> 本课</w:t>
      </w:r>
      <w:r w:rsidR="009E5A5F" w:rsidRPr="00723C84">
        <w:rPr>
          <w:rFonts w:ascii="宋体" w:hAnsi="宋体" w:hint="eastAsia"/>
        </w:rPr>
        <w:t>可以使学生进一步了解形声字的构字规律，激发学生学习汉字的兴趣。</w:t>
      </w:r>
      <w:r w:rsidR="009E5A5F">
        <w:rPr>
          <w:rFonts w:ascii="宋体" w:hAnsi="宋体" w:hint="eastAsia"/>
        </w:rPr>
        <w:t>在教学中，我们可以</w:t>
      </w:r>
      <w:r w:rsidR="009E5A5F" w:rsidRPr="00723C84">
        <w:rPr>
          <w:rFonts w:ascii="宋体" w:hAnsi="宋体" w:hint="eastAsia"/>
        </w:rPr>
        <w:t>让学生联系生活实际，联系课文插图来学习，同时对学生进行欣赏美、创造美的教育。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1、导入新课时可放一段江南水乡的曲子，激起学生一种被陶醉的美感。也可以做好教具以游戏的方式来激发学生的识字兴趣。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2、 识字的过程要充分相信学生，要进一步渗透给学生学习形声字的方法。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3、 学习儿歌时要注重读的训练，读出童趣，读出情感。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4、 根据课文插图内容做一次写话训练。以培养学生的观察力和想象力</w:t>
      </w:r>
    </w:p>
    <w:p w:rsidR="009E5A5F" w:rsidRPr="00723C84" w:rsidRDefault="009E5A5F" w:rsidP="009E5A5F">
      <w:pPr>
        <w:spacing w:line="440" w:lineRule="exact"/>
        <w:ind w:firstLineChars="150" w:firstLine="316"/>
        <w:rPr>
          <w:rFonts w:ascii="宋体" w:hAnsi="宋体"/>
        </w:rPr>
      </w:pPr>
      <w:r w:rsidRPr="00EC575F">
        <w:rPr>
          <w:rFonts w:ascii="宋体" w:hAnsi="宋体" w:hint="eastAsia"/>
          <w:b/>
        </w:rPr>
        <w:t>【精彩片段推荐】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师：出示：包。你们认识吗？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学生马上纷纷举手，异口同声地说，是“包”字。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师：包弟弟是一个非常热心，善交朋友的人。一个春光明媚的早晨，他来到</w:t>
      </w:r>
      <w:proofErr w:type="gramStart"/>
      <w:r w:rsidRPr="00723C84">
        <w:rPr>
          <w:rFonts w:ascii="宋体" w:hAnsi="宋体" w:hint="eastAsia"/>
        </w:rPr>
        <w:t>了草</w:t>
      </w:r>
      <w:proofErr w:type="gramEnd"/>
      <w:r w:rsidRPr="00723C84">
        <w:rPr>
          <w:rFonts w:ascii="宋体" w:hAnsi="宋体" w:hint="eastAsia"/>
        </w:rPr>
        <w:t>地上玩耍，不小心摔了一跤，这一下便和“草”字头交上了朋友。出示“苞”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生；认读“苞”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师：这个字是什么偏旁。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生：“草”字头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生：这个“苞”一定和植物有关系。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生：这是“花苞”的</w:t>
      </w:r>
      <w:proofErr w:type="gramStart"/>
      <w:r w:rsidRPr="00723C84">
        <w:rPr>
          <w:rFonts w:ascii="宋体" w:hAnsi="宋体" w:hint="eastAsia"/>
        </w:rPr>
        <w:t>苞</w:t>
      </w:r>
      <w:proofErr w:type="gramEnd"/>
      <w:r w:rsidRPr="00723C84">
        <w:rPr>
          <w:rFonts w:ascii="宋体" w:hAnsi="宋体" w:hint="eastAsia"/>
        </w:rPr>
        <w:t>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师：出示挂图，看图认识“花苞”。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师：包弟弟与小草交上了朋友，</w:t>
      </w:r>
      <w:proofErr w:type="gramStart"/>
      <w:r w:rsidRPr="00723C84">
        <w:rPr>
          <w:rFonts w:ascii="宋体" w:hAnsi="宋体" w:hint="eastAsia"/>
        </w:rPr>
        <w:t>小草请</w:t>
      </w:r>
      <w:proofErr w:type="gramEnd"/>
      <w:r w:rsidRPr="00723C84">
        <w:rPr>
          <w:rFonts w:ascii="宋体" w:hAnsi="宋体" w:hint="eastAsia"/>
        </w:rPr>
        <w:t>包弟弟吃饭。包弟弟的肚子吃得饱饱的，他又和“食字旁”交上了朋友。出示：“饱”。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生：认读。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生：这个字是“食字旁”，一定和“食”字有关。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生：“吃饱了”就是这个饱。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生：“饱和”也是这个饱。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生：还有“饱满”的饱。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师：引导学生看图上鼓鼓的花苞，理解“饱满”一词。</w:t>
      </w:r>
      <w:r w:rsidR="00377596">
        <w:rPr>
          <w:rFonts w:ascii="宋体" w:hAnsi="宋体" w:hint="eastAsia"/>
        </w:rPr>
        <w:t>[或用生活中饱满的豆子与干瘪的进行对比理解，然后引申出“精神饱满”]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师：包弟弟不广和“草”字头、“食字旁”交朋友，它还和“三点水”、“火”字旁、“提手旁”、“衣字旁”等等都交上了朋友。</w:t>
      </w:r>
    </w:p>
    <w:p w:rsidR="009E5A5F" w:rsidRPr="00723C84" w:rsidRDefault="009E5A5F" w:rsidP="009E5A5F">
      <w:pPr>
        <w:spacing w:line="440" w:lineRule="exact"/>
        <w:ind w:firstLineChars="150" w:firstLine="315"/>
        <w:rPr>
          <w:rFonts w:ascii="宋体" w:hAnsi="宋体"/>
        </w:rPr>
      </w:pPr>
      <w:r w:rsidRPr="00723C84">
        <w:rPr>
          <w:rFonts w:ascii="宋体" w:hAnsi="宋体" w:hint="eastAsia"/>
        </w:rPr>
        <w:t>相机出示“炮、泡、袍、抱”等词语，引导学生识记。</w:t>
      </w:r>
    </w:p>
    <w:p w:rsidR="009E5A5F" w:rsidRDefault="009E5A5F" w:rsidP="00377596">
      <w:pPr>
        <w:spacing w:line="440" w:lineRule="exact"/>
        <w:ind w:firstLineChars="200" w:firstLine="420"/>
        <w:rPr>
          <w:rFonts w:ascii="宋体" w:hAnsi="宋体" w:hint="eastAsia"/>
        </w:rPr>
      </w:pPr>
      <w:r w:rsidRPr="00723C84">
        <w:rPr>
          <w:rFonts w:ascii="宋体" w:hAnsi="宋体" w:hint="eastAsia"/>
        </w:rPr>
        <w:lastRenderedPageBreak/>
        <w:t>教师依据形声字的特点，先出示基本字，然后再和不同的偏旁组成不同的生字，引导学生理解不同的偏旁地字所代表的不同含义。这个环节中，教师运用孩子喜闻乐见的讲故事的方法，给予识字教学一定的童趣。孩子们在听听、看看、说说、想想的学习体验中，充分感受到了汉字的“妙”</w:t>
      </w:r>
      <w:r>
        <w:rPr>
          <w:rFonts w:ascii="宋体" w:hAnsi="宋体" w:hint="eastAsia"/>
        </w:rPr>
        <w:t>，</w:t>
      </w:r>
      <w:r w:rsidRPr="00723C84">
        <w:rPr>
          <w:rFonts w:ascii="宋体" w:hAnsi="宋体" w:hint="eastAsia"/>
        </w:rPr>
        <w:t>大大调动孩子们学习生字的兴趣，降低了识字的难度，提高了识字的效率。</w:t>
      </w:r>
    </w:p>
    <w:p w:rsidR="003B0234" w:rsidRDefault="003B0234" w:rsidP="003B0234">
      <w:pPr>
        <w:spacing w:line="440" w:lineRule="exact"/>
        <w:ind w:firstLineChars="200" w:firstLine="420"/>
        <w:rPr>
          <w:rFonts w:ascii="宋体" w:hAnsi="宋体" w:hint="eastAsia"/>
        </w:rPr>
      </w:pPr>
    </w:p>
    <w:p w:rsidR="003B0234" w:rsidRPr="001D7900" w:rsidRDefault="004D25C7" w:rsidP="003B0234">
      <w:pPr>
        <w:spacing w:line="440" w:lineRule="exact"/>
        <w:ind w:firstLineChars="200" w:firstLine="420"/>
        <w:rPr>
          <w:b/>
          <w:sz w:val="24"/>
        </w:rPr>
      </w:pPr>
      <w:r>
        <w:rPr>
          <w:rFonts w:ascii="宋体" w:hAnsi="宋体" w:hint="eastAsia"/>
        </w:rPr>
        <w:t>《</w:t>
      </w:r>
      <w:r w:rsidR="003B0234">
        <w:rPr>
          <w:rFonts w:ascii="宋体" w:hAnsi="宋体" w:hint="eastAsia"/>
        </w:rPr>
        <w:t>识字8</w:t>
      </w:r>
      <w:r>
        <w:rPr>
          <w:rFonts w:ascii="宋体" w:hAnsi="宋体" w:hint="eastAsia"/>
        </w:rPr>
        <w:t>》</w:t>
      </w:r>
      <w:r w:rsidR="003B0234">
        <w:rPr>
          <w:rFonts w:ascii="宋体" w:hAnsi="宋体" w:hint="eastAsia"/>
        </w:rPr>
        <w:t>学完后，可以将练习5中“学用字词句</w:t>
      </w:r>
      <w:r>
        <w:rPr>
          <w:rFonts w:ascii="宋体" w:hAnsi="宋体" w:hint="eastAsia"/>
        </w:rPr>
        <w:t>”中的练习项目及时引入，</w:t>
      </w:r>
      <w:r w:rsidR="003B0234">
        <w:rPr>
          <w:rFonts w:ascii="宋体" w:hAnsi="宋体" w:hint="eastAsia"/>
        </w:rPr>
        <w:t>增强学习生字的趣味性。</w:t>
      </w:r>
      <w:proofErr w:type="gramStart"/>
      <w:r w:rsidR="00880428">
        <w:rPr>
          <w:rFonts w:ascii="宋体" w:hAnsi="宋体" w:hint="eastAsia"/>
        </w:rPr>
        <w:t>作成</w:t>
      </w:r>
      <w:proofErr w:type="gramEnd"/>
      <w:r w:rsidR="00880428">
        <w:rPr>
          <w:rFonts w:ascii="宋体" w:hAnsi="宋体" w:hint="eastAsia"/>
        </w:rPr>
        <w:t>卡片玩玩拼搭游戏。</w:t>
      </w:r>
    </w:p>
    <w:p w:rsidR="00525955" w:rsidRPr="009E5A5F" w:rsidRDefault="003B0234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1006475</wp:posOffset>
            </wp:positionH>
            <wp:positionV relativeFrom="paragraph">
              <wp:posOffset>388620</wp:posOffset>
            </wp:positionV>
            <wp:extent cx="2682240" cy="3784600"/>
            <wp:effectExtent l="19050" t="0" r="3810" b="0"/>
            <wp:wrapSquare wrapText="bothSides"/>
            <wp:docPr id="1" name="图片 0" descr="练习5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练习5-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25955" w:rsidRPr="009E5A5F" w:rsidSect="00F45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41E" w:rsidRDefault="00F3341E" w:rsidP="009E5A5F">
      <w:r>
        <w:separator/>
      </w:r>
    </w:p>
  </w:endnote>
  <w:endnote w:type="continuationSeparator" w:id="1">
    <w:p w:rsidR="00F3341E" w:rsidRDefault="00F3341E" w:rsidP="009E5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41E" w:rsidRDefault="00F3341E" w:rsidP="009E5A5F">
      <w:r>
        <w:separator/>
      </w:r>
    </w:p>
  </w:footnote>
  <w:footnote w:type="continuationSeparator" w:id="1">
    <w:p w:rsidR="00F3341E" w:rsidRDefault="00F3341E" w:rsidP="009E5A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A5F"/>
    <w:rsid w:val="00061B7F"/>
    <w:rsid w:val="00153EBD"/>
    <w:rsid w:val="002956CE"/>
    <w:rsid w:val="00377596"/>
    <w:rsid w:val="003B0234"/>
    <w:rsid w:val="0045048D"/>
    <w:rsid w:val="00480CAD"/>
    <w:rsid w:val="004D25C7"/>
    <w:rsid w:val="00525955"/>
    <w:rsid w:val="00532699"/>
    <w:rsid w:val="00594AD7"/>
    <w:rsid w:val="005E371B"/>
    <w:rsid w:val="00880428"/>
    <w:rsid w:val="008E78C5"/>
    <w:rsid w:val="009E5A5F"/>
    <w:rsid w:val="00DF6D7E"/>
    <w:rsid w:val="00E43E73"/>
    <w:rsid w:val="00EB6BEC"/>
    <w:rsid w:val="00F3341E"/>
    <w:rsid w:val="00F4572F"/>
    <w:rsid w:val="00FF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A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B02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B02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</cp:revision>
  <dcterms:created xsi:type="dcterms:W3CDTF">2014-08-26T23:40:00Z</dcterms:created>
  <dcterms:modified xsi:type="dcterms:W3CDTF">2014-08-28T14:56:00Z</dcterms:modified>
</cp:coreProperties>
</file>