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eastAsia="zh-CN"/>
              </w:rPr>
              <w:t>闵燕萍</w:t>
            </w:r>
            <w:bookmarkStart w:id="0" w:name="_GoBack"/>
            <w:bookmarkEnd w:id="0"/>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eastAsia="zh-CN"/>
              </w:rPr>
              <w:t>一语</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学习体会：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E6B21D1"/>
    <w:rsid w:val="12F22D14"/>
    <w:rsid w:val="18D751C4"/>
    <w:rsid w:val="1F0E1CAE"/>
    <w:rsid w:val="2141581D"/>
    <w:rsid w:val="25B06DDA"/>
    <w:rsid w:val="28163014"/>
    <w:rsid w:val="29E327E0"/>
    <w:rsid w:val="2A6204F3"/>
    <w:rsid w:val="2CC65FD1"/>
    <w:rsid w:val="319139CF"/>
    <w:rsid w:val="31B7469D"/>
    <w:rsid w:val="33AA2767"/>
    <w:rsid w:val="39A56E40"/>
    <w:rsid w:val="47BE28FF"/>
    <w:rsid w:val="4D125095"/>
    <w:rsid w:val="5FD875D1"/>
    <w:rsid w:val="63823D85"/>
    <w:rsid w:val="652B5DA0"/>
    <w:rsid w:val="66510A6B"/>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2021-04-28T08:11:15Z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01536D288488426C85D27E0CC4A7A3AE</vt:lpwstr>
  </property>
</Properties>
</file>