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</w:pPr>
      <w:r>
        <w:rPr>
          <w:rFonts w:hint="eastAsia"/>
          <w:b/>
          <w:sz w:val="44"/>
          <w:lang w:eastAsia="zh-CN"/>
        </w:rPr>
        <w:t>前小校园读书活动之读书征文获奖情况</w:t>
      </w:r>
    </w:p>
    <w:tbl>
      <w:tblPr>
        <w:tblStyle w:val="4"/>
        <w:tblpPr w:leftFromText="180" w:rightFromText="180" w:vertAnchor="text" w:horzAnchor="page" w:tblpX="1852" w:tblpY="444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41"/>
        <w:gridCol w:w="941"/>
        <w:gridCol w:w="941"/>
        <w:gridCol w:w="941"/>
        <w:gridCol w:w="941"/>
        <w:gridCol w:w="941"/>
        <w:gridCol w:w="941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/>
                <w:sz w:val="4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班级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17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</w:tbl>
    <w:p>
      <w:pPr>
        <w:ind w:firstLine="442" w:firstLineChars="100"/>
        <w:rPr>
          <w:rFonts w:hint="eastAsia"/>
          <w:b/>
          <w:sz w:val="44"/>
          <w:vertAlign w:val="baseline"/>
          <w:lang w:eastAsia="zh-CN"/>
        </w:rPr>
      </w:pPr>
    </w:p>
    <w:p/>
    <w:p/>
    <w:p/>
    <w:p/>
    <w:p>
      <w:pPr>
        <w:ind w:firstLine="442" w:firstLineChars="100"/>
      </w:pPr>
      <w:r>
        <w:rPr>
          <w:rFonts w:hint="eastAsia"/>
          <w:b/>
          <w:sz w:val="44"/>
          <w:lang w:eastAsia="zh-CN"/>
        </w:rPr>
        <w:t>前小校园读书活动之读书征文获奖情况</w:t>
      </w:r>
    </w:p>
    <w:tbl>
      <w:tblPr>
        <w:tblStyle w:val="4"/>
        <w:tblpPr w:leftFromText="180" w:rightFromText="180" w:vertAnchor="text" w:horzAnchor="page" w:tblpX="1987" w:tblpY="400"/>
        <w:tblOverlap w:val="never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41"/>
        <w:gridCol w:w="1053"/>
        <w:gridCol w:w="1020"/>
        <w:gridCol w:w="975"/>
        <w:gridCol w:w="930"/>
        <w:gridCol w:w="97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/>
                <w:sz w:val="4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班级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评委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  <w:t>六</w:t>
            </w: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20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94D73"/>
    <w:rsid w:val="40F94D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2018-04-19T03:42:00Z</dcterms:created>
  <dc:creator>施</dc:creator>
  <cp:lastModifiedBy>施</cp:lastModifiedBy>
  <dcterms:modified xsi:type="dcterms:W3CDTF">2018-04-19T03:50:35Z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