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C6" w:rsidRDefault="00C55693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武进区前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黄中心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小学中层干部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（含助理）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竞聘上岗实施方案</w:t>
      </w:r>
    </w:p>
    <w:p w:rsidR="007C5BC6" w:rsidRDefault="007C5BC6">
      <w:pPr>
        <w:rPr>
          <w:rFonts w:ascii="宋体" w:eastAsia="宋体" w:hAnsi="宋体" w:cs="宋体"/>
          <w:sz w:val="24"/>
        </w:rPr>
      </w:pP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为了进一步深化干部人事制度改革，建立科学的干部选拔任用和竞争激励机制，建立一支高素质的中层干部队伍，根据区教育局《武进区学校中层干部管理办法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试行稿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》，结合学校实际，经研究，决定实施前</w:t>
      </w:r>
      <w:proofErr w:type="gramStart"/>
      <w:r>
        <w:rPr>
          <w:rFonts w:ascii="宋体" w:eastAsia="宋体" w:hAnsi="宋体" w:cs="宋体" w:hint="eastAsia"/>
          <w:sz w:val="24"/>
        </w:rPr>
        <w:t>黄中心</w:t>
      </w:r>
      <w:proofErr w:type="gramEnd"/>
      <w:r>
        <w:rPr>
          <w:rFonts w:ascii="宋体" w:eastAsia="宋体" w:hAnsi="宋体" w:cs="宋体" w:hint="eastAsia"/>
          <w:sz w:val="24"/>
        </w:rPr>
        <w:t>小学中层干部</w:t>
      </w:r>
      <w:r>
        <w:rPr>
          <w:rFonts w:ascii="宋体" w:eastAsia="宋体" w:hAnsi="宋体" w:cs="宋体" w:hint="eastAsia"/>
          <w:sz w:val="24"/>
        </w:rPr>
        <w:t>（含助理）</w:t>
      </w:r>
      <w:r>
        <w:rPr>
          <w:rFonts w:ascii="宋体" w:eastAsia="宋体" w:hAnsi="宋体" w:cs="宋体" w:hint="eastAsia"/>
          <w:sz w:val="24"/>
        </w:rPr>
        <w:t>竞聘上岗工作，实行聘任制。现制定方案如下：</w:t>
      </w:r>
    </w:p>
    <w:p w:rsidR="007C5BC6" w:rsidRDefault="00C55693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一、竞聘原则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．坚持党管干部的原则；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．德才兼备、任人唯贤的原则；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．群众公认、注重实绩的原则；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．民主集中制和依法办事的原则；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．坚持公开、平等、竞争、择优的原则。</w:t>
      </w:r>
    </w:p>
    <w:p w:rsidR="007C5BC6" w:rsidRDefault="00C55693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二、拟聘岗位、职数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根据《武进区学校中层干部管理办法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试行稿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》中层管理要求，聘任期满经考核合格的中层自动续聘。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经报区教育局（组人科）批准，本次拟聘前</w:t>
      </w:r>
      <w:proofErr w:type="gramStart"/>
      <w:r>
        <w:rPr>
          <w:rFonts w:ascii="宋体" w:eastAsia="宋体" w:hAnsi="宋体" w:cs="宋体" w:hint="eastAsia"/>
          <w:sz w:val="24"/>
        </w:rPr>
        <w:t>黄中心</w:t>
      </w:r>
      <w:proofErr w:type="gramEnd"/>
      <w:r>
        <w:rPr>
          <w:rFonts w:ascii="宋体" w:eastAsia="宋体" w:hAnsi="宋体" w:cs="宋体" w:hint="eastAsia"/>
          <w:sz w:val="24"/>
        </w:rPr>
        <w:t>小学课程中心副主任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名、学生中心副主任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名。</w:t>
      </w:r>
    </w:p>
    <w:p w:rsidR="007C5BC6" w:rsidRDefault="00C55693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三、竞聘范围、对象及条件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（一）竞聘范围和对象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学校在编在职在岗教师（含备案教师）。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（二）竞聘上岗条件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．必须坚定不移地贯彻执行党的基本路线和国家的方针政策、法律法规，爱岗敬业，有较强的事业心和责任感，廉洁奉公、遵纪守法、团结同志、作风正派；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</w:t>
      </w:r>
      <w:proofErr w:type="gramStart"/>
      <w:r>
        <w:rPr>
          <w:rFonts w:ascii="宋体" w:eastAsia="宋体" w:hAnsi="宋体" w:cs="宋体" w:hint="eastAsia"/>
          <w:sz w:val="24"/>
        </w:rPr>
        <w:t>初聘具有</w:t>
      </w:r>
      <w:proofErr w:type="gramEnd"/>
      <w:r>
        <w:rPr>
          <w:rFonts w:ascii="宋体" w:eastAsia="宋体" w:hAnsi="宋体" w:cs="宋体" w:hint="eastAsia"/>
          <w:sz w:val="24"/>
        </w:rPr>
        <w:t>本科及以上学历，中小学二级教师及以上职称；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．在教育系统工作五年</w:t>
      </w:r>
      <w:r>
        <w:rPr>
          <w:rFonts w:ascii="宋体" w:eastAsia="宋体" w:hAnsi="宋体" w:cs="宋体" w:hint="eastAsia"/>
          <w:sz w:val="24"/>
        </w:rPr>
        <w:t>以上；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．近五年内年度考核为合格以上等次；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．</w:t>
      </w:r>
      <w:proofErr w:type="gramStart"/>
      <w:r>
        <w:rPr>
          <w:rFonts w:ascii="宋体" w:eastAsia="宋体" w:hAnsi="宋体" w:cs="宋体" w:hint="eastAsia"/>
          <w:sz w:val="24"/>
        </w:rPr>
        <w:t>初聘的</w:t>
      </w:r>
      <w:proofErr w:type="gramEnd"/>
      <w:r>
        <w:rPr>
          <w:rFonts w:ascii="宋体" w:eastAsia="宋体" w:hAnsi="宋体" w:cs="宋体" w:hint="eastAsia"/>
          <w:sz w:val="24"/>
        </w:rPr>
        <w:t>中层副职</w:t>
      </w:r>
      <w:r>
        <w:rPr>
          <w:rFonts w:ascii="宋体" w:eastAsia="宋体" w:hAnsi="宋体" w:cs="宋体" w:hint="eastAsia"/>
          <w:sz w:val="24"/>
        </w:rPr>
        <w:t>（含助理）</w:t>
      </w:r>
      <w:r>
        <w:rPr>
          <w:rFonts w:ascii="宋体" w:eastAsia="宋体" w:hAnsi="宋体" w:cs="宋体" w:hint="eastAsia"/>
          <w:sz w:val="24"/>
        </w:rPr>
        <w:t>，年龄一般不超过</w:t>
      </w:r>
      <w:r>
        <w:rPr>
          <w:rFonts w:ascii="宋体" w:eastAsia="宋体" w:hAnsi="宋体" w:cs="宋体" w:hint="eastAsia"/>
          <w:sz w:val="24"/>
        </w:rPr>
        <w:t>45</w:t>
      </w:r>
      <w:r>
        <w:rPr>
          <w:rFonts w:ascii="宋体" w:eastAsia="宋体" w:hAnsi="宋体" w:cs="宋体" w:hint="eastAsia"/>
          <w:sz w:val="24"/>
        </w:rPr>
        <w:t>周岁，须具有班主任或教研组长任职经历；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．身心健康，能适应工作需要；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．具备从事本岗位工作所必需的较强管理能力、协调能力和业务知识素质，坚持以身作则，具有较好的群众基础；富有进取和创新精神，符合本岗位任职资格条件。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．每人限报一个岗位，有支教或轮岗交流经历者优先考虑。</w:t>
      </w:r>
    </w:p>
    <w:p w:rsidR="007C5BC6" w:rsidRDefault="00C55693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四、竞聘程序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．成立聘任工作领导小组。由党支部、校长室成员与工会主席组成竞聘工作领导小组。领导小组组长张海运，成员王霞、丁文敏、赵振红。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</w:t>
      </w:r>
      <w:r>
        <w:rPr>
          <w:rFonts w:ascii="宋体" w:eastAsia="宋体" w:hAnsi="宋体" w:cs="宋体" w:hint="eastAsia"/>
          <w:sz w:val="24"/>
        </w:rPr>
        <w:t>．拟定《武进区前黄中心小学中层干部（含助理）竞聘上岗实施方案》。</w:t>
      </w:r>
    </w:p>
    <w:p w:rsidR="007C5BC6" w:rsidRDefault="00C55693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．竞聘方案报教育局组织</w:t>
      </w:r>
      <w:r>
        <w:rPr>
          <w:rFonts w:asciiTheme="minorEastAsia" w:hAnsiTheme="minorEastAsia" w:cstheme="minorEastAsia" w:hint="eastAsia"/>
          <w:sz w:val="24"/>
        </w:rPr>
        <w:t>人事科预审批准。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．公布《</w:t>
      </w:r>
      <w:r>
        <w:rPr>
          <w:rFonts w:ascii="宋体" w:eastAsia="宋体" w:hAnsi="宋体" w:cs="宋体" w:hint="eastAsia"/>
          <w:sz w:val="24"/>
        </w:rPr>
        <w:t>武进区前黄中心小学中层干部（含助理）竞聘上岗实施方案》。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．宣传发动。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组织教师学习有关文件，明确实行竞聘上岗的目的意义，程序办法，并积极参与，大力支持学校干部管理制度改革。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．公开报名。拟参加竞聘的对象，填好前</w:t>
      </w:r>
      <w:proofErr w:type="gramStart"/>
      <w:r>
        <w:rPr>
          <w:rFonts w:ascii="宋体" w:eastAsia="宋体" w:hAnsi="宋体" w:cs="宋体" w:hint="eastAsia"/>
          <w:sz w:val="24"/>
        </w:rPr>
        <w:t>黄中心</w:t>
      </w:r>
      <w:proofErr w:type="gramEnd"/>
      <w:r>
        <w:rPr>
          <w:rFonts w:ascii="宋体" w:eastAsia="宋体" w:hAnsi="宋体" w:cs="宋体" w:hint="eastAsia"/>
          <w:sz w:val="24"/>
        </w:rPr>
        <w:t>小学中层干部（含助理）竞聘上岗报名登记表，交聘任工作领导小组（纸质、电子稿各式一份，电子稿发至邮箱</w:t>
      </w:r>
      <w:r>
        <w:rPr>
          <w:rFonts w:ascii="宋体" w:eastAsia="宋体" w:hAnsi="宋体" w:cs="宋体"/>
          <w:sz w:val="24"/>
        </w:rPr>
        <w:t>191581902</w:t>
      </w:r>
      <w:r>
        <w:rPr>
          <w:rFonts w:ascii="宋体" w:eastAsia="宋体" w:hAnsi="宋体" w:cs="宋体" w:hint="eastAsia"/>
          <w:sz w:val="24"/>
        </w:rPr>
        <w:t>@qq.conm</w:t>
      </w:r>
      <w:r>
        <w:rPr>
          <w:rFonts w:ascii="宋体" w:eastAsia="宋体" w:hAnsi="宋体" w:cs="宋体" w:hint="eastAsia"/>
          <w:sz w:val="24"/>
        </w:rPr>
        <w:t>），报名时间：即日起至</w:t>
      </w:r>
      <w:r>
        <w:rPr>
          <w:rFonts w:ascii="宋体" w:eastAsia="宋体" w:hAnsi="宋体" w:cs="宋体" w:hint="eastAsia"/>
          <w:sz w:val="24"/>
        </w:rPr>
        <w:t>2023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日止。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）个人自荐。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）组织推荐。学校党支部根据个人报名情况进行组织推荐。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．资格审查。领导小组对申报者进行考察，确定中层干部的候选人名单并予以公布。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．组织竞聘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）竞聘演讲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中层干部（含助理）竞聘上岗采用竞聘演讲和民主推荐相结合的形式进行。申报人数大于岗位数，需参加竞聘演讲；申报人数少于或等于岗位数，不需参加竞聘演讲。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）民主推荐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竞聘演讲结束后由学校全体教职工对竞聘对象进行民主推荐。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）组织考察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）集体研究商定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）如出现空岗，由聘任工作领导小组研究决定后暂聘，</w:t>
      </w:r>
      <w:proofErr w:type="gramStart"/>
      <w:r>
        <w:rPr>
          <w:rFonts w:ascii="宋体" w:eastAsia="宋体" w:hAnsi="宋体" w:cs="宋体" w:hint="eastAsia"/>
          <w:sz w:val="24"/>
        </w:rPr>
        <w:t>待本届</w:t>
      </w:r>
      <w:proofErr w:type="gramEnd"/>
      <w:r>
        <w:rPr>
          <w:rFonts w:ascii="宋体" w:eastAsia="宋体" w:hAnsi="宋体" w:cs="宋体" w:hint="eastAsia"/>
          <w:sz w:val="24"/>
        </w:rPr>
        <w:t>聘期</w:t>
      </w:r>
      <w:r>
        <w:rPr>
          <w:rFonts w:ascii="宋体" w:eastAsia="宋体" w:hAnsi="宋体" w:cs="宋体" w:hint="eastAsia"/>
          <w:sz w:val="24"/>
        </w:rPr>
        <w:t>结束后再重新进行选任或竞聘。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拟聘人员名单公示：根据竞聘情况，确定拟聘人选，并在本单位范围向全体教职工公示，时间一周。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．学校聘任：校长颁发聘任书。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．聘任结果报教育局（组织人事科）备案，竞聘材料归档。</w:t>
      </w:r>
    </w:p>
    <w:p w:rsidR="007C5BC6" w:rsidRDefault="00C55693">
      <w:pPr>
        <w:spacing w:line="400" w:lineRule="exact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五、中层干部（含助理）管理规定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．中层干部竞聘工作在学校党支部统一领导下进行。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．中层干部岗位职数按上级有关规定和学校实际情况确定。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．中层干部实行任期制，按《武进区学校中层干部管理办法》执行，在绩效工资分配和有关福利上享受相应待遇。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．本届中层干部的任期至</w:t>
      </w:r>
      <w:r>
        <w:rPr>
          <w:rFonts w:ascii="宋体" w:eastAsia="宋体" w:hAnsi="宋体" w:cs="宋体" w:hint="eastAsia"/>
          <w:sz w:val="24"/>
        </w:rPr>
        <w:t>2026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31</w:t>
      </w:r>
      <w:r>
        <w:rPr>
          <w:rFonts w:ascii="宋体" w:eastAsia="宋体" w:hAnsi="宋体" w:cs="宋体" w:hint="eastAsia"/>
          <w:sz w:val="24"/>
        </w:rPr>
        <w:t>日。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．中</w:t>
      </w:r>
      <w:r>
        <w:rPr>
          <w:rFonts w:ascii="宋体" w:eastAsia="宋体" w:hAnsi="宋体" w:cs="宋体" w:hint="eastAsia"/>
          <w:sz w:val="24"/>
        </w:rPr>
        <w:t>层干部竞聘上岗是选拔任用的重要形式，参加</w:t>
      </w:r>
      <w:proofErr w:type="gramStart"/>
      <w:r>
        <w:rPr>
          <w:rFonts w:ascii="宋体" w:eastAsia="宋体" w:hAnsi="宋体" w:cs="宋体" w:hint="eastAsia"/>
          <w:sz w:val="24"/>
        </w:rPr>
        <w:t>竞聘总</w:t>
      </w:r>
      <w:proofErr w:type="gramEnd"/>
      <w:r>
        <w:rPr>
          <w:rFonts w:ascii="宋体" w:eastAsia="宋体" w:hAnsi="宋体" w:cs="宋体" w:hint="eastAsia"/>
          <w:sz w:val="24"/>
        </w:rPr>
        <w:t>人数需等于或大于岗位职数。领导小组根据学校的需要和个人申报情况，可对参加竞聘上岗人员的所申报岗位作微调。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．校长室对中层干部履行职责、工作绩效进行考核。（具体办法另行制定）。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7</w:t>
      </w:r>
      <w:r>
        <w:rPr>
          <w:rFonts w:ascii="宋体" w:eastAsia="宋体" w:hAnsi="宋体" w:cs="宋体" w:hint="eastAsia"/>
          <w:sz w:val="24"/>
        </w:rPr>
        <w:t>．中层干部聘任期内，有下列情况之一的，校长可以解除聘任并不得再享受原职务待遇。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）受到党内严重警告或行政记过处分及以上的；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）年度考核不合格的；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）以不正当手段影响民主推荐测评结果的；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）失职、渎职，造成严重后果的；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）不服从学校工作安排的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．受聘人员有下列情况之一的，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校长室可以决定终止聘任并不得再享受原职务待遇。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）被调离工作岗位的；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）本人申请辞职获批准的；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）中层干部应在全体教职工大会上述职并接受民主测评。年度民主测评中获得优秀票与称职票之和低于</w:t>
      </w:r>
      <w:r>
        <w:rPr>
          <w:rFonts w:ascii="宋体" w:eastAsia="宋体" w:hAnsi="宋体" w:cs="宋体" w:hint="eastAsia"/>
          <w:sz w:val="24"/>
        </w:rPr>
        <w:t>60%</w:t>
      </w:r>
      <w:r>
        <w:rPr>
          <w:rFonts w:ascii="宋体" w:eastAsia="宋体" w:hAnsi="宋体" w:cs="宋体" w:hint="eastAsia"/>
          <w:sz w:val="24"/>
        </w:rPr>
        <w:t>或不称职票超过</w:t>
      </w:r>
      <w:r>
        <w:rPr>
          <w:rFonts w:ascii="宋体" w:eastAsia="宋体" w:hAnsi="宋体" w:cs="宋体" w:hint="eastAsia"/>
          <w:sz w:val="24"/>
        </w:rPr>
        <w:t>30%</w:t>
      </w:r>
      <w:r>
        <w:rPr>
          <w:rFonts w:ascii="宋体" w:eastAsia="宋体" w:hAnsi="宋体" w:cs="宋体" w:hint="eastAsia"/>
          <w:sz w:val="24"/>
        </w:rPr>
        <w:t>，经查确属个人原因造成的；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．为优化结构，增强活力，学校中层干部，凡男年满</w:t>
      </w:r>
      <w:r>
        <w:rPr>
          <w:rFonts w:ascii="宋体" w:eastAsia="宋体" w:hAnsi="宋体" w:cs="宋体" w:hint="eastAsia"/>
          <w:sz w:val="24"/>
        </w:rPr>
        <w:t>57</w:t>
      </w:r>
      <w:r>
        <w:rPr>
          <w:rFonts w:ascii="宋体" w:eastAsia="宋体" w:hAnsi="宋体" w:cs="宋体" w:hint="eastAsia"/>
          <w:sz w:val="24"/>
        </w:rPr>
        <w:t>周岁、女年满</w:t>
      </w:r>
      <w:r>
        <w:rPr>
          <w:rFonts w:ascii="宋体" w:eastAsia="宋体" w:hAnsi="宋体" w:cs="宋体" w:hint="eastAsia"/>
          <w:sz w:val="24"/>
        </w:rPr>
        <w:t>52</w:t>
      </w:r>
      <w:r>
        <w:rPr>
          <w:rFonts w:ascii="宋体" w:eastAsia="宋体" w:hAnsi="宋体" w:cs="宋体" w:hint="eastAsia"/>
          <w:sz w:val="24"/>
        </w:rPr>
        <w:t>周岁，一般不再担任中层职务（特殊情况由学校党支部商量并报教育局组人科，适当延长任职年限），高级职称女性中层选择</w:t>
      </w:r>
      <w:r>
        <w:rPr>
          <w:rFonts w:ascii="宋体" w:eastAsia="宋体" w:hAnsi="宋体" w:cs="宋体" w:hint="eastAsia"/>
          <w:sz w:val="24"/>
        </w:rPr>
        <w:t>55</w:t>
      </w:r>
      <w:r>
        <w:rPr>
          <w:rFonts w:ascii="宋体" w:eastAsia="宋体" w:hAnsi="宋体" w:cs="宋体" w:hint="eastAsia"/>
          <w:sz w:val="24"/>
        </w:rPr>
        <w:t>周岁不退休的可参照男性中层到龄退岗。因年龄原因</w:t>
      </w:r>
      <w:r>
        <w:rPr>
          <w:rFonts w:ascii="宋体" w:eastAsia="宋体" w:hAnsi="宋体" w:cs="宋体" w:hint="eastAsia"/>
          <w:sz w:val="24"/>
        </w:rPr>
        <w:t>退出现职的，</w:t>
      </w:r>
      <w:proofErr w:type="gramStart"/>
      <w:r>
        <w:rPr>
          <w:rFonts w:ascii="宋体" w:eastAsia="宋体" w:hAnsi="宋体" w:cs="宋体" w:hint="eastAsia"/>
          <w:sz w:val="24"/>
        </w:rPr>
        <w:t>每担任</w:t>
      </w:r>
      <w:proofErr w:type="gramEnd"/>
      <w:r>
        <w:rPr>
          <w:rFonts w:ascii="宋体" w:eastAsia="宋体" w:hAnsi="宋体" w:cs="宋体" w:hint="eastAsia"/>
          <w:sz w:val="24"/>
        </w:rPr>
        <w:t>中层正、副职满一届，可分别享受相应职务待遇一年。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．校长室解除中层干部聘任，必须提前</w:t>
      </w:r>
      <w:r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天，以书面形式通知本人，并在书面上说明解除聘任的理由。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．中层干部在聘期内申请辞职，须向校长室提出书面报告，校长室在收到申请报告的</w:t>
      </w:r>
      <w:r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个工作日内予以答复。未经批准，不得擅自离职。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．中层干部竞聘上岗工作接受上级党政部门和人民群众的监督。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．本方案由学校中层聘任工作领导小组负责解释。</w:t>
      </w:r>
    </w:p>
    <w:p w:rsidR="007C5BC6" w:rsidRDefault="007C5BC6">
      <w:pPr>
        <w:spacing w:line="400" w:lineRule="exact"/>
        <w:ind w:firstLineChars="2000" w:firstLine="4800"/>
        <w:rPr>
          <w:rFonts w:ascii="宋体" w:eastAsia="宋体" w:hAnsi="宋体" w:cs="宋体"/>
          <w:sz w:val="24"/>
        </w:rPr>
      </w:pPr>
    </w:p>
    <w:p w:rsidR="007C5BC6" w:rsidRDefault="007C5BC6">
      <w:pPr>
        <w:spacing w:line="400" w:lineRule="exact"/>
        <w:ind w:firstLineChars="2000" w:firstLine="4800"/>
        <w:rPr>
          <w:rFonts w:ascii="宋体" w:eastAsia="宋体" w:hAnsi="宋体" w:cs="宋体"/>
          <w:sz w:val="24"/>
        </w:rPr>
      </w:pPr>
    </w:p>
    <w:p w:rsidR="007C5BC6" w:rsidRDefault="007C5BC6">
      <w:pPr>
        <w:spacing w:line="400" w:lineRule="exact"/>
        <w:ind w:firstLineChars="2000" w:firstLine="4800"/>
        <w:rPr>
          <w:rFonts w:ascii="宋体" w:eastAsia="宋体" w:hAnsi="宋体" w:cs="宋体"/>
          <w:sz w:val="24"/>
        </w:rPr>
      </w:pPr>
    </w:p>
    <w:p w:rsidR="007C5BC6" w:rsidRDefault="00C55693">
      <w:pPr>
        <w:spacing w:line="400" w:lineRule="exact"/>
        <w:ind w:firstLineChars="2000" w:firstLine="48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常州市武进区前</w:t>
      </w:r>
      <w:proofErr w:type="gramStart"/>
      <w:r>
        <w:rPr>
          <w:rFonts w:ascii="宋体" w:eastAsia="宋体" w:hAnsi="宋体" w:cs="宋体" w:hint="eastAsia"/>
          <w:sz w:val="24"/>
        </w:rPr>
        <w:t>黄中心</w:t>
      </w:r>
      <w:proofErr w:type="gramEnd"/>
      <w:r>
        <w:rPr>
          <w:rFonts w:ascii="宋体" w:eastAsia="宋体" w:hAnsi="宋体" w:cs="宋体" w:hint="eastAsia"/>
          <w:sz w:val="24"/>
        </w:rPr>
        <w:t>小学</w:t>
      </w:r>
    </w:p>
    <w:p w:rsidR="007C5BC6" w:rsidRDefault="00C55693">
      <w:pPr>
        <w:spacing w:line="400" w:lineRule="exact"/>
        <w:ind w:firstLineChars="1400" w:firstLine="3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常州市武进区前</w:t>
      </w:r>
      <w:proofErr w:type="gramStart"/>
      <w:r>
        <w:rPr>
          <w:rFonts w:ascii="宋体" w:eastAsia="宋体" w:hAnsi="宋体" w:cs="宋体" w:hint="eastAsia"/>
          <w:sz w:val="24"/>
        </w:rPr>
        <w:t>黄中心</w:t>
      </w:r>
      <w:proofErr w:type="gramEnd"/>
      <w:r>
        <w:rPr>
          <w:rFonts w:ascii="宋体" w:eastAsia="宋体" w:hAnsi="宋体" w:cs="宋体" w:hint="eastAsia"/>
          <w:sz w:val="24"/>
        </w:rPr>
        <w:t>小学中层聘任工作领导小组</w:t>
      </w:r>
    </w:p>
    <w:p w:rsidR="007C5BC6" w:rsidRDefault="00C55693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             </w:t>
      </w:r>
      <w:r>
        <w:rPr>
          <w:rFonts w:ascii="宋体" w:eastAsia="宋体" w:hAnsi="宋体" w:cs="宋体" w:hint="eastAsia"/>
          <w:sz w:val="24"/>
        </w:rPr>
        <w:t xml:space="preserve">           2023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日</w:t>
      </w:r>
    </w:p>
    <w:sectPr w:rsidR="007C5BC6">
      <w:pgSz w:w="11906" w:h="16838"/>
      <w:pgMar w:top="1327" w:right="1349" w:bottom="1327" w:left="13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1N2Y4YWI1MTIyN2VhZmE0Yjc4MThkMzBjMzRlNDgifQ=="/>
  </w:docVars>
  <w:rsids>
    <w:rsidRoot w:val="2B5D39FF"/>
    <w:rsid w:val="0006342E"/>
    <w:rsid w:val="00372E5A"/>
    <w:rsid w:val="004C5CC5"/>
    <w:rsid w:val="007C5BC6"/>
    <w:rsid w:val="007E0A97"/>
    <w:rsid w:val="00B0714A"/>
    <w:rsid w:val="00BB4CD3"/>
    <w:rsid w:val="00C55693"/>
    <w:rsid w:val="00DC1064"/>
    <w:rsid w:val="0CA46B4D"/>
    <w:rsid w:val="0E6E6438"/>
    <w:rsid w:val="1C2F30A8"/>
    <w:rsid w:val="2B5D39FF"/>
    <w:rsid w:val="303B772F"/>
    <w:rsid w:val="337B6D0E"/>
    <w:rsid w:val="59D4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0E985D-1D1E-49BA-8461-62E366EC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%E7%8E%8B%E6%97%AD%E4%B8%9C</dc:creator>
  <cp:lastModifiedBy>赵振红</cp:lastModifiedBy>
  <cp:revision>4</cp:revision>
  <dcterms:created xsi:type="dcterms:W3CDTF">2023-08-14T08:26:00Z</dcterms:created>
  <dcterms:modified xsi:type="dcterms:W3CDTF">2023-08-15T07:57:00Z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B31FD118AD6340B4AFAA1485B75CE8E1_13</vt:lpwstr>
  </property>
</Properties>
</file>