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cs="宋体"/>
          <w:color w:val="333333"/>
          <w:kern w:val="0"/>
          <w:sz w:val="24"/>
          <w:szCs w:val="24"/>
        </w:rPr>
      </w:pPr>
      <w:r>
        <w:rPr>
          <w:rFonts w:hint="eastAsia" w:ascii="黑体" w:hAnsi="宋体" w:eastAsia="黑体" w:cs="宋体"/>
          <w:b/>
          <w:color w:val="000000"/>
          <w:kern w:val="0"/>
          <w:sz w:val="32"/>
          <w:szCs w:val="32"/>
        </w:rPr>
        <w:t>前黄中心小学</w:t>
      </w:r>
      <w:r>
        <w:rPr>
          <w:rFonts w:hint="eastAsia" w:ascii="黑体" w:hAnsi="宋体" w:eastAsia="黑体" w:cs="宋体"/>
          <w:b/>
          <w:color w:val="000000"/>
          <w:kern w:val="0"/>
          <w:sz w:val="32"/>
          <w:szCs w:val="32"/>
          <w:lang w:eastAsia="zh-CN"/>
        </w:rPr>
        <w:t>一</w:t>
      </w:r>
      <w:r>
        <w:rPr>
          <w:rFonts w:hint="eastAsia" w:ascii="黑体" w:hAnsi="宋体" w:eastAsia="黑体" w:cs="宋体"/>
          <w:b/>
          <w:color w:val="000000"/>
          <w:kern w:val="0"/>
          <w:sz w:val="32"/>
          <w:szCs w:val="32"/>
        </w:rPr>
        <w:t>年级综合实践活动实施计划</w:t>
      </w:r>
    </w:p>
    <w:p>
      <w:pPr>
        <w:widowControl/>
        <w:shd w:val="clear" w:color="auto" w:fill="FFFFFF"/>
        <w:spacing w:line="480" w:lineRule="auto"/>
        <w:jc w:val="center"/>
        <w:rPr>
          <w:rFonts w:ascii="宋体" w:cs="宋体"/>
          <w:color w:val="333333"/>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20</w:t>
      </w:r>
      <w:r>
        <w:rPr>
          <w:rFonts w:hint="eastAsia" w:ascii="宋体" w:hAnsi="宋体" w:cs="宋体"/>
          <w:color w:val="000000"/>
          <w:kern w:val="0"/>
          <w:sz w:val="24"/>
          <w:szCs w:val="24"/>
          <w:lang w:val="en-US" w:eastAsia="zh-CN"/>
        </w:rPr>
        <w:t>21</w:t>
      </w:r>
      <w:r>
        <w:rPr>
          <w:rFonts w:hint="eastAsia" w:ascii="宋体" w:hAnsi="宋体" w:cs="宋体"/>
          <w:color w:val="000000"/>
          <w:kern w:val="0"/>
          <w:sz w:val="24"/>
          <w:szCs w:val="24"/>
        </w:rPr>
        <w:t>年</w:t>
      </w:r>
      <w:r>
        <w:rPr>
          <w:rFonts w:hint="eastAsia" w:ascii="宋体" w:hAnsi="宋体" w:cs="宋体"/>
          <w:color w:val="000000"/>
          <w:kern w:val="0"/>
          <w:sz w:val="24"/>
          <w:szCs w:val="24"/>
          <w:lang w:val="en-US" w:eastAsia="zh-CN"/>
        </w:rPr>
        <w:t>2</w:t>
      </w:r>
      <w:r>
        <w:rPr>
          <w:rFonts w:hint="eastAsia" w:ascii="宋体" w:hAnsi="宋体" w:cs="宋体"/>
          <w:color w:val="000000"/>
          <w:kern w:val="0"/>
          <w:sz w:val="24"/>
          <w:szCs w:val="24"/>
        </w:rPr>
        <w:t>月――</w:t>
      </w:r>
      <w:r>
        <w:rPr>
          <w:rFonts w:ascii="宋体" w:hAnsi="宋体" w:cs="宋体"/>
          <w:color w:val="000000"/>
          <w:kern w:val="0"/>
          <w:sz w:val="24"/>
          <w:szCs w:val="24"/>
        </w:rPr>
        <w:t>20</w:t>
      </w:r>
      <w:r>
        <w:rPr>
          <w:rFonts w:hint="eastAsia" w:ascii="宋体" w:hAnsi="宋体" w:cs="宋体"/>
          <w:color w:val="000000"/>
          <w:kern w:val="0"/>
          <w:sz w:val="24"/>
          <w:szCs w:val="24"/>
          <w:lang w:val="en-US" w:eastAsia="zh-CN"/>
        </w:rPr>
        <w:t>21</w:t>
      </w:r>
      <w:r>
        <w:rPr>
          <w:rFonts w:hint="eastAsia" w:ascii="宋体" w:hAnsi="宋体" w:cs="宋体"/>
          <w:color w:val="000000"/>
          <w:kern w:val="0"/>
          <w:sz w:val="24"/>
          <w:szCs w:val="24"/>
        </w:rPr>
        <w:t>年</w:t>
      </w:r>
      <w:r>
        <w:rPr>
          <w:rFonts w:hint="eastAsia" w:ascii="宋体" w:hAnsi="宋体" w:cs="宋体"/>
          <w:color w:val="000000"/>
          <w:kern w:val="0"/>
          <w:sz w:val="24"/>
          <w:szCs w:val="24"/>
          <w:lang w:val="en-US" w:eastAsia="zh-CN"/>
        </w:rPr>
        <w:t>6</w:t>
      </w:r>
      <w:r>
        <w:rPr>
          <w:rFonts w:hint="eastAsia" w:ascii="宋体" w:hAnsi="宋体" w:cs="宋体"/>
          <w:color w:val="000000"/>
          <w:kern w:val="0"/>
          <w:sz w:val="24"/>
          <w:szCs w:val="24"/>
        </w:rPr>
        <w:t>月）</w:t>
      </w:r>
    </w:p>
    <w:p>
      <w:pPr>
        <w:spacing w:line="400" w:lineRule="exact"/>
        <w:rPr>
          <w:rFonts w:asciiTheme="minorEastAsia" w:hAnsiTheme="minorEastAsia" w:eastAsiaTheme="minorEastAsia"/>
          <w:sz w:val="24"/>
        </w:rPr>
      </w:pPr>
      <w:r>
        <w:rPr>
          <w:rFonts w:hint="eastAsia" w:asciiTheme="minorEastAsia" w:hAnsiTheme="minorEastAsia" w:eastAsiaTheme="minorEastAsia"/>
          <w:sz w:val="24"/>
        </w:rPr>
        <w:t>一．指导思想</w:t>
      </w:r>
    </w:p>
    <w:p>
      <w:pPr>
        <w:widowControl/>
        <w:spacing w:line="400" w:lineRule="exact"/>
        <w:ind w:firstLine="480" w:firstLineChars="200"/>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为切实贯彻落实《中小学综合实践活动课程指导纲要》</w:t>
      </w:r>
      <w:r>
        <w:rPr>
          <w:rFonts w:cs="宋体" w:asciiTheme="minorEastAsia" w:hAnsiTheme="minorEastAsia" w:eastAsiaTheme="minorEastAsia"/>
          <w:kern w:val="0"/>
          <w:sz w:val="24"/>
        </w:rPr>
        <w:t>有关要求</w:t>
      </w:r>
      <w:r>
        <w:rPr>
          <w:rFonts w:hint="eastAsia" w:cs="宋体" w:asciiTheme="minorEastAsia" w:hAnsiTheme="minorEastAsia" w:eastAsiaTheme="minorEastAsia"/>
          <w:kern w:val="0"/>
          <w:sz w:val="24"/>
        </w:rPr>
        <w:t>，以本地区的自然、历史、人文为研究背景，以学生的直接经验或实验为基础，以教师指导下的学生综合实践活动为载体，充分利用学校活动和资源，着力培养学生的创新精神和实践能力，全面提高学生素质，构建有特色的校园文化。</w:t>
      </w:r>
    </w:p>
    <w:p>
      <w:pPr>
        <w:widowControl/>
        <w:spacing w:line="400" w:lineRule="exac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二．课程目标</w:t>
      </w:r>
    </w:p>
    <w:p>
      <w:pPr>
        <w:widowControl/>
        <w:spacing w:line="400" w:lineRule="exac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1、价值体认：通过亲历、参与活动和主题教育活动，获得有积极意义的价值体验,培养热爱学校的情感。</w:t>
      </w:r>
    </w:p>
    <w:p>
      <w:pPr>
        <w:widowControl/>
        <w:spacing w:line="400" w:lineRule="exac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2、责任担当：围绕日常生活开展服务活动，能处理生活中的基本事务，初步养成自理能力、自立精神、热爱生活的态度，具有积极参与学校和社区生活的意愿。</w:t>
      </w:r>
    </w:p>
    <w:p>
      <w:pPr>
        <w:widowControl/>
        <w:spacing w:line="400" w:lineRule="exac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3、问题解决：能在教师的引导下了解与感受花，发现并提出自己感兴趣的问题。能将问题转化为研究小课题，体验课题研究的过程与方法，提出自己的想法，形成对问题的初步解释。</w:t>
      </w:r>
    </w:p>
    <w:p>
      <w:pPr>
        <w:widowControl/>
        <w:spacing w:line="400" w:lineRule="exac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4、创意物化：通过动手操作实践，初步掌握手工设计与制作的基本技能；通过学生亲历，注重多样化的实践性活动，服务于学习和生活。</w:t>
      </w:r>
    </w:p>
    <w:p>
      <w:pPr>
        <w:widowControl/>
        <w:spacing w:line="400" w:lineRule="exac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三．课时落实：每周的综合实践活动课</w:t>
      </w:r>
    </w:p>
    <w:p>
      <w:pPr>
        <w:widowControl/>
        <w:numPr>
          <w:ilvl w:val="0"/>
          <w:numId w:val="0"/>
        </w:numPr>
        <w:shd w:val="clear" w:color="auto" w:fill="FFFFFF"/>
        <w:spacing w:line="400" w:lineRule="exact"/>
        <w:ind w:leftChars="0"/>
        <w:jc w:val="left"/>
        <w:rPr>
          <w:rFonts w:hint="eastAsia" w:ascii="Times New Roman" w:hAnsi="Times New Roman" w:cs="宋体"/>
          <w:color w:val="000000"/>
          <w:kern w:val="0"/>
          <w:sz w:val="24"/>
          <w:szCs w:val="24"/>
        </w:rPr>
      </w:pPr>
      <w:r>
        <w:rPr>
          <w:rFonts w:hint="eastAsia" w:cs="宋体"/>
          <w:color w:val="000000"/>
          <w:kern w:val="0"/>
          <w:sz w:val="24"/>
          <w:szCs w:val="24"/>
          <w:lang w:eastAsia="zh-CN"/>
        </w:rPr>
        <w:t>四、</w:t>
      </w:r>
      <w:r>
        <w:rPr>
          <w:rFonts w:hint="eastAsia" w:ascii="Times New Roman" w:hAnsi="Times New Roman" w:cs="宋体"/>
          <w:color w:val="000000"/>
          <w:kern w:val="0"/>
          <w:sz w:val="24"/>
          <w:szCs w:val="24"/>
        </w:rPr>
        <w:t>活动设计：</w:t>
      </w:r>
    </w:p>
    <w:tbl>
      <w:tblPr>
        <w:tblStyle w:val="4"/>
        <w:tblW w:w="93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1"/>
        <w:gridCol w:w="1972"/>
        <w:gridCol w:w="3324"/>
        <w:gridCol w:w="1206"/>
        <w:gridCol w:w="1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071" w:type="dxa"/>
            <w:vAlign w:val="center"/>
          </w:tcPr>
          <w:p>
            <w:pPr>
              <w:spacing w:line="400" w:lineRule="exact"/>
              <w:jc w:val="center"/>
              <w:rPr>
                <w:kern w:val="0"/>
                <w:sz w:val="24"/>
                <w:szCs w:val="24"/>
              </w:rPr>
            </w:pPr>
            <w:r>
              <w:rPr>
                <w:rFonts w:hint="eastAsia"/>
                <w:kern w:val="0"/>
                <w:sz w:val="24"/>
                <w:szCs w:val="24"/>
              </w:rPr>
              <w:t>月份</w:t>
            </w:r>
          </w:p>
        </w:tc>
        <w:tc>
          <w:tcPr>
            <w:tcW w:w="1972" w:type="dxa"/>
            <w:vAlign w:val="center"/>
          </w:tcPr>
          <w:p>
            <w:pPr>
              <w:spacing w:line="400" w:lineRule="exact"/>
              <w:jc w:val="center"/>
              <w:rPr>
                <w:kern w:val="0"/>
                <w:sz w:val="24"/>
                <w:szCs w:val="24"/>
              </w:rPr>
            </w:pPr>
            <w:r>
              <w:rPr>
                <w:rFonts w:hint="eastAsia"/>
                <w:kern w:val="0"/>
                <w:sz w:val="24"/>
                <w:szCs w:val="24"/>
              </w:rPr>
              <w:t>活动名称</w:t>
            </w:r>
          </w:p>
        </w:tc>
        <w:tc>
          <w:tcPr>
            <w:tcW w:w="3324" w:type="dxa"/>
            <w:vAlign w:val="center"/>
          </w:tcPr>
          <w:p>
            <w:pPr>
              <w:spacing w:line="400" w:lineRule="exact"/>
              <w:jc w:val="center"/>
              <w:rPr>
                <w:kern w:val="0"/>
                <w:sz w:val="24"/>
                <w:szCs w:val="24"/>
              </w:rPr>
            </w:pPr>
            <w:r>
              <w:rPr>
                <w:rFonts w:hint="eastAsia"/>
                <w:kern w:val="0"/>
                <w:sz w:val="24"/>
                <w:szCs w:val="24"/>
              </w:rPr>
              <w:t>活动内容</w:t>
            </w:r>
          </w:p>
        </w:tc>
        <w:tc>
          <w:tcPr>
            <w:tcW w:w="1206" w:type="dxa"/>
            <w:vAlign w:val="center"/>
          </w:tcPr>
          <w:p>
            <w:pPr>
              <w:spacing w:line="400" w:lineRule="exact"/>
              <w:jc w:val="center"/>
              <w:rPr>
                <w:kern w:val="0"/>
                <w:sz w:val="24"/>
                <w:szCs w:val="24"/>
              </w:rPr>
            </w:pPr>
            <w:r>
              <w:rPr>
                <w:rFonts w:hint="eastAsia"/>
                <w:kern w:val="0"/>
                <w:sz w:val="24"/>
                <w:szCs w:val="24"/>
              </w:rPr>
              <w:t>课时安排</w:t>
            </w:r>
          </w:p>
        </w:tc>
        <w:tc>
          <w:tcPr>
            <w:tcW w:w="1764" w:type="dxa"/>
            <w:vAlign w:val="center"/>
          </w:tcPr>
          <w:p>
            <w:pPr>
              <w:spacing w:line="400" w:lineRule="exact"/>
              <w:jc w:val="center"/>
              <w:rPr>
                <w:rFonts w:hint="eastAsia" w:eastAsiaTheme="minorEastAsia"/>
                <w:kern w:val="0"/>
                <w:sz w:val="24"/>
                <w:szCs w:val="24"/>
                <w:lang w:eastAsia="zh-CN"/>
              </w:rPr>
            </w:pPr>
            <w:r>
              <w:rPr>
                <w:rFonts w:hint="eastAsia"/>
                <w:kern w:val="0"/>
                <w:sz w:val="24"/>
                <w:szCs w:val="24"/>
                <w:lang w:eastAsia="zh-CN"/>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071" w:type="dxa"/>
            <w:vAlign w:val="center"/>
          </w:tcPr>
          <w:p>
            <w:pPr>
              <w:spacing w:line="400" w:lineRule="exact"/>
              <w:jc w:val="center"/>
              <w:rPr>
                <w:rFonts w:hint="eastAsia"/>
                <w:kern w:val="0"/>
                <w:sz w:val="24"/>
                <w:szCs w:val="24"/>
              </w:rPr>
            </w:pPr>
            <w:r>
              <w:rPr>
                <w:rFonts w:hint="eastAsia"/>
                <w:kern w:val="0"/>
                <w:sz w:val="24"/>
                <w:szCs w:val="24"/>
                <w:lang w:val="en-US" w:eastAsia="zh-CN"/>
              </w:rPr>
              <w:t>2~3</w:t>
            </w:r>
            <w:r>
              <w:rPr>
                <w:rFonts w:hint="eastAsia"/>
                <w:kern w:val="0"/>
                <w:sz w:val="24"/>
                <w:szCs w:val="24"/>
              </w:rPr>
              <w:t>月</w:t>
            </w:r>
          </w:p>
          <w:p>
            <w:pPr>
              <w:spacing w:line="400" w:lineRule="exact"/>
              <w:jc w:val="center"/>
              <w:rPr>
                <w:kern w:val="0"/>
                <w:sz w:val="24"/>
                <w:szCs w:val="24"/>
              </w:rPr>
            </w:pPr>
          </w:p>
        </w:tc>
        <w:tc>
          <w:tcPr>
            <w:tcW w:w="1972" w:type="dxa"/>
            <w:vAlign w:val="center"/>
          </w:tcPr>
          <w:p>
            <w:pPr>
              <w:spacing w:line="400" w:lineRule="exact"/>
              <w:jc w:val="center"/>
              <w:rPr>
                <w:kern w:val="0"/>
                <w:sz w:val="24"/>
                <w:szCs w:val="24"/>
              </w:rPr>
            </w:pPr>
            <w:r>
              <w:rPr>
                <w:rFonts w:hint="eastAsia"/>
                <w:b w:val="0"/>
                <w:bCs/>
                <w:sz w:val="28"/>
                <w:szCs w:val="28"/>
              </w:rPr>
              <w:t>“小小花艺师”</w:t>
            </w:r>
          </w:p>
        </w:tc>
        <w:tc>
          <w:tcPr>
            <w:tcW w:w="3324" w:type="dxa"/>
            <w:vAlign w:val="top"/>
          </w:tcPr>
          <w:p>
            <w:pPr>
              <w:pStyle w:val="7"/>
              <w:spacing w:line="400" w:lineRule="exact"/>
              <w:ind w:left="0" w:leftChars="0" w:firstLine="0" w:firstLineChars="0"/>
              <w:rPr>
                <w:rFonts w:hint="eastAsia" w:cs="宋体" w:asciiTheme="minorEastAsia" w:hAnsiTheme="minorEastAsia"/>
                <w:kern w:val="0"/>
                <w:sz w:val="24"/>
                <w:lang w:val="en-US" w:eastAsia="zh-CN"/>
              </w:rPr>
            </w:pPr>
            <w:r>
              <w:rPr>
                <w:rFonts w:hint="eastAsia" w:cs="宋体" w:asciiTheme="minorEastAsia" w:hAnsiTheme="minorEastAsia"/>
                <w:kern w:val="0"/>
                <w:sz w:val="24"/>
                <w:lang w:val="en-US" w:eastAsia="zh-CN"/>
              </w:rPr>
              <w:t>1、认一认：认识几种常见的花卉</w:t>
            </w:r>
          </w:p>
          <w:p>
            <w:pPr>
              <w:pStyle w:val="7"/>
              <w:spacing w:line="400" w:lineRule="exact"/>
              <w:ind w:left="0" w:leftChars="0" w:firstLine="0" w:firstLineChars="0"/>
              <w:rPr>
                <w:rFonts w:hint="eastAsia" w:cs="宋体" w:asciiTheme="minorEastAsia" w:hAnsiTheme="minorEastAsia"/>
                <w:kern w:val="0"/>
                <w:sz w:val="24"/>
                <w:lang w:val="en-US" w:eastAsia="zh-CN"/>
              </w:rPr>
            </w:pPr>
            <w:r>
              <w:rPr>
                <w:rFonts w:hint="eastAsia" w:cs="宋体" w:asciiTheme="minorEastAsia" w:hAnsiTheme="minorEastAsia"/>
                <w:kern w:val="0"/>
                <w:sz w:val="24"/>
                <w:lang w:val="en-US" w:eastAsia="zh-CN"/>
              </w:rPr>
              <w:t>2、画一画：画一画自己喜欢的花</w:t>
            </w:r>
          </w:p>
          <w:p>
            <w:pPr>
              <w:pStyle w:val="7"/>
              <w:spacing w:line="400" w:lineRule="exact"/>
              <w:ind w:left="0" w:leftChars="0" w:firstLine="0" w:firstLineChars="0"/>
              <w:rPr>
                <w:rFonts w:hint="eastAsia" w:cs="宋体" w:asciiTheme="minorEastAsia" w:hAnsiTheme="minorEastAsia" w:eastAsiaTheme="minorEastAsia"/>
                <w:kern w:val="0"/>
                <w:sz w:val="24"/>
                <w:lang w:val="en-US" w:eastAsia="zh-CN"/>
              </w:rPr>
            </w:pPr>
            <w:r>
              <w:rPr>
                <w:rFonts w:hint="eastAsia" w:cs="宋体" w:asciiTheme="minorEastAsia" w:hAnsiTheme="minorEastAsia"/>
                <w:kern w:val="0"/>
                <w:sz w:val="24"/>
                <w:lang w:val="en-US" w:eastAsia="zh-CN"/>
              </w:rPr>
              <w:t>3、折一折：用五彩纸折出美丽的花</w:t>
            </w:r>
          </w:p>
        </w:tc>
        <w:tc>
          <w:tcPr>
            <w:tcW w:w="1206" w:type="dxa"/>
            <w:vAlign w:val="center"/>
          </w:tcPr>
          <w:p>
            <w:pPr>
              <w:spacing w:line="400" w:lineRule="exact"/>
              <w:ind w:firstLine="480" w:firstLineChars="200"/>
              <w:jc w:val="both"/>
              <w:rPr>
                <w:kern w:val="0"/>
                <w:sz w:val="24"/>
                <w:szCs w:val="24"/>
              </w:rPr>
            </w:pPr>
            <w:r>
              <w:rPr>
                <w:rFonts w:hint="eastAsia"/>
                <w:kern w:val="0"/>
                <w:sz w:val="24"/>
                <w:szCs w:val="24"/>
                <w:lang w:val="en-US" w:eastAsia="zh-CN"/>
              </w:rPr>
              <w:t>6</w:t>
            </w:r>
          </w:p>
        </w:tc>
        <w:tc>
          <w:tcPr>
            <w:tcW w:w="1764" w:type="dxa"/>
            <w:vAlign w:val="center"/>
          </w:tcPr>
          <w:p>
            <w:pPr>
              <w:spacing w:line="400" w:lineRule="exact"/>
              <w:jc w:val="center"/>
              <w:rPr>
                <w:kern w:val="0"/>
                <w:sz w:val="24"/>
                <w:szCs w:val="24"/>
              </w:rPr>
            </w:pPr>
            <w:r>
              <w:rPr>
                <w:rFonts w:hint="eastAsia"/>
                <w:kern w:val="0"/>
                <w:sz w:val="24"/>
                <w:szCs w:val="24"/>
                <w:lang w:eastAsia="zh-CN"/>
              </w:rPr>
              <w:t>各班指导老师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1071" w:type="dxa"/>
            <w:vAlign w:val="center"/>
          </w:tcPr>
          <w:p>
            <w:pPr>
              <w:spacing w:line="400" w:lineRule="exact"/>
              <w:jc w:val="center"/>
              <w:rPr>
                <w:kern w:val="0"/>
                <w:sz w:val="24"/>
                <w:szCs w:val="24"/>
              </w:rPr>
            </w:pPr>
            <w:r>
              <w:rPr>
                <w:rFonts w:hint="eastAsia"/>
                <w:kern w:val="0"/>
                <w:sz w:val="24"/>
                <w:szCs w:val="24"/>
                <w:lang w:val="en-US" w:eastAsia="zh-CN"/>
              </w:rPr>
              <w:t>4</w:t>
            </w:r>
            <w:r>
              <w:rPr>
                <w:rFonts w:hint="eastAsia"/>
                <w:kern w:val="0"/>
                <w:sz w:val="24"/>
                <w:szCs w:val="24"/>
              </w:rPr>
              <w:t>月</w:t>
            </w:r>
          </w:p>
        </w:tc>
        <w:tc>
          <w:tcPr>
            <w:tcW w:w="1972" w:type="dxa"/>
            <w:vAlign w:val="center"/>
          </w:tcPr>
          <w:p>
            <w:pPr>
              <w:spacing w:line="400" w:lineRule="exact"/>
              <w:jc w:val="center"/>
              <w:rPr>
                <w:rFonts w:hint="eastAsia"/>
                <w:kern w:val="0"/>
                <w:sz w:val="24"/>
                <w:szCs w:val="24"/>
              </w:rPr>
            </w:pPr>
            <w:r>
              <w:rPr>
                <w:rFonts w:hint="eastAsia"/>
                <w:kern w:val="0"/>
                <w:sz w:val="24"/>
                <w:szCs w:val="24"/>
              </w:rPr>
              <w:t xml:space="preserve"> </w:t>
            </w:r>
            <w:r>
              <w:rPr>
                <w:rFonts w:hint="eastAsia"/>
                <w:sz w:val="24"/>
              </w:rPr>
              <w:t>研学</w:t>
            </w:r>
            <w:r>
              <w:rPr>
                <w:sz w:val="24"/>
              </w:rPr>
              <w:t>旅行</w:t>
            </w:r>
          </w:p>
        </w:tc>
        <w:tc>
          <w:tcPr>
            <w:tcW w:w="3324" w:type="dxa"/>
            <w:vAlign w:val="top"/>
          </w:tcPr>
          <w:p>
            <w:pPr>
              <w:pStyle w:val="8"/>
              <w:spacing w:line="400" w:lineRule="exact"/>
              <w:ind w:firstLine="0" w:firstLineChars="0"/>
              <w:rPr>
                <w:rFonts w:hint="eastAsia"/>
                <w:kern w:val="0"/>
                <w:sz w:val="24"/>
                <w:lang w:val="en-US" w:eastAsia="zh-CN"/>
              </w:rPr>
            </w:pPr>
            <w:r>
              <w:rPr>
                <w:rFonts w:hint="eastAsia"/>
                <w:kern w:val="0"/>
                <w:sz w:val="24"/>
                <w:lang w:val="en-US" w:eastAsia="zh-CN"/>
              </w:rPr>
              <w:t>1、介绍研学过程中的注意事项</w:t>
            </w:r>
          </w:p>
          <w:p>
            <w:pPr>
              <w:pStyle w:val="8"/>
              <w:numPr>
                <w:ilvl w:val="0"/>
                <w:numId w:val="0"/>
              </w:numPr>
              <w:spacing w:line="400" w:lineRule="exact"/>
              <w:rPr>
                <w:rFonts w:hint="eastAsia"/>
                <w:kern w:val="0"/>
                <w:sz w:val="24"/>
                <w:lang w:val="en-US" w:eastAsia="zh-CN"/>
              </w:rPr>
            </w:pPr>
            <w:r>
              <w:rPr>
                <w:rFonts w:hint="eastAsia"/>
                <w:kern w:val="0"/>
                <w:sz w:val="24"/>
                <w:lang w:val="en-US" w:eastAsia="zh-CN"/>
              </w:rPr>
              <w:t>2、开展研学</w:t>
            </w:r>
          </w:p>
        </w:tc>
        <w:tc>
          <w:tcPr>
            <w:tcW w:w="1206" w:type="dxa"/>
            <w:vAlign w:val="center"/>
          </w:tcPr>
          <w:p>
            <w:pPr>
              <w:spacing w:line="400" w:lineRule="exact"/>
              <w:jc w:val="center"/>
              <w:rPr>
                <w:rFonts w:hint="default" w:eastAsiaTheme="minorEastAsia"/>
                <w:kern w:val="0"/>
                <w:sz w:val="24"/>
                <w:szCs w:val="24"/>
                <w:lang w:val="en-US" w:eastAsia="zh-CN"/>
              </w:rPr>
            </w:pPr>
            <w:r>
              <w:rPr>
                <w:rFonts w:hint="eastAsia"/>
                <w:kern w:val="0"/>
                <w:sz w:val="24"/>
                <w:szCs w:val="24"/>
                <w:lang w:val="en-US" w:eastAsia="zh-CN"/>
              </w:rPr>
              <w:t>2</w:t>
            </w:r>
          </w:p>
        </w:tc>
        <w:tc>
          <w:tcPr>
            <w:tcW w:w="1764" w:type="dxa"/>
            <w:vAlign w:val="center"/>
          </w:tcPr>
          <w:p>
            <w:pPr>
              <w:spacing w:line="400" w:lineRule="exact"/>
              <w:jc w:val="center"/>
              <w:rPr>
                <w:rFonts w:hint="eastAsia" w:eastAsiaTheme="minorEastAsia"/>
                <w:kern w:val="0"/>
                <w:sz w:val="24"/>
                <w:szCs w:val="24"/>
                <w:lang w:eastAsia="zh-CN"/>
              </w:rPr>
            </w:pPr>
            <w:r>
              <w:rPr>
                <w:rFonts w:hint="eastAsia"/>
                <w:kern w:val="0"/>
                <w:sz w:val="24"/>
                <w:szCs w:val="24"/>
                <w:lang w:eastAsia="zh-CN"/>
              </w:rPr>
              <w:t>各班指导老师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1" w:hRule="atLeast"/>
        </w:trPr>
        <w:tc>
          <w:tcPr>
            <w:tcW w:w="1071" w:type="dxa"/>
            <w:vAlign w:val="center"/>
          </w:tcPr>
          <w:p>
            <w:pPr>
              <w:spacing w:line="400" w:lineRule="exact"/>
              <w:jc w:val="center"/>
              <w:rPr>
                <w:rFonts w:hint="default" w:eastAsiaTheme="minorEastAsia"/>
                <w:kern w:val="0"/>
                <w:sz w:val="24"/>
                <w:szCs w:val="24"/>
                <w:lang w:val="en-US" w:eastAsia="zh-CN"/>
              </w:rPr>
            </w:pPr>
            <w:r>
              <w:rPr>
                <w:rFonts w:hint="eastAsia"/>
                <w:kern w:val="0"/>
                <w:sz w:val="24"/>
                <w:szCs w:val="24"/>
                <w:lang w:val="en-US" w:eastAsia="zh-CN"/>
              </w:rPr>
              <w:t>5月</w:t>
            </w:r>
          </w:p>
        </w:tc>
        <w:tc>
          <w:tcPr>
            <w:tcW w:w="1972" w:type="dxa"/>
            <w:vAlign w:val="center"/>
          </w:tcPr>
          <w:p>
            <w:pPr>
              <w:spacing w:line="400" w:lineRule="exact"/>
              <w:jc w:val="center"/>
              <w:rPr>
                <w:kern w:val="0"/>
                <w:sz w:val="24"/>
                <w:szCs w:val="24"/>
              </w:rPr>
            </w:pPr>
            <w:r>
              <w:rPr>
                <w:rFonts w:ascii="Verdana" w:hAnsi="宋体" w:eastAsia="Verdana"/>
                <w:b w:val="0"/>
                <w:color w:val="000000" w:themeColor="text1"/>
                <w:w w:val="100"/>
                <w:sz w:val="28"/>
                <w14:textFill>
                  <w14:solidFill>
                    <w14:schemeClr w14:val="tx1"/>
                  </w14:solidFill>
                </w14:textFill>
              </w:rPr>
              <w:t>彩泥变形记</w:t>
            </w:r>
          </w:p>
        </w:tc>
        <w:tc>
          <w:tcPr>
            <w:tcW w:w="3324" w:type="dxa"/>
            <w:vAlign w:val="top"/>
          </w:tcPr>
          <w:p>
            <w:pPr>
              <w:pStyle w:val="8"/>
              <w:numPr>
                <w:ilvl w:val="0"/>
                <w:numId w:val="1"/>
              </w:numPr>
              <w:spacing w:line="400" w:lineRule="exact"/>
              <w:ind w:firstLine="0" w:firstLineChars="0"/>
              <w:rPr>
                <w:rFonts w:hint="eastAsia"/>
                <w:kern w:val="0"/>
                <w:sz w:val="24"/>
                <w:lang w:val="en-US" w:eastAsia="zh-CN"/>
              </w:rPr>
            </w:pPr>
            <w:r>
              <w:rPr>
                <w:rFonts w:hint="eastAsia"/>
                <w:kern w:val="0"/>
                <w:sz w:val="24"/>
                <w:lang w:val="en-US" w:eastAsia="zh-CN"/>
              </w:rPr>
              <w:t>色彩我来配</w:t>
            </w:r>
          </w:p>
          <w:p>
            <w:pPr>
              <w:pStyle w:val="8"/>
              <w:numPr>
                <w:ilvl w:val="0"/>
                <w:numId w:val="1"/>
              </w:numPr>
              <w:spacing w:line="400" w:lineRule="exact"/>
              <w:ind w:firstLine="0" w:firstLineChars="0"/>
              <w:rPr>
                <w:rFonts w:hint="eastAsia"/>
                <w:kern w:val="0"/>
                <w:sz w:val="24"/>
                <w:lang w:val="en-US" w:eastAsia="zh-CN"/>
              </w:rPr>
            </w:pPr>
            <w:r>
              <w:rPr>
                <w:rFonts w:hint="eastAsia"/>
                <w:kern w:val="0"/>
                <w:sz w:val="24"/>
                <w:lang w:val="en-US" w:eastAsia="zh-CN"/>
              </w:rPr>
              <w:t>技巧我来学</w:t>
            </w:r>
          </w:p>
          <w:p>
            <w:pPr>
              <w:pStyle w:val="8"/>
              <w:numPr>
                <w:ilvl w:val="0"/>
                <w:numId w:val="1"/>
              </w:numPr>
              <w:spacing w:line="400" w:lineRule="exact"/>
              <w:ind w:firstLine="0" w:firstLineChars="0"/>
              <w:rPr>
                <w:rFonts w:hint="eastAsia"/>
                <w:kern w:val="0"/>
                <w:sz w:val="24"/>
                <w:lang w:val="en-US" w:eastAsia="zh-CN"/>
              </w:rPr>
            </w:pPr>
            <w:r>
              <w:rPr>
                <w:rFonts w:hint="eastAsia"/>
                <w:kern w:val="0"/>
                <w:sz w:val="24"/>
                <w:lang w:val="en-US" w:eastAsia="zh-CN"/>
              </w:rPr>
              <w:t>造型我来搭</w:t>
            </w:r>
          </w:p>
        </w:tc>
        <w:tc>
          <w:tcPr>
            <w:tcW w:w="1206" w:type="dxa"/>
            <w:vAlign w:val="center"/>
          </w:tcPr>
          <w:p>
            <w:pPr>
              <w:spacing w:line="400" w:lineRule="exact"/>
              <w:jc w:val="center"/>
              <w:rPr>
                <w:rFonts w:hint="default" w:eastAsiaTheme="minorEastAsia"/>
                <w:kern w:val="0"/>
                <w:sz w:val="24"/>
                <w:szCs w:val="24"/>
                <w:lang w:val="en-US" w:eastAsia="zh-CN"/>
              </w:rPr>
            </w:pPr>
            <w:r>
              <w:rPr>
                <w:rFonts w:hint="eastAsia"/>
                <w:kern w:val="0"/>
                <w:sz w:val="24"/>
                <w:szCs w:val="24"/>
                <w:lang w:val="en-US" w:eastAsia="zh-CN"/>
              </w:rPr>
              <w:t>3</w:t>
            </w:r>
            <w:bookmarkStart w:id="0" w:name="_GoBack"/>
            <w:bookmarkEnd w:id="0"/>
          </w:p>
        </w:tc>
        <w:tc>
          <w:tcPr>
            <w:tcW w:w="1764" w:type="dxa"/>
            <w:vAlign w:val="center"/>
          </w:tcPr>
          <w:p>
            <w:pPr>
              <w:spacing w:line="400" w:lineRule="exact"/>
              <w:jc w:val="center"/>
              <w:rPr>
                <w:kern w:val="0"/>
                <w:sz w:val="24"/>
                <w:szCs w:val="24"/>
              </w:rPr>
            </w:pPr>
            <w:r>
              <w:rPr>
                <w:rFonts w:hint="eastAsia"/>
                <w:kern w:val="0"/>
                <w:sz w:val="24"/>
                <w:szCs w:val="24"/>
                <w:lang w:eastAsia="zh-CN"/>
              </w:rPr>
              <w:t>各班指导老师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1" w:hRule="atLeast"/>
        </w:trPr>
        <w:tc>
          <w:tcPr>
            <w:tcW w:w="1071" w:type="dxa"/>
            <w:vAlign w:val="center"/>
          </w:tcPr>
          <w:p>
            <w:pPr>
              <w:spacing w:line="400" w:lineRule="exact"/>
              <w:ind w:firstLine="240" w:firstLineChars="100"/>
              <w:jc w:val="both"/>
              <w:rPr>
                <w:rFonts w:hint="default"/>
                <w:kern w:val="0"/>
                <w:sz w:val="24"/>
                <w:szCs w:val="24"/>
                <w:lang w:val="en-US" w:eastAsia="zh-CN"/>
              </w:rPr>
            </w:pPr>
            <w:r>
              <w:rPr>
                <w:rFonts w:hint="eastAsia"/>
                <w:kern w:val="0"/>
                <w:sz w:val="24"/>
                <w:szCs w:val="24"/>
                <w:lang w:val="en-US" w:eastAsia="zh-CN"/>
              </w:rPr>
              <w:t>6月</w:t>
            </w:r>
          </w:p>
        </w:tc>
        <w:tc>
          <w:tcPr>
            <w:tcW w:w="1972" w:type="dxa"/>
            <w:vAlign w:val="center"/>
          </w:tcPr>
          <w:p>
            <w:pPr>
              <w:spacing w:line="400" w:lineRule="exact"/>
              <w:jc w:val="center"/>
              <w:rPr>
                <w:rFonts w:hint="eastAsia"/>
                <w:sz w:val="24"/>
              </w:rPr>
            </w:pPr>
          </w:p>
          <w:p>
            <w:pPr>
              <w:spacing w:line="400" w:lineRule="exact"/>
              <w:ind w:firstLine="240" w:firstLineChars="100"/>
              <w:jc w:val="both"/>
              <w:rPr>
                <w:sz w:val="24"/>
              </w:rPr>
            </w:pPr>
            <w:r>
              <w:rPr>
                <w:rFonts w:hint="eastAsia"/>
                <w:sz w:val="24"/>
              </w:rPr>
              <w:t>入队仪式</w:t>
            </w:r>
          </w:p>
          <w:p>
            <w:pPr>
              <w:spacing w:line="400" w:lineRule="exact"/>
              <w:jc w:val="center"/>
              <w:rPr>
                <w:sz w:val="24"/>
              </w:rPr>
            </w:pPr>
          </w:p>
          <w:p>
            <w:pPr>
              <w:spacing w:line="400" w:lineRule="exact"/>
              <w:jc w:val="center"/>
              <w:rPr>
                <w:rFonts w:hint="eastAsia"/>
                <w:sz w:val="24"/>
              </w:rPr>
            </w:pPr>
          </w:p>
        </w:tc>
        <w:tc>
          <w:tcPr>
            <w:tcW w:w="3324" w:type="dxa"/>
            <w:vAlign w:val="top"/>
          </w:tcPr>
          <w:p>
            <w:pPr>
              <w:pStyle w:val="8"/>
              <w:numPr>
                <w:ilvl w:val="0"/>
                <w:numId w:val="0"/>
              </w:numPr>
              <w:spacing w:line="400" w:lineRule="exact"/>
              <w:rPr>
                <w:rFonts w:hint="eastAsia"/>
                <w:kern w:val="0"/>
                <w:sz w:val="24"/>
                <w:lang w:val="en-US" w:eastAsia="zh-CN"/>
              </w:rPr>
            </w:pPr>
            <w:r>
              <w:rPr>
                <w:rFonts w:hint="eastAsia"/>
                <w:kern w:val="0"/>
                <w:sz w:val="24"/>
                <w:lang w:val="en-US" w:eastAsia="zh-CN"/>
              </w:rPr>
              <w:t>1、学唱队歌</w:t>
            </w:r>
          </w:p>
          <w:p>
            <w:pPr>
              <w:pStyle w:val="8"/>
              <w:numPr>
                <w:ilvl w:val="0"/>
                <w:numId w:val="0"/>
              </w:numPr>
              <w:spacing w:line="400" w:lineRule="exact"/>
              <w:rPr>
                <w:rFonts w:hint="eastAsia"/>
                <w:kern w:val="0"/>
                <w:sz w:val="24"/>
                <w:lang w:val="en-US" w:eastAsia="zh-CN"/>
              </w:rPr>
            </w:pPr>
            <w:r>
              <w:rPr>
                <w:rFonts w:hint="eastAsia"/>
                <w:kern w:val="0"/>
                <w:sz w:val="24"/>
                <w:lang w:val="en-US" w:eastAsia="zh-CN"/>
              </w:rPr>
              <w:t>2、了解队知识</w:t>
            </w:r>
          </w:p>
          <w:p>
            <w:pPr>
              <w:pStyle w:val="8"/>
              <w:numPr>
                <w:ilvl w:val="0"/>
                <w:numId w:val="0"/>
              </w:numPr>
              <w:spacing w:line="400" w:lineRule="exact"/>
              <w:rPr>
                <w:rFonts w:hint="eastAsia"/>
                <w:kern w:val="0"/>
                <w:sz w:val="24"/>
                <w:lang w:val="en-US" w:eastAsia="zh-CN"/>
              </w:rPr>
            </w:pPr>
            <w:r>
              <w:rPr>
                <w:rFonts w:hint="eastAsia"/>
                <w:kern w:val="0"/>
                <w:sz w:val="24"/>
                <w:lang w:val="en-US" w:eastAsia="zh-CN"/>
              </w:rPr>
              <w:t>3、学会系红领巾</w:t>
            </w:r>
          </w:p>
          <w:p>
            <w:pPr>
              <w:pStyle w:val="8"/>
              <w:numPr>
                <w:ilvl w:val="0"/>
                <w:numId w:val="0"/>
              </w:numPr>
              <w:spacing w:line="400" w:lineRule="exact"/>
              <w:rPr>
                <w:rFonts w:hint="eastAsia"/>
                <w:kern w:val="0"/>
                <w:sz w:val="24"/>
                <w:lang w:val="en-US" w:eastAsia="zh-CN"/>
              </w:rPr>
            </w:pPr>
            <w:r>
              <w:rPr>
                <w:rFonts w:hint="eastAsia"/>
                <w:kern w:val="0"/>
                <w:sz w:val="24"/>
                <w:lang w:val="en-US" w:eastAsia="zh-CN"/>
              </w:rPr>
              <w:t>4、学会敬队礼</w:t>
            </w:r>
          </w:p>
        </w:tc>
        <w:tc>
          <w:tcPr>
            <w:tcW w:w="1206" w:type="dxa"/>
            <w:vAlign w:val="center"/>
          </w:tcPr>
          <w:p>
            <w:pPr>
              <w:spacing w:line="400" w:lineRule="exact"/>
              <w:jc w:val="center"/>
              <w:rPr>
                <w:rFonts w:hint="default" w:eastAsiaTheme="minorEastAsia"/>
                <w:kern w:val="0"/>
                <w:sz w:val="24"/>
                <w:szCs w:val="24"/>
                <w:lang w:val="en-US" w:eastAsia="zh-CN"/>
              </w:rPr>
            </w:pPr>
            <w:r>
              <w:rPr>
                <w:rFonts w:hint="eastAsia"/>
                <w:kern w:val="0"/>
                <w:sz w:val="24"/>
                <w:szCs w:val="24"/>
                <w:lang w:val="en-US" w:eastAsia="zh-CN"/>
              </w:rPr>
              <w:t>5</w:t>
            </w:r>
          </w:p>
        </w:tc>
        <w:tc>
          <w:tcPr>
            <w:tcW w:w="1764" w:type="dxa"/>
            <w:vAlign w:val="center"/>
          </w:tcPr>
          <w:p>
            <w:pPr>
              <w:spacing w:line="400" w:lineRule="exact"/>
              <w:jc w:val="center"/>
              <w:rPr>
                <w:rFonts w:hint="eastAsia"/>
                <w:kern w:val="0"/>
                <w:sz w:val="24"/>
                <w:szCs w:val="24"/>
                <w:lang w:eastAsia="zh-CN"/>
              </w:rPr>
            </w:pPr>
            <w:r>
              <w:rPr>
                <w:rFonts w:hint="eastAsia"/>
                <w:kern w:val="0"/>
                <w:sz w:val="24"/>
                <w:szCs w:val="24"/>
                <w:lang w:eastAsia="zh-CN"/>
              </w:rPr>
              <w:t>各班指导老师</w:t>
            </w:r>
          </w:p>
        </w:tc>
      </w:tr>
    </w:tbl>
    <w:p>
      <w:pPr>
        <w:widowControl/>
        <w:numPr>
          <w:ilvl w:val="0"/>
          <w:numId w:val="0"/>
        </w:numPr>
        <w:shd w:val="clear" w:color="auto" w:fill="FFFFFF"/>
        <w:spacing w:line="400" w:lineRule="exact"/>
        <w:jc w:val="left"/>
        <w:rPr>
          <w:rFonts w:hint="eastAsia" w:ascii="Times New Roman" w:hAnsi="Times New Roman" w:cs="宋体"/>
          <w:color w:val="000000"/>
          <w:kern w:val="0"/>
          <w:sz w:val="24"/>
          <w:szCs w:val="24"/>
        </w:rPr>
      </w:pPr>
    </w:p>
    <w:p>
      <w:pPr>
        <w:widowControl/>
        <w:shd w:val="clear" w:color="auto" w:fill="FFFFFF"/>
        <w:spacing w:line="400" w:lineRule="exact"/>
        <w:ind w:firstLine="480" w:firstLineChars="200"/>
        <w:jc w:val="left"/>
        <w:rPr>
          <w:rFonts w:hint="eastAsia" w:ascii="宋体" w:hAnsi="宋体" w:cs="宋体"/>
          <w:color w:val="000000"/>
          <w:kern w:val="0"/>
          <w:sz w:val="24"/>
          <w:szCs w:val="21"/>
        </w:rPr>
      </w:pPr>
      <w:r>
        <w:rPr>
          <w:rFonts w:hint="eastAsia" w:ascii="宋体" w:hAnsi="宋体" w:cs="宋体"/>
          <w:color w:val="000000"/>
          <w:kern w:val="0"/>
          <w:sz w:val="24"/>
          <w:szCs w:val="21"/>
        </w:rPr>
        <w:t>备注： 1.该计划由各年级综合实践活动课程负责老师与任课老师讨论后执笔撰写。2. 每个班级每学期至少开展1个长线活动 ，学期总课时不少于24节。 3. 由于活动的不确定性，具体操作时可适当调整。  4.以上活动设计可以根据实际情况临时作出调整。</w:t>
      </w:r>
    </w:p>
    <w:p>
      <w:pPr>
        <w:widowControl/>
        <w:shd w:val="clear" w:color="auto" w:fill="FFFFFF"/>
        <w:spacing w:line="400" w:lineRule="exact"/>
        <w:ind w:firstLine="3840" w:firstLineChars="1600"/>
        <w:jc w:val="left"/>
        <w:rPr>
          <w:rFonts w:hint="eastAsia" w:ascii="Times New Roman" w:hAnsi="Times New Roman" w:cs="宋体"/>
          <w:color w:val="000000"/>
          <w:kern w:val="0"/>
          <w:sz w:val="24"/>
          <w:szCs w:val="24"/>
        </w:rPr>
      </w:pPr>
      <w:r>
        <w:rPr>
          <w:rFonts w:hint="eastAsia" w:ascii="Times New Roman" w:hAnsi="Times New Roman" w:cs="宋体"/>
          <w:color w:val="000000"/>
          <w:kern w:val="0"/>
          <w:sz w:val="24"/>
          <w:szCs w:val="24"/>
        </w:rPr>
        <w:t>前黄中心小学</w:t>
      </w:r>
      <w:r>
        <w:rPr>
          <w:rFonts w:hint="eastAsia" w:cs="宋体"/>
          <w:color w:val="000000"/>
          <w:kern w:val="0"/>
          <w:sz w:val="24"/>
          <w:szCs w:val="24"/>
          <w:lang w:eastAsia="zh-CN"/>
        </w:rPr>
        <w:t>一</w:t>
      </w:r>
      <w:r>
        <w:rPr>
          <w:rFonts w:hint="eastAsia" w:ascii="Times New Roman" w:hAnsi="Times New Roman" w:cs="宋体"/>
          <w:color w:val="000000"/>
          <w:kern w:val="0"/>
          <w:sz w:val="24"/>
          <w:szCs w:val="24"/>
        </w:rPr>
        <w:t>年级综合实践活动备课组</w:t>
      </w:r>
    </w:p>
    <w:p>
      <w:pPr>
        <w:spacing w:line="400" w:lineRule="exact"/>
        <w:ind w:left="6000" w:hanging="6000" w:hangingChars="2500"/>
        <w:rPr>
          <w:rFonts w:hint="default" w:eastAsiaTheme="minorEastAsia"/>
          <w:lang w:val="en-US" w:eastAsia="zh-CN"/>
        </w:rPr>
      </w:pPr>
      <w:r>
        <w:rPr>
          <w:rFonts w:hint="eastAsia" w:cs="宋体"/>
          <w:color w:val="000000"/>
          <w:kern w:val="0"/>
          <w:sz w:val="24"/>
          <w:szCs w:val="24"/>
          <w:lang w:val="en-US" w:eastAsia="zh-CN"/>
        </w:rPr>
        <w:t xml:space="preserve">                                                             2021.2</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auto"/>
    <w:pitch w:val="default"/>
    <w:sig w:usb0="A1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360D46"/>
    <w:multiLevelType w:val="singleLevel"/>
    <w:tmpl w:val="8A360D4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87F38"/>
    <w:rsid w:val="0B2A7D2F"/>
    <w:rsid w:val="0E062A96"/>
    <w:rsid w:val="21045C30"/>
    <w:rsid w:val="240C776C"/>
    <w:rsid w:val="27F91709"/>
    <w:rsid w:val="362C706F"/>
    <w:rsid w:val="5482652C"/>
    <w:rsid w:val="55CD3EF8"/>
    <w:rsid w:val="57472FF2"/>
    <w:rsid w:val="5CCF61EB"/>
    <w:rsid w:val="5D0241E7"/>
    <w:rsid w:val="6A4E220C"/>
    <w:rsid w:val="6F1D46CD"/>
    <w:rsid w:val="7E3C69AD"/>
    <w:rsid w:val="7E455381"/>
    <w:rsid w:val="7E6B1D79"/>
    <w:rsid w:val="7ED445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Times New Roman"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_Style 2"/>
    <w:basedOn w:val="1"/>
    <w:qFormat/>
    <w:uiPriority w:val="0"/>
    <w:pPr>
      <w:ind w:firstLine="420" w:firstLineChars="200"/>
    </w:pPr>
    <w:rPr>
      <w:rFonts w:ascii="Times New Roman" w:hAnsi="Times New Roman"/>
      <w:szCs w:val="24"/>
    </w:rPr>
  </w:style>
  <w:style w:type="paragraph" w:customStyle="1" w:styleId="8">
    <w:name w:val="列出段落"/>
    <w:basedOn w:val="1"/>
    <w:qFormat/>
    <w:uiPriority w:val="0"/>
    <w:pPr>
      <w:ind w:firstLine="420" w:firstLineChars="200"/>
    </w:pPr>
    <w:rPr>
      <w:rFonts w:ascii="Times New Roman" w:hAnsi="Times New Roman"/>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2021-02-25T08:42:49Z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