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7" w:rsidRDefault="00D81757" w:rsidP="00AF4CD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习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摘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记</w:t>
      </w:r>
    </w:p>
    <w:tbl>
      <w:tblPr>
        <w:tblW w:w="0" w:type="auto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99"/>
        <w:gridCol w:w="180"/>
        <w:gridCol w:w="111"/>
        <w:gridCol w:w="429"/>
        <w:gridCol w:w="2361"/>
        <w:gridCol w:w="1059"/>
        <w:gridCol w:w="540"/>
        <w:gridCol w:w="360"/>
        <w:gridCol w:w="1995"/>
      </w:tblGrid>
      <w:tr w:rsidR="00D81757" w:rsidTr="00E17949">
        <w:trPr>
          <w:trHeight w:val="525"/>
          <w:tblCellSpacing w:w="0" w:type="dxa"/>
        </w:trPr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资料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来源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题目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C41D8D" w:rsidP="00E17949">
            <w:pPr>
              <w:pStyle w:val="a5"/>
              <w:widowControl/>
              <w:spacing w:before="375" w:beforeAutospacing="0" w:after="0" w:afterAutospacing="0" w:line="345" w:lineRule="atLeast"/>
              <w:ind w:left="210"/>
              <w:jc w:val="center"/>
              <w:rPr>
                <w:sz w:val="19"/>
                <w:szCs w:val="19"/>
              </w:rPr>
            </w:pPr>
            <w:r w:rsidRPr="00AE7206">
              <w:rPr>
                <w:rFonts w:hint="eastAsia"/>
              </w:rPr>
              <w:t>促进有效学习活动的教学方法</w:t>
            </w: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作者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</w:p>
        </w:tc>
      </w:tr>
      <w:tr w:rsidR="00D81757" w:rsidTr="00D81757">
        <w:trPr>
          <w:trHeight w:val="4601"/>
          <w:tblCellSpacing w:w="0" w:type="dxa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文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章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要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点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摘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录</w:t>
            </w:r>
          </w:p>
        </w:tc>
        <w:tc>
          <w:tcPr>
            <w:tcW w:w="773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81757" w:rsidRPr="00C41D8D" w:rsidRDefault="00C41D8D" w:rsidP="00C41D8D">
            <w:pPr>
              <w:pStyle w:val="a5"/>
              <w:widowControl/>
              <w:spacing w:before="0" w:beforeAutospacing="0" w:after="0" w:afterAutospacing="0" w:line="360" w:lineRule="atLeast"/>
              <w:ind w:firstLineChars="200" w:firstLine="480"/>
              <w:rPr>
                <w:rFonts w:hint="eastAsia"/>
              </w:rPr>
            </w:pPr>
            <w:r w:rsidRPr="00C41D8D">
              <w:rPr>
                <w:rFonts w:hint="eastAsia"/>
              </w:rPr>
              <w:t>《课标》指出：学生的学习活动应当是一个生动活泼的、主动地、富有个性的过程。如何让课堂充满活力，使学生得到发展这就需要教师提前做好准备，精心设计课堂教学过程，在授课中多安排相关活动，以便让学生能有效参与其中。但有些课堂表面上看进行的很顺，有问有答，有说有笑，学生的积极性很高，整节课也让人找不出多少毛病，但总让人觉得缺乏交流，缺乏实质性的碰撞，没有鲜活的生命感受。富有个性的课堂是不断生成新的问题，用这些问题引领学生去思考，从而培养学生思考解决问题的能力。也就是说，有些时候，教师不应唱独角戏，把学生的时间都占去了，学生没有探索、独立思考及合作交流的时间和空间，因而提不出问题，更不能产生思维的碰撞。</w:t>
            </w:r>
          </w:p>
        </w:tc>
      </w:tr>
      <w:tr w:rsidR="00D81757" w:rsidTr="00E17949">
        <w:trPr>
          <w:trHeight w:val="2011"/>
          <w:tblCellSpacing w:w="0" w:type="dxa"/>
        </w:trPr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我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的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体</w:t>
            </w:r>
            <w:r>
              <w:rPr>
                <w:color w:val="000000"/>
                <w:spacing w:val="15"/>
                <w:sz w:val="18"/>
                <w:szCs w:val="18"/>
              </w:rPr>
              <w:t> 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会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spacing w:val="15"/>
              </w:rPr>
            </w:pPr>
          </w:p>
        </w:tc>
        <w:tc>
          <w:tcPr>
            <w:tcW w:w="773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81757" w:rsidRPr="00C41D8D" w:rsidRDefault="00C41D8D" w:rsidP="00C41D8D">
            <w:pPr>
              <w:pStyle w:val="a5"/>
              <w:widowControl/>
              <w:spacing w:line="345" w:lineRule="atLeast"/>
              <w:ind w:firstLineChars="200" w:firstLine="480"/>
              <w:rPr>
                <w:rFonts w:hint="eastAsia"/>
              </w:rPr>
            </w:pPr>
            <w:r w:rsidRPr="00C41D8D">
              <w:rPr>
                <w:rFonts w:hint="eastAsia"/>
              </w:rPr>
              <w:t>学生是知识的主动建构者，学生的创造力、潜力的开发，情感态度价值观的培养，个性的张扬</w:t>
            </w:r>
            <w:bookmarkStart w:id="0" w:name="_GoBack"/>
            <w:bookmarkEnd w:id="0"/>
            <w:r w:rsidRPr="00C41D8D">
              <w:rPr>
                <w:rFonts w:hint="eastAsia"/>
              </w:rPr>
              <w:t>，都学要通过学生建构知识体系来实现。因此，教师在授课时一定要多提出富有挑战性的问题，用历史知识本身的魅力来吸引学生，从而引领学生拓展思维，形成新的认知。</w:t>
            </w:r>
          </w:p>
        </w:tc>
      </w:tr>
      <w:tr w:rsidR="00D81757" w:rsidTr="00E17949">
        <w:trPr>
          <w:trHeight w:val="525"/>
          <w:tblCellSpacing w:w="0" w:type="dxa"/>
        </w:trPr>
        <w:tc>
          <w:tcPr>
            <w:tcW w:w="8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摘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记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人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资</w:t>
            </w:r>
          </w:p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料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姓名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Pr="00E44BE5" w:rsidRDefault="00E44BE5" w:rsidP="00E17949">
            <w:pPr>
              <w:pStyle w:val="a5"/>
              <w:widowControl/>
              <w:spacing w:line="345" w:lineRule="atLeast"/>
              <w:jc w:val="center"/>
            </w:pPr>
            <w:r w:rsidRPr="00E44BE5">
              <w:rPr>
                <w:rFonts w:hint="eastAsia"/>
              </w:rPr>
              <w:t>王国东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C41D8D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2017.12</w:t>
            </w:r>
          </w:p>
        </w:tc>
      </w:tr>
      <w:tr w:rsidR="00D81757" w:rsidTr="00E17949">
        <w:trPr>
          <w:trHeight w:val="1321"/>
          <w:tblCellSpacing w:w="0" w:type="dxa"/>
        </w:trPr>
        <w:tc>
          <w:tcPr>
            <w:tcW w:w="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研究课题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spacing w:line="360" w:lineRule="auto"/>
              <w:rPr>
                <w:sz w:val="19"/>
                <w:szCs w:val="19"/>
              </w:rPr>
            </w:pPr>
            <w:r>
              <w:rPr>
                <w:rFonts w:ascii="Times New Roman" w:eastAsia="宋体" w:hAnsi="Times New Roman" w:cs="Times New Roman"/>
                <w:color w:val="000000"/>
                <w:spacing w:val="15"/>
                <w:sz w:val="18"/>
                <w:szCs w:val="18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15"/>
                <w:sz w:val="24"/>
                <w:szCs w:val="24"/>
              </w:rPr>
              <w:t>《</w:t>
            </w:r>
            <w:r>
              <w:rPr>
                <w:rFonts w:ascii="Times New Roman" w:eastAsia="宋体" w:hAnsi="Times New Roman" w:cs="宋体" w:hint="eastAsia"/>
                <w:color w:val="000000"/>
                <w:spacing w:val="15"/>
                <w:kern w:val="0"/>
                <w:sz w:val="24"/>
                <w:szCs w:val="24"/>
                <w:shd w:val="clear" w:color="auto" w:fill="FFFFFF"/>
                <w:lang w:bidi="ar"/>
              </w:rPr>
              <w:t>小学课堂“促进式教学”的实践与研究</w:t>
            </w:r>
            <w:r>
              <w:rPr>
                <w:rFonts w:ascii="宋体" w:eastAsia="宋体" w:hAnsi="宋体" w:cs="宋体" w:hint="eastAsia"/>
                <w:color w:val="000000"/>
                <w:spacing w:val="15"/>
                <w:sz w:val="24"/>
                <w:szCs w:val="24"/>
              </w:rPr>
              <w:t>》</w:t>
            </w:r>
          </w:p>
        </w:tc>
      </w:tr>
      <w:tr w:rsidR="00D81757" w:rsidTr="00E17949">
        <w:trPr>
          <w:trHeight w:val="555"/>
          <w:tblCellSpacing w:w="0" w:type="dxa"/>
        </w:trPr>
        <w:tc>
          <w:tcPr>
            <w:tcW w:w="8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D81757" w:rsidRDefault="00D81757" w:rsidP="00E17949">
            <w:pPr>
              <w:pStyle w:val="a5"/>
              <w:widowControl/>
              <w:spacing w:line="345" w:lineRule="atLeast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000000"/>
                <w:spacing w:val="15"/>
              </w:rPr>
              <w:t>备注</w:t>
            </w:r>
          </w:p>
        </w:tc>
        <w:tc>
          <w:tcPr>
            <w:tcW w:w="703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81757" w:rsidRDefault="00D81757" w:rsidP="00E17949">
            <w:pPr>
              <w:jc w:val="left"/>
              <w:rPr>
                <w:rFonts w:ascii="宋体" w:eastAsia="宋体" w:hAnsi="宋体" w:cs="宋体"/>
                <w:color w:val="000000"/>
                <w:spacing w:val="15"/>
                <w:sz w:val="19"/>
                <w:szCs w:val="19"/>
              </w:rPr>
            </w:pPr>
          </w:p>
        </w:tc>
      </w:tr>
    </w:tbl>
    <w:p w:rsidR="00D81757" w:rsidRDefault="00D81757" w:rsidP="00D81757">
      <w:pPr>
        <w:pStyle w:val="a5"/>
        <w:widowControl/>
        <w:spacing w:before="0" w:beforeAutospacing="0" w:after="75" w:afterAutospacing="0" w:line="500" w:lineRule="atLeas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</w:t>
      </w:r>
    </w:p>
    <w:p w:rsidR="00D81757" w:rsidRDefault="00D81757"/>
    <w:sectPr w:rsidR="00D8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57" w:rsidRDefault="00D81757" w:rsidP="00D81757">
      <w:r>
        <w:separator/>
      </w:r>
    </w:p>
  </w:endnote>
  <w:endnote w:type="continuationSeparator" w:id="0">
    <w:p w:rsidR="00D81757" w:rsidRDefault="00D81757" w:rsidP="00D8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57" w:rsidRDefault="00D81757" w:rsidP="00D81757">
      <w:r>
        <w:separator/>
      </w:r>
    </w:p>
  </w:footnote>
  <w:footnote w:type="continuationSeparator" w:id="0">
    <w:p w:rsidR="00D81757" w:rsidRDefault="00D81757" w:rsidP="00D8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3D"/>
    <w:rsid w:val="00234D3D"/>
    <w:rsid w:val="006D5902"/>
    <w:rsid w:val="00A012B2"/>
    <w:rsid w:val="00AF4CD9"/>
    <w:rsid w:val="00C41D8D"/>
    <w:rsid w:val="00CB7780"/>
    <w:rsid w:val="00D81757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212E0-0365-42FF-A66A-B16C6880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7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757"/>
    <w:rPr>
      <w:sz w:val="18"/>
      <w:szCs w:val="18"/>
    </w:rPr>
  </w:style>
  <w:style w:type="paragraph" w:styleId="a5">
    <w:name w:val="Normal (Web)"/>
    <w:basedOn w:val="a"/>
    <w:rsid w:val="00D8175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2018-02-04T01:16:00Z</dcterms:created>
  <dcterms:modified xsi:type="dcterms:W3CDTF">2018-02-04T08:15:00Z</dcterms:modified>
</cp:coreProperties>
</file>