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武进区前黄中心小学英语教研组计划</w:t>
      </w:r>
    </w:p>
    <w:p>
      <w:pPr>
        <w:spacing w:line="400" w:lineRule="exact"/>
        <w:jc w:val="center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（2021-2022第二学期）</w:t>
      </w:r>
    </w:p>
    <w:p>
      <w:pPr>
        <w:widowControl/>
        <w:spacing w:after="75" w:line="440" w:lineRule="exact"/>
        <w:ind w:right="390"/>
        <w:jc w:val="center"/>
        <w:rPr>
          <w:rFonts w:hint="eastAsia" w:ascii="ˎ̥" w:hAnsi="ˎ̥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前黄中心小学20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21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—20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22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学年第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二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学期英语教研组工作计划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一、指导思想：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sz w:val="24"/>
        </w:rPr>
        <w:t>本学期我</w:t>
      </w:r>
      <w:r>
        <w:rPr>
          <w:rFonts w:hint="eastAsia" w:ascii="宋体" w:hAnsi="宋体"/>
          <w:sz w:val="24"/>
          <w:lang w:eastAsia="zh-CN"/>
        </w:rPr>
        <w:t>校</w:t>
      </w:r>
      <w:r>
        <w:rPr>
          <w:rFonts w:hint="eastAsia" w:ascii="宋体" w:hAnsi="宋体"/>
          <w:sz w:val="24"/>
        </w:rPr>
        <w:t>英语教研工作将将以“减负增效”为目标，继续立足于课程建设、课堂教学以及教师专业素养的提升，进一步培养学生学科核心素养，全面落实小学英语课程评价；继续引领教师学习英语课程理论，提升课堂教学实践能力；进一步拓展小学生英语课外阅读资源，激发其学习兴趣，发展语用能力和思维品质，拓宽国际视野，为学生的后续学习打下扎实的基础。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主要工作：</w:t>
      </w:r>
    </w:p>
    <w:p>
      <w:pPr>
        <w:spacing w:line="440" w:lineRule="exact"/>
        <w:ind w:firstLine="595" w:firstLineChars="247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（一）加强理论学习，把握教学方向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组织教师深入学习《英语课程标准</w:t>
      </w:r>
      <w:r>
        <w:rPr>
          <w:rFonts w:hint="eastAsia" w:ascii="宋体" w:hAnsi="宋体"/>
          <w:sz w:val="24"/>
          <w:lang w:eastAsia="zh-CN"/>
        </w:rPr>
        <w:t>解读</w:t>
      </w:r>
      <w:r>
        <w:rPr>
          <w:rFonts w:hint="eastAsia" w:ascii="宋体" w:hAnsi="宋体"/>
          <w:sz w:val="24"/>
        </w:rPr>
        <w:t>》</w:t>
      </w:r>
      <w:r>
        <w:rPr>
          <w:rFonts w:hint="eastAsia" w:ascii="宋体" w:hAnsi="宋体"/>
          <w:sz w:val="24"/>
          <w:lang w:eastAsia="zh-CN"/>
        </w:rPr>
        <w:t>和《中国中小学英语分级阅读标准》</w:t>
      </w:r>
      <w:r>
        <w:rPr>
          <w:rFonts w:hint="eastAsia" w:ascii="宋体" w:hAnsi="宋体"/>
          <w:sz w:val="24"/>
        </w:rPr>
        <w:t>，确立培养学生核心素养的教育理念，引领教师坚持正确的学科课程方向，在教学中以培养学生学科核心素养为目标；明晰基础语言知识和语言技能要求，注重对学生语用能力和积极情感的培养，重视中华民族优秀传统文化的学习与传承。</w:t>
      </w:r>
    </w:p>
    <w:p>
      <w:pPr>
        <w:spacing w:after="62" w:afterLines="20" w:line="44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  <w:lang w:eastAsia="zh-CN"/>
        </w:rPr>
        <w:t>聚焦基于学生核心素养提升的绘本教学，认真组织主题教研活动，改进阅读指导策略，提升学生英语综合素养，培养学生英语思维能力，为学生进一步学习奠定坚实的基础。</w:t>
      </w:r>
    </w:p>
    <w:p>
      <w:pPr>
        <w:spacing w:after="62" w:afterLines="20" w:line="44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组织教师认真研读省测试卷以及其结果分析报告，针对试题和数据展开深度解读和研讨，分析问题，研究策略，关注对语言知识的精准把握，语言知识教学要有情境性和层次性，语言知识的运用要有准确性、灵活性、逻辑性和综合性；尤其要重视作业与练习的设计，使之更具情景性与运用性，听、说、读、写既是教学手段，也是教学评价的方式，以此来促进学生听说读写能力的有效提升。</w:t>
      </w:r>
    </w:p>
    <w:p>
      <w:pPr>
        <w:spacing w:after="62" w:afterLines="20"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（二）改善教研方式，提升研究品质</w:t>
      </w:r>
    </w:p>
    <w:p>
      <w:pPr>
        <w:widowControl/>
        <w:spacing w:line="360" w:lineRule="auto"/>
        <w:ind w:firstLine="472" w:firstLineChars="197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1、关注学校教研组建设</w:t>
      </w:r>
      <w:r>
        <w:rPr>
          <w:rFonts w:hint="eastAsia" w:ascii="宋体" w:hAnsi="宋体"/>
          <w:bCs/>
          <w:sz w:val="24"/>
          <w:lang w:eastAsia="zh-CN"/>
        </w:rPr>
        <w:t>，</w:t>
      </w:r>
      <w:r>
        <w:rPr>
          <w:rFonts w:hint="eastAsia" w:ascii="宋体" w:hAnsi="宋体"/>
          <w:bCs/>
          <w:sz w:val="24"/>
        </w:rPr>
        <w:t>重点抓好课堂教学常规的落实。有效地组织好集体备课、业务学习、研讨、教材分析等活动，</w:t>
      </w:r>
      <w:r>
        <w:rPr>
          <w:rFonts w:hint="eastAsia" w:ascii="宋体" w:hAnsi="宋体"/>
          <w:sz w:val="24"/>
          <w:lang w:eastAsia="zh-CN"/>
        </w:rPr>
        <w:t>研讨提升我校英语教学质量的途径</w:t>
      </w:r>
      <w:r>
        <w:rPr>
          <w:rFonts w:hint="eastAsia" w:ascii="宋体" w:hAnsi="宋体"/>
          <w:bCs/>
          <w:sz w:val="24"/>
        </w:rPr>
        <w:t>。配合</w:t>
      </w:r>
      <w:r>
        <w:rPr>
          <w:rFonts w:hint="eastAsia" w:ascii="宋体" w:hAnsi="宋体"/>
          <w:bCs/>
          <w:sz w:val="24"/>
          <w:lang w:eastAsia="zh-CN"/>
        </w:rPr>
        <w:t>课程中心</w:t>
      </w:r>
      <w:r>
        <w:rPr>
          <w:rFonts w:hint="eastAsia" w:ascii="宋体" w:hAnsi="宋体"/>
          <w:bCs/>
          <w:sz w:val="24"/>
        </w:rPr>
        <w:t>定期做好落实常规的检查、督促教学</w:t>
      </w:r>
      <w:r>
        <w:rPr>
          <w:rFonts w:hint="eastAsia" w:ascii="宋体" w:hAnsi="宋体"/>
          <w:bCs/>
          <w:sz w:val="24"/>
          <w:lang w:eastAsia="zh-CN"/>
        </w:rPr>
        <w:t>；</w:t>
      </w:r>
      <w:r>
        <w:rPr>
          <w:rFonts w:hint="eastAsia" w:ascii="宋体" w:hAnsi="宋体"/>
          <w:bCs/>
          <w:sz w:val="24"/>
        </w:rPr>
        <w:t>通过研讨、观摩、评议等形式促使全组教师共同提高。教研重点要进一步转移到研究课堂、研究学生上，促进学生主动、全面、充分地发展。 　　</w:t>
      </w:r>
    </w:p>
    <w:p>
      <w:pPr>
        <w:widowControl/>
        <w:spacing w:line="360" w:lineRule="auto"/>
        <w:ind w:firstLine="472" w:firstLineChars="197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</w:rPr>
        <w:t>2、以新课标理念为指导，基于本校学生实际，确立本学科研修主题，创新教研组研修制度，探索更科学的研修路径，促进本校学生的语言能力发展，同时，促进教师的专业成长。本学期，</w:t>
      </w:r>
      <w:r>
        <w:rPr>
          <w:rFonts w:hint="eastAsia" w:ascii="宋体" w:hAnsi="宋体"/>
          <w:bCs/>
          <w:sz w:val="24"/>
          <w:lang w:eastAsia="zh-CN"/>
        </w:rPr>
        <w:t>我校仍以《小学英语绘本阅读教学与主教材融合实践研究》为抓手</w:t>
      </w:r>
      <w:r>
        <w:rPr>
          <w:rFonts w:hint="eastAsia" w:ascii="宋体" w:hAnsi="宋体"/>
          <w:bCs/>
          <w:sz w:val="24"/>
        </w:rPr>
        <w:t>，</w:t>
      </w:r>
      <w:r>
        <w:rPr>
          <w:rFonts w:hint="eastAsia" w:ascii="宋体" w:hAnsi="宋体"/>
          <w:bCs/>
          <w:sz w:val="24"/>
          <w:lang w:eastAsia="zh-CN"/>
        </w:rPr>
        <w:t>开展教研活动，</w:t>
      </w:r>
      <w:r>
        <w:rPr>
          <w:rFonts w:hint="eastAsia" w:ascii="宋体" w:hAnsi="宋体"/>
          <w:bCs/>
          <w:sz w:val="24"/>
        </w:rPr>
        <w:t>以此提高学校教研团队的研究力。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（三）</w:t>
      </w:r>
      <w:r>
        <w:rPr>
          <w:rFonts w:hint="eastAsia" w:ascii="宋体" w:hAnsi="宋体"/>
          <w:b/>
          <w:sz w:val="24"/>
        </w:rPr>
        <w:t>转变教学方式，促进学生发展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进一步研究小学生的心理与生理特点，寻求寓教于乐的教学活动形式。小学生形象思维能力较强、抽象思维能力较弱，教师应多采取图片、图形等教学手段辅助教学语言现象；语言活动的形式即要活泼，活动要具有思维性与交际性，不应过于追求热闹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创设自然、简洁、真实的语境，促进学生自然习得语言。小学阶段，学生语言的学习应多注重自然习得的环境，使学生在自然、简洁、真实的语境中运用语言，实现交际目标。机械的、无意义的语言交际应避免。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继续抓好学生学习习惯和行为习惯的培养，规范书写、多读勤写、善于思考等习惯。规范作业的布置与批改，做好</w:t>
      </w:r>
      <w:r>
        <w:rPr>
          <w:rFonts w:hint="eastAsia" w:ascii="宋体" w:hAnsi="宋体"/>
          <w:sz w:val="24"/>
          <w:szCs w:val="24"/>
          <w:lang w:eastAsia="zh-CN"/>
        </w:rPr>
        <w:t>补</w:t>
      </w:r>
      <w:r>
        <w:rPr>
          <w:rFonts w:hint="eastAsia" w:ascii="宋体" w:hAnsi="宋体"/>
          <w:sz w:val="24"/>
          <w:szCs w:val="24"/>
        </w:rPr>
        <w:t xml:space="preserve">差教学，坚持以学生为本，尽可能使每个学生在原有基础上获得最大发展。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明晰各年段的教学目标与要求，探求与之相适切的教学内容与训练形式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 w:eastAsia="宋体"/>
          <w:sz w:val="24"/>
        </w:rPr>
        <w:t>重视小学阶段学生英语口语能力以及书写水平的提升。本学期我</w:t>
      </w:r>
      <w:r>
        <w:rPr>
          <w:rFonts w:hint="eastAsia" w:ascii="宋体" w:hAnsi="宋体" w:eastAsia="宋体"/>
          <w:sz w:val="24"/>
          <w:lang w:eastAsia="zh-CN"/>
        </w:rPr>
        <w:t>校</w:t>
      </w:r>
      <w:r>
        <w:rPr>
          <w:rFonts w:hint="eastAsia" w:ascii="宋体" w:hAnsi="宋体" w:eastAsia="宋体"/>
          <w:sz w:val="24"/>
        </w:rPr>
        <w:t>将组织五年级学生的整班朗读和话题表达能力以及</w:t>
      </w:r>
      <w:r>
        <w:rPr>
          <w:rFonts w:hint="eastAsia" w:ascii="宋体" w:hAnsi="宋体"/>
          <w:sz w:val="24"/>
          <w:lang w:eastAsia="zh-CN"/>
        </w:rPr>
        <w:t>三</w:t>
      </w:r>
      <w:r>
        <w:rPr>
          <w:rFonts w:hint="eastAsia" w:ascii="宋体" w:hAnsi="宋体" w:eastAsia="宋体"/>
          <w:sz w:val="24"/>
        </w:rPr>
        <w:t>四年级学生的整班书写比赛，以促进学生养成良好的口语、书写习惯与能力，从而进一步激发与保持学习英语的兴趣。</w:t>
      </w:r>
    </w:p>
    <w:p>
      <w:pPr>
        <w:spacing w:line="360" w:lineRule="auto"/>
        <w:rPr>
          <w:rFonts w:ascii="黑体" w:hAnsi="宋体" w:eastAsia="黑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三、具体安排</w:t>
      </w:r>
      <w:r>
        <w:rPr>
          <w:rFonts w:hint="eastAsia" w:ascii="宋体" w:hAnsi="宋体"/>
          <w:b/>
          <w:bCs/>
          <w:sz w:val="24"/>
          <w:lang w:eastAsia="zh-CN"/>
        </w:rPr>
        <w:t>：</w:t>
      </w:r>
    </w:p>
    <w:p>
      <w:pPr>
        <w:spacing w:line="360" w:lineRule="auto"/>
        <w:ind w:firstLine="48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二月</w:t>
      </w:r>
    </w:p>
    <w:p>
      <w:pPr>
        <w:spacing w:line="360" w:lineRule="auto"/>
        <w:ind w:firstLine="460" w:firstLineChars="19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 常州市小学英语教师期初培训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2.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集体备课：制定各学科教研计划、备课组计划</w:t>
      </w:r>
      <w:r>
        <w:rPr>
          <w:rFonts w:hint="eastAsia" w:ascii="宋体" w:hAnsi="宋体" w:cs="宋体"/>
          <w:kern w:val="0"/>
          <w:sz w:val="24"/>
          <w:lang w:eastAsia="zh-CN"/>
        </w:rPr>
        <w:t>、规范作业及批改要求、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各学科作业布置批改单元作业设计交流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default" w:ascii="宋体" w:hAnsi="宋体" w:cs="宋体"/>
          <w:kern w:val="0"/>
          <w:sz w:val="24"/>
          <w:lang w:val="en-US" w:eastAsia="zh-CN"/>
        </w:rPr>
        <w:t>备课组活动：王丽英</w:t>
      </w:r>
    </w:p>
    <w:p>
      <w:pPr>
        <w:spacing w:line="360" w:lineRule="auto"/>
        <w:ind w:firstLine="482" w:firstLineChars="200"/>
        <w:rPr>
          <w:b/>
          <w:bCs/>
          <w:i/>
          <w:i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三月</w:t>
      </w:r>
    </w:p>
    <w:p>
      <w:pPr>
        <w:numPr>
          <w:ilvl w:val="0"/>
          <w:numId w:val="3"/>
        </w:numPr>
        <w:spacing w:line="360" w:lineRule="auto"/>
        <w:ind w:left="600" w:leftChars="0" w:firstLine="0" w:firstLineChars="0"/>
        <w:rPr>
          <w:sz w:val="24"/>
        </w:rPr>
      </w:pPr>
      <w:r>
        <w:rPr>
          <w:rFonts w:hint="default" w:ascii="宋体" w:hAnsi="宋体" w:cs="宋体"/>
          <w:kern w:val="0"/>
          <w:sz w:val="24"/>
          <w:lang w:val="en-US" w:eastAsia="zh-CN"/>
        </w:rPr>
        <w:t>备课组活动：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周文娟</w:t>
      </w:r>
    </w:p>
    <w:p>
      <w:pPr>
        <w:numPr>
          <w:ilvl w:val="0"/>
          <w:numId w:val="3"/>
        </w:numPr>
        <w:spacing w:line="360" w:lineRule="auto"/>
        <w:ind w:left="600" w:leftChars="0" w:firstLine="0" w:firstLineChars="0"/>
        <w:rPr>
          <w:sz w:val="24"/>
        </w:rPr>
      </w:pPr>
      <w:r>
        <w:rPr>
          <w:rFonts w:hint="eastAsia"/>
          <w:sz w:val="24"/>
          <w:lang w:eastAsia="zh-CN"/>
        </w:rPr>
        <w:t>协作片教研活动：</w:t>
      </w:r>
      <w:r>
        <w:rPr>
          <w:rFonts w:hint="eastAsia"/>
          <w:sz w:val="24"/>
        </w:rPr>
        <w:t>与教材相融合的课外阅读教学</w:t>
      </w:r>
      <w:r>
        <w:rPr>
          <w:rFonts w:hint="eastAsia"/>
          <w:sz w:val="24"/>
          <w:lang w:eastAsia="zh-CN"/>
        </w:rPr>
        <w:t>：沈红蕾</w:t>
      </w:r>
    </w:p>
    <w:p>
      <w:pPr>
        <w:numPr>
          <w:ilvl w:val="0"/>
          <w:numId w:val="3"/>
        </w:numPr>
        <w:spacing w:line="360" w:lineRule="auto"/>
        <w:ind w:left="600" w:leftChars="0" w:firstLine="0" w:firstLineChars="0"/>
        <w:rPr>
          <w:sz w:val="24"/>
        </w:rPr>
      </w:pPr>
      <w:r>
        <w:rPr>
          <w:rFonts w:hint="eastAsia"/>
          <w:sz w:val="24"/>
        </w:rPr>
        <w:t>青年教师基本功竞赛</w:t>
      </w:r>
    </w:p>
    <w:p>
      <w:pPr>
        <w:numPr>
          <w:ilvl w:val="0"/>
          <w:numId w:val="3"/>
        </w:numPr>
        <w:spacing w:line="360" w:lineRule="auto"/>
        <w:ind w:left="600" w:leftChars="0" w:firstLine="0" w:firstLineChars="0"/>
        <w:rPr>
          <w:sz w:val="24"/>
        </w:rPr>
      </w:pPr>
      <w:r>
        <w:rPr>
          <w:rFonts w:hint="eastAsia"/>
          <w:sz w:val="24"/>
        </w:rPr>
        <w:t>各学科作业设计第一次展示交流</w:t>
      </w:r>
    </w:p>
    <w:p>
      <w:pPr>
        <w:spacing w:line="360" w:lineRule="auto"/>
        <w:ind w:firstLine="482" w:firstLineChars="20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四月</w:t>
      </w:r>
    </w:p>
    <w:p>
      <w:pPr>
        <w:numPr>
          <w:ilvl w:val="0"/>
          <w:numId w:val="4"/>
        </w:numPr>
        <w:spacing w:line="36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三、四年级英语书写比赛</w:t>
      </w:r>
    </w:p>
    <w:p>
      <w:pPr>
        <w:numPr>
          <w:ilvl w:val="0"/>
          <w:numId w:val="4"/>
        </w:numPr>
        <w:spacing w:line="36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校教研活动：肖欢、杨蕾</w:t>
      </w:r>
    </w:p>
    <w:p>
      <w:pPr>
        <w:spacing w:line="360" w:lineRule="auto"/>
        <w:ind w:firstLine="482" w:firstLineChars="200"/>
        <w:rPr>
          <w:b/>
          <w:bCs/>
          <w:i/>
          <w:i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五月</w:t>
      </w:r>
    </w:p>
    <w:p>
      <w:pPr>
        <w:numPr>
          <w:ilvl w:val="0"/>
          <w:numId w:val="5"/>
        </w:num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区、市小学五年级英语整班朗读和话题表达能力比赛（10个话题；五月下旬）</w:t>
      </w:r>
    </w:p>
    <w:p>
      <w:pPr>
        <w:numPr>
          <w:ilvl w:val="0"/>
          <w:numId w:val="5"/>
        </w:numPr>
        <w:spacing w:line="360" w:lineRule="auto"/>
        <w:ind w:left="0" w:leftChars="0"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常州市小学英语学科关键能力抽测（5月13日）</w:t>
      </w:r>
    </w:p>
    <w:p>
      <w:pPr>
        <w:numPr>
          <w:ilvl w:val="0"/>
          <w:numId w:val="5"/>
        </w:numPr>
        <w:spacing w:line="360" w:lineRule="auto"/>
        <w:ind w:left="0" w:leftChars="0" w:firstLine="720" w:firstLineChars="3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五年级英语整班诵读比赛</w:t>
      </w:r>
    </w:p>
    <w:p>
      <w:pPr>
        <w:numPr>
          <w:ilvl w:val="0"/>
          <w:numId w:val="5"/>
        </w:numPr>
        <w:spacing w:line="360" w:lineRule="auto"/>
        <w:ind w:left="0" w:leftChars="0" w:firstLine="720" w:firstLineChars="3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备课组活动：</w:t>
      </w:r>
      <w:r>
        <w:rPr>
          <w:rFonts w:hint="eastAsia"/>
          <w:sz w:val="24"/>
          <w:lang w:val="en-US" w:eastAsia="zh-CN"/>
        </w:rPr>
        <w:t>周礼东</w:t>
      </w:r>
    </w:p>
    <w:p>
      <w:pPr>
        <w:numPr>
          <w:ilvl w:val="0"/>
          <w:numId w:val="5"/>
        </w:numPr>
        <w:spacing w:line="360" w:lineRule="auto"/>
        <w:ind w:left="0" w:leftChars="0" w:firstLine="720" w:firstLineChars="3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各学科作业设计第二次展示交流</w:t>
      </w:r>
    </w:p>
    <w:p>
      <w:pPr>
        <w:spacing w:line="360" w:lineRule="auto"/>
        <w:ind w:firstLine="482" w:firstLineChars="200"/>
        <w:rPr>
          <w:b/>
          <w:bCs/>
          <w:i/>
          <w:i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六月</w:t>
      </w:r>
    </w:p>
    <w:p>
      <w:pPr>
        <w:numPr>
          <w:ilvl w:val="0"/>
          <w:numId w:val="6"/>
        </w:num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区小学英语四年级英语整班书写比赛；</w:t>
      </w:r>
    </w:p>
    <w:p>
      <w:pPr>
        <w:numPr>
          <w:ilvl w:val="0"/>
          <w:numId w:val="6"/>
        </w:numPr>
        <w:spacing w:line="360" w:lineRule="auto"/>
        <w:ind w:left="0" w:leftChars="0" w:firstLine="720" w:firstLineChars="3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各学科优秀作业本展示</w:t>
      </w:r>
    </w:p>
    <w:p>
      <w:pPr>
        <w:numPr>
          <w:ilvl w:val="0"/>
          <w:numId w:val="6"/>
        </w:numPr>
        <w:spacing w:line="360" w:lineRule="auto"/>
        <w:ind w:left="0" w:leftChars="0"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六年级复习准备毕业考试</w:t>
      </w:r>
    </w:p>
    <w:p>
      <w:pPr>
        <w:widowControl/>
        <w:numPr>
          <w:ilvl w:val="0"/>
          <w:numId w:val="6"/>
        </w:numPr>
        <w:spacing w:before="75" w:after="75" w:line="440" w:lineRule="exact"/>
        <w:ind w:left="0" w:leftChars="0" w:right="390" w:rightChars="0"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六年级英语口语测试</w:t>
      </w:r>
    </w:p>
    <w:p>
      <w:pPr>
        <w:widowControl/>
        <w:numPr>
          <w:ilvl w:val="0"/>
          <w:numId w:val="6"/>
        </w:numPr>
        <w:spacing w:before="75" w:after="75" w:line="440" w:lineRule="exact"/>
        <w:ind w:left="0" w:leftChars="0" w:right="390" w:rightChars="0"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六年级毕业考试</w:t>
      </w:r>
    </w:p>
    <w:p>
      <w:pPr>
        <w:widowControl/>
        <w:numPr>
          <w:ilvl w:val="0"/>
          <w:numId w:val="6"/>
        </w:numPr>
        <w:spacing w:before="75" w:after="75" w:line="440" w:lineRule="exact"/>
        <w:ind w:left="0" w:leftChars="0" w:right="390" w:rightChars="0"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各年级口语测试</w:t>
      </w:r>
    </w:p>
    <w:p>
      <w:pPr>
        <w:widowControl/>
        <w:numPr>
          <w:ilvl w:val="0"/>
          <w:numId w:val="6"/>
        </w:numPr>
        <w:spacing w:before="75" w:after="75" w:line="440" w:lineRule="exact"/>
        <w:ind w:left="0" w:leftChars="0" w:right="390" w:rightChars="0" w:firstLine="720" w:firstLineChars="300"/>
        <w:rPr>
          <w:rFonts w:hint="eastAsia" w:ascii="ˎ̥" w:hAnsi="ˎ̥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</w:rPr>
        <w:t>三—五年级制定复习计划准备期末测试</w:t>
      </w:r>
    </w:p>
    <w:p>
      <w:pPr>
        <w:widowControl/>
        <w:numPr>
          <w:ilvl w:val="0"/>
          <w:numId w:val="6"/>
        </w:numPr>
        <w:spacing w:before="75" w:after="75" w:line="440" w:lineRule="exact"/>
        <w:ind w:left="0" w:leftChars="0" w:right="390" w:rightChars="0"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三—五年级期末测试</w:t>
      </w:r>
    </w:p>
    <w:p>
      <w:pPr>
        <w:widowControl/>
        <w:numPr>
          <w:ilvl w:val="0"/>
          <w:numId w:val="6"/>
        </w:numPr>
        <w:spacing w:before="75" w:after="75" w:line="440" w:lineRule="exact"/>
        <w:ind w:left="0" w:leftChars="0" w:right="390" w:rightChars="0"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完成总结，撰写论文</w:t>
      </w:r>
    </w:p>
    <w:p>
      <w:pPr>
        <w:spacing w:line="360" w:lineRule="auto"/>
        <w:ind w:right="960" w:firstLine="480" w:firstLineChars="200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440" w:lineRule="exact"/>
        <w:ind w:firstLine="600" w:firstLineChars="250"/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495830"/>
    <w:multiLevelType w:val="singleLevel"/>
    <w:tmpl w:val="81495830"/>
    <w:lvl w:ilvl="0" w:tentative="0">
      <w:start w:val="1"/>
      <w:numFmt w:val="decimal"/>
      <w:suff w:val="space"/>
      <w:lvlText w:val="%1."/>
      <w:lvlJc w:val="left"/>
      <w:pPr>
        <w:ind w:left="600" w:firstLine="0"/>
      </w:pPr>
    </w:lvl>
  </w:abstractNum>
  <w:abstractNum w:abstractNumId="1">
    <w:nsid w:val="837B6904"/>
    <w:multiLevelType w:val="singleLevel"/>
    <w:tmpl w:val="837B690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6817C98"/>
    <w:multiLevelType w:val="singleLevel"/>
    <w:tmpl w:val="D6817C9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C6C1296"/>
    <w:multiLevelType w:val="singleLevel"/>
    <w:tmpl w:val="DC6C1296"/>
    <w:lvl w:ilvl="0" w:tentative="0">
      <w:start w:val="3"/>
      <w:numFmt w:val="decimal"/>
      <w:suff w:val="space"/>
      <w:lvlText w:val="%1."/>
      <w:lvlJc w:val="left"/>
    </w:lvl>
  </w:abstractNum>
  <w:abstractNum w:abstractNumId="4">
    <w:nsid w:val="1ED03979"/>
    <w:multiLevelType w:val="singleLevel"/>
    <w:tmpl w:val="1ED039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E4E751E"/>
    <w:multiLevelType w:val="singleLevel"/>
    <w:tmpl w:val="3E4E751E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MWY4MDQ1ZWMxNjg1ZTlmZmE2MWVmZDYzMjMxNDgifQ=="/>
  </w:docVars>
  <w:rsids>
    <w:rsidRoot w:val="454D427E"/>
    <w:rsid w:val="000A6961"/>
    <w:rsid w:val="004B6E7C"/>
    <w:rsid w:val="00DC1B9B"/>
    <w:rsid w:val="07E75136"/>
    <w:rsid w:val="0ABF1C97"/>
    <w:rsid w:val="0EC6427C"/>
    <w:rsid w:val="103A7A49"/>
    <w:rsid w:val="15964EFF"/>
    <w:rsid w:val="19035DD2"/>
    <w:rsid w:val="1956671E"/>
    <w:rsid w:val="1DE16BCE"/>
    <w:rsid w:val="26325A28"/>
    <w:rsid w:val="26C241B0"/>
    <w:rsid w:val="2B0E55A4"/>
    <w:rsid w:val="2B2B0672"/>
    <w:rsid w:val="2CAA4313"/>
    <w:rsid w:val="2ECD492D"/>
    <w:rsid w:val="2F1C6000"/>
    <w:rsid w:val="33B84D7B"/>
    <w:rsid w:val="346266C2"/>
    <w:rsid w:val="34D07D91"/>
    <w:rsid w:val="357352A7"/>
    <w:rsid w:val="3A1F1279"/>
    <w:rsid w:val="3D424542"/>
    <w:rsid w:val="3DC63CED"/>
    <w:rsid w:val="44EF1E1F"/>
    <w:rsid w:val="454D427E"/>
    <w:rsid w:val="49252BE1"/>
    <w:rsid w:val="4A460E44"/>
    <w:rsid w:val="4C5936C5"/>
    <w:rsid w:val="50200282"/>
    <w:rsid w:val="57C5212F"/>
    <w:rsid w:val="58F0550A"/>
    <w:rsid w:val="62EE1D4E"/>
    <w:rsid w:val="6D256A5B"/>
    <w:rsid w:val="6E376D86"/>
    <w:rsid w:val="70BB5EE5"/>
    <w:rsid w:val="73822E91"/>
    <w:rsid w:val="73E01E1A"/>
    <w:rsid w:val="7BB31421"/>
    <w:rsid w:val="7D31004E"/>
    <w:rsid w:val="7D672794"/>
    <w:rsid w:val="7DF15DE6"/>
    <w:rsid w:val="7F2440E0"/>
    <w:rsid w:val="7FF15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</Company>
  <Pages>4</Pages>
  <Words>1893</Words>
  <Characters>1930</Characters>
  <Lines>0</Lines>
  <Paragraphs>0</Paragraphs>
  <TotalTime>0</TotalTime>
  <ScaleCrop>false</ScaleCrop>
  <LinksUpToDate>false</LinksUpToDate>
  <CharactersWithSpaces>1949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2021-01-29T23:59:00Z</dcterms:created>
  <dc:creator>qzuser</dc:creator>
  <cp:lastModifiedBy>qzuser</cp:lastModifiedBy>
  <dcterms:modified xsi:type="dcterms:W3CDTF">2022-07-24T05:30:24Z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90ACFEB33E844844A2E24FCAAE7F64B6</vt:lpwstr>
  </property>
</Properties>
</file>