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7D2" w:rsidRDefault="000E41BC">
      <w:r>
        <w:rPr>
          <w:rFonts w:hint="eastAsia"/>
        </w:rPr>
        <w:t xml:space="preserve"> </w:t>
      </w:r>
      <w:r>
        <w:t xml:space="preserve">                 </w:t>
      </w:r>
      <w:r w:rsidR="00FF1001">
        <w:t xml:space="preserve">            </w:t>
      </w:r>
      <w:bookmarkStart w:id="0" w:name="_GoBack"/>
      <w:bookmarkEnd w:id="0"/>
      <w:r>
        <w:t>我的伯父鲁迅先生</w:t>
      </w:r>
    </w:p>
    <w:p w:rsidR="000E41BC" w:rsidRDefault="000E41BC">
      <w:r>
        <w:t>教学目标</w:t>
      </w:r>
      <w:r>
        <w:rPr>
          <w:rFonts w:hint="eastAsia"/>
        </w:rPr>
        <w:t>：</w:t>
      </w:r>
    </w:p>
    <w:p w:rsidR="000E41BC" w:rsidRDefault="000E41BC" w:rsidP="000E41BC">
      <w:pPr>
        <w:pStyle w:val="a3"/>
        <w:numPr>
          <w:ilvl w:val="0"/>
          <w:numId w:val="1"/>
        </w:numPr>
        <w:ind w:firstLineChars="0"/>
      </w:pPr>
      <w:r>
        <w:t>能正确认读</w:t>
      </w:r>
      <w:r>
        <w:rPr>
          <w:rFonts w:hint="eastAsia"/>
        </w:rPr>
        <w:t>“吊唁”“女佣”“追悼”“殡仪馆”等词语。</w:t>
      </w:r>
    </w:p>
    <w:p w:rsidR="000E41BC" w:rsidRDefault="000E41BC" w:rsidP="000E41BC">
      <w:pPr>
        <w:pStyle w:val="a3"/>
        <w:numPr>
          <w:ilvl w:val="0"/>
          <w:numId w:val="1"/>
        </w:numPr>
        <w:ind w:firstLineChars="0"/>
      </w:pPr>
      <w:r>
        <w:t>能用小标题概括文中缩写的关于鲁迅的几件事</w:t>
      </w:r>
      <w:r>
        <w:rPr>
          <w:rFonts w:hint="eastAsia"/>
        </w:rPr>
        <w:t>。</w:t>
      </w:r>
    </w:p>
    <w:p w:rsidR="000E41BC" w:rsidRDefault="000E41BC" w:rsidP="000E41BC">
      <w:pPr>
        <w:pStyle w:val="a3"/>
        <w:numPr>
          <w:ilvl w:val="0"/>
          <w:numId w:val="1"/>
        </w:numPr>
        <w:ind w:firstLineChars="0"/>
      </w:pPr>
      <w:r>
        <w:t>能借助课文及相关资料</w:t>
      </w:r>
      <w:r>
        <w:rPr>
          <w:rFonts w:hint="eastAsia"/>
        </w:rPr>
        <w:t>，</w:t>
      </w:r>
      <w:r>
        <w:t>感受鲁迅的人物形象</w:t>
      </w:r>
      <w:r>
        <w:rPr>
          <w:rFonts w:hint="eastAsia"/>
        </w:rPr>
        <w:t>，</w:t>
      </w:r>
      <w:r>
        <w:t>了解鲁迅先生的高尚品质</w:t>
      </w:r>
      <w:r>
        <w:rPr>
          <w:rFonts w:hint="eastAsia"/>
        </w:rPr>
        <w:t>。</w:t>
      </w:r>
    </w:p>
    <w:p w:rsidR="000E41BC" w:rsidRDefault="000E41BC" w:rsidP="000E41BC">
      <w:r>
        <w:t>教学过程</w:t>
      </w:r>
      <w:r>
        <w:rPr>
          <w:rFonts w:hint="eastAsia"/>
        </w:rPr>
        <w:t>：</w:t>
      </w:r>
    </w:p>
    <w:p w:rsidR="000E41BC" w:rsidRDefault="000E41BC" w:rsidP="000E41BC">
      <w:pPr>
        <w:pStyle w:val="a3"/>
        <w:numPr>
          <w:ilvl w:val="0"/>
          <w:numId w:val="2"/>
        </w:numPr>
        <w:ind w:firstLineChars="0"/>
      </w:pPr>
      <w:r>
        <w:t>检查预习情况</w:t>
      </w:r>
    </w:p>
    <w:p w:rsidR="000E41BC" w:rsidRDefault="000E41BC" w:rsidP="000E41BC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给文中易错字选择正确的读音</w:t>
      </w:r>
    </w:p>
    <w:p w:rsidR="000E41BC" w:rsidRDefault="000E41BC" w:rsidP="000E41BC">
      <w:pPr>
        <w:pStyle w:val="a3"/>
        <w:ind w:left="360" w:firstLineChars="0" w:firstLine="0"/>
      </w:pPr>
      <w:r>
        <w:t>吊唁</w:t>
      </w:r>
      <w:r>
        <w:rPr>
          <w:rFonts w:hint="eastAsia"/>
        </w:rPr>
        <w:t xml:space="preserve"> </w:t>
      </w:r>
      <w:r>
        <w:t xml:space="preserve">   </w:t>
      </w:r>
      <w:r>
        <w:t>挨打</w:t>
      </w:r>
      <w:r>
        <w:rPr>
          <w:rFonts w:hint="eastAsia"/>
        </w:rPr>
        <w:t xml:space="preserve"> </w:t>
      </w:r>
      <w:r>
        <w:t xml:space="preserve">  </w:t>
      </w:r>
      <w:r>
        <w:t>女佣</w:t>
      </w:r>
      <w:r>
        <w:rPr>
          <w:rFonts w:hint="eastAsia"/>
        </w:rPr>
        <w:t xml:space="preserve"> </w:t>
      </w:r>
      <w:r>
        <w:t xml:space="preserve">  </w:t>
      </w:r>
      <w:r>
        <w:t>追悼</w:t>
      </w:r>
      <w:r>
        <w:rPr>
          <w:rFonts w:hint="eastAsia"/>
        </w:rPr>
        <w:t xml:space="preserve"> </w:t>
      </w:r>
      <w:r>
        <w:t xml:space="preserve">  </w:t>
      </w:r>
      <w:r>
        <w:t>殡仪馆</w:t>
      </w:r>
      <w:r>
        <w:rPr>
          <w:rFonts w:hint="eastAsia"/>
        </w:rPr>
        <w:t xml:space="preserve"> </w:t>
      </w:r>
      <w:r>
        <w:t xml:space="preserve">  </w:t>
      </w:r>
      <w:r>
        <w:t>正月</w:t>
      </w:r>
    </w:p>
    <w:p w:rsidR="000E41BC" w:rsidRDefault="000E41BC" w:rsidP="000E41BC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听写文中的生字词</w:t>
      </w:r>
    </w:p>
    <w:p w:rsidR="000E41BC" w:rsidRDefault="000E41BC" w:rsidP="000E41BC">
      <w:pPr>
        <w:pStyle w:val="a3"/>
        <w:ind w:left="360" w:firstLineChars="0" w:firstLine="0"/>
      </w:pPr>
      <w:r>
        <w:t>逝世</w:t>
      </w:r>
      <w:r>
        <w:rPr>
          <w:rFonts w:hint="eastAsia"/>
        </w:rPr>
        <w:t xml:space="preserve"> </w:t>
      </w:r>
      <w:r>
        <w:t xml:space="preserve">  </w:t>
      </w:r>
      <w:r>
        <w:t>爱戴</w:t>
      </w:r>
      <w:r>
        <w:rPr>
          <w:rFonts w:hint="eastAsia"/>
        </w:rPr>
        <w:t xml:space="preserve"> </w:t>
      </w:r>
      <w:r>
        <w:t xml:space="preserve">  </w:t>
      </w:r>
      <w:r>
        <w:t>囫囵吞枣</w:t>
      </w:r>
      <w:r>
        <w:rPr>
          <w:rFonts w:hint="eastAsia"/>
        </w:rPr>
        <w:t xml:space="preserve"> </w:t>
      </w:r>
      <w:r>
        <w:t xml:space="preserve">  </w:t>
      </w:r>
      <w:r>
        <w:t>张冠李戴</w:t>
      </w:r>
      <w:r>
        <w:rPr>
          <w:rFonts w:hint="eastAsia"/>
        </w:rPr>
        <w:t xml:space="preserve"> </w:t>
      </w:r>
      <w:r>
        <w:t xml:space="preserve">  </w:t>
      </w:r>
      <w:r>
        <w:t>慈祥</w:t>
      </w:r>
      <w:r>
        <w:rPr>
          <w:rFonts w:hint="eastAsia"/>
        </w:rPr>
        <w:t xml:space="preserve"> </w:t>
      </w:r>
      <w:r>
        <w:t xml:space="preserve">  </w:t>
      </w:r>
      <w:r>
        <w:t>饱经风霜</w:t>
      </w:r>
      <w:r>
        <w:rPr>
          <w:rFonts w:hint="eastAsia"/>
        </w:rPr>
        <w:t xml:space="preserve"> </w:t>
      </w:r>
      <w:r>
        <w:t xml:space="preserve">  </w:t>
      </w:r>
      <w:r>
        <w:t>敷药</w:t>
      </w:r>
      <w:r>
        <w:rPr>
          <w:rFonts w:hint="eastAsia"/>
        </w:rPr>
        <w:t xml:space="preserve"> </w:t>
      </w:r>
      <w:r>
        <w:t xml:space="preserve">  </w:t>
      </w:r>
      <w:r>
        <w:t>咳嗽</w:t>
      </w:r>
    </w:p>
    <w:p w:rsidR="000E41BC" w:rsidRDefault="000E41BC" w:rsidP="000E41BC">
      <w:pPr>
        <w:pStyle w:val="a3"/>
        <w:numPr>
          <w:ilvl w:val="0"/>
          <w:numId w:val="2"/>
        </w:numPr>
        <w:ind w:firstLineChars="0"/>
      </w:pPr>
      <w:r>
        <w:t>初读课文</w:t>
      </w:r>
      <w:r>
        <w:rPr>
          <w:rFonts w:hint="eastAsia"/>
        </w:rPr>
        <w:t>，</w:t>
      </w:r>
      <w:r>
        <w:t>梳理内容</w:t>
      </w:r>
    </w:p>
    <w:p w:rsidR="000E41BC" w:rsidRDefault="000E41BC" w:rsidP="000E41BC">
      <w:pPr>
        <w:pStyle w:val="a3"/>
        <w:numPr>
          <w:ilvl w:val="0"/>
          <w:numId w:val="4"/>
        </w:numPr>
        <w:ind w:firstLineChars="0"/>
      </w:pPr>
      <w:r>
        <w:rPr>
          <w:rFonts w:hint="eastAsia"/>
        </w:rPr>
        <w:t>快速浏览，发现课文空行分段的特点</w:t>
      </w:r>
    </w:p>
    <w:p w:rsidR="000E41BC" w:rsidRDefault="000E41BC" w:rsidP="000E41BC">
      <w:pPr>
        <w:pStyle w:val="a3"/>
        <w:numPr>
          <w:ilvl w:val="0"/>
          <w:numId w:val="4"/>
        </w:numPr>
        <w:ind w:firstLineChars="0"/>
      </w:pPr>
      <w:r>
        <w:t>再次默读课文</w:t>
      </w:r>
      <w:r>
        <w:rPr>
          <w:rFonts w:hint="eastAsia"/>
        </w:rPr>
        <w:t>，</w:t>
      </w:r>
      <w:r>
        <w:t>分别用一句话介绍每一件事</w:t>
      </w:r>
    </w:p>
    <w:p w:rsidR="000E41BC" w:rsidRDefault="000E41BC" w:rsidP="000E41BC">
      <w:pPr>
        <w:pStyle w:val="a3"/>
        <w:numPr>
          <w:ilvl w:val="0"/>
          <w:numId w:val="4"/>
        </w:numPr>
        <w:ind w:firstLineChars="0"/>
      </w:pPr>
      <w:r>
        <w:t>交流事件</w:t>
      </w:r>
      <w:r>
        <w:rPr>
          <w:rFonts w:hint="eastAsia"/>
        </w:rPr>
        <w:t>，试着用小标题再次提炼事件</w:t>
      </w:r>
    </w:p>
    <w:p w:rsidR="000E41BC" w:rsidRDefault="000E41BC" w:rsidP="000E41BC">
      <w:pPr>
        <w:pStyle w:val="a3"/>
        <w:ind w:left="360" w:firstLineChars="0" w:firstLine="0"/>
      </w:pPr>
      <w:r>
        <w:rPr>
          <w:rFonts w:hint="eastAsia"/>
        </w:rPr>
        <w:t>（追悼伯父</w:t>
      </w:r>
      <w:r>
        <w:rPr>
          <w:rFonts w:hint="eastAsia"/>
        </w:rPr>
        <w:t xml:space="preserve"> </w:t>
      </w:r>
      <w:r>
        <w:t xml:space="preserve">  </w:t>
      </w:r>
      <w:r>
        <w:t>闲聊水浒</w:t>
      </w:r>
      <w:r>
        <w:rPr>
          <w:rFonts w:hint="eastAsia"/>
        </w:rPr>
        <w:t xml:space="preserve"> </w:t>
      </w:r>
      <w:r>
        <w:t xml:space="preserve">  </w:t>
      </w:r>
      <w:r>
        <w:t>笑谈碰壁</w:t>
      </w:r>
      <w:r>
        <w:rPr>
          <w:rFonts w:hint="eastAsia"/>
        </w:rPr>
        <w:t xml:space="preserve"> </w:t>
      </w:r>
      <w:r>
        <w:t xml:space="preserve">  </w:t>
      </w:r>
      <w:r>
        <w:t>燃放花筒</w:t>
      </w:r>
      <w:r>
        <w:rPr>
          <w:rFonts w:hint="eastAsia"/>
        </w:rPr>
        <w:t xml:space="preserve"> </w:t>
      </w:r>
      <w:r>
        <w:t xml:space="preserve"> </w:t>
      </w:r>
      <w:r>
        <w:t>救助车夫</w:t>
      </w:r>
      <w:r>
        <w:rPr>
          <w:rFonts w:hint="eastAsia"/>
        </w:rPr>
        <w:t xml:space="preserve"> </w:t>
      </w:r>
      <w:r>
        <w:t xml:space="preserve"> </w:t>
      </w:r>
      <w:r>
        <w:t>关心女佣</w:t>
      </w:r>
      <w:r>
        <w:rPr>
          <w:rFonts w:hint="eastAsia"/>
        </w:rPr>
        <w:t>）</w:t>
      </w:r>
    </w:p>
    <w:p w:rsidR="000E41BC" w:rsidRDefault="000E41BC" w:rsidP="000E41BC">
      <w:pPr>
        <w:pStyle w:val="a3"/>
        <w:numPr>
          <w:ilvl w:val="0"/>
          <w:numId w:val="2"/>
        </w:numPr>
        <w:ind w:firstLineChars="0"/>
      </w:pPr>
      <w:r>
        <w:t>练习资料</w:t>
      </w:r>
      <w:r>
        <w:rPr>
          <w:rFonts w:hint="eastAsia"/>
        </w:rPr>
        <w:t>，</w:t>
      </w:r>
      <w:r>
        <w:t>探讨困惑</w:t>
      </w:r>
    </w:p>
    <w:p w:rsidR="000E41BC" w:rsidRDefault="000E41BC" w:rsidP="000E41BC">
      <w:pPr>
        <w:pStyle w:val="a3"/>
        <w:numPr>
          <w:ilvl w:val="0"/>
          <w:numId w:val="5"/>
        </w:numPr>
        <w:ind w:firstLineChars="0"/>
      </w:pPr>
      <w:r>
        <w:rPr>
          <w:rFonts w:hint="eastAsia"/>
        </w:rPr>
        <w:t>在作者回忆的六件事中，有好几个她当时不明白的问题，请同学再次默读课文，找出她的困惑</w:t>
      </w:r>
    </w:p>
    <w:p w:rsidR="000E41BC" w:rsidRDefault="000E41BC" w:rsidP="000E41BC">
      <w:pPr>
        <w:pStyle w:val="a3"/>
        <w:numPr>
          <w:ilvl w:val="0"/>
          <w:numId w:val="5"/>
        </w:numPr>
        <w:ind w:firstLineChars="0"/>
      </w:pPr>
      <w:r>
        <w:rPr>
          <w:rFonts w:hint="eastAsia"/>
        </w:rPr>
        <w:t>交流困惑：为什么伯父得到</w:t>
      </w:r>
      <w:proofErr w:type="gramStart"/>
      <w:r>
        <w:rPr>
          <w:rFonts w:hint="eastAsia"/>
        </w:rPr>
        <w:t>这么人</w:t>
      </w:r>
      <w:proofErr w:type="gramEnd"/>
      <w:r>
        <w:rPr>
          <w:rFonts w:hint="eastAsia"/>
        </w:rPr>
        <w:t>的爱戴？</w:t>
      </w:r>
    </w:p>
    <w:p w:rsidR="000E41BC" w:rsidRDefault="000E41BC" w:rsidP="000E41BC">
      <w:r>
        <w:rPr>
          <w:rFonts w:hint="eastAsia"/>
        </w:rPr>
        <w:t xml:space="preserve"> </w:t>
      </w:r>
      <w:r>
        <w:t xml:space="preserve">            </w:t>
      </w:r>
      <w:r>
        <w:t>伯父是怎么碰壁的</w:t>
      </w:r>
      <w:r>
        <w:rPr>
          <w:rFonts w:hint="eastAsia"/>
        </w:rPr>
        <w:t>？</w:t>
      </w:r>
    </w:p>
    <w:p w:rsidR="000E41BC" w:rsidRDefault="000E41BC" w:rsidP="000E41BC">
      <w:r>
        <w:rPr>
          <w:rFonts w:hint="eastAsia"/>
        </w:rPr>
        <w:t xml:space="preserve"> </w:t>
      </w:r>
      <w:r>
        <w:t xml:space="preserve">            </w:t>
      </w:r>
      <w:r>
        <w:t>这么冷的天</w:t>
      </w:r>
      <w:r>
        <w:rPr>
          <w:rFonts w:hint="eastAsia"/>
        </w:rPr>
        <w:t>，</w:t>
      </w:r>
      <w:r>
        <w:t>那个拉车的怎么能光着脚在路上跑呢</w:t>
      </w:r>
      <w:r>
        <w:rPr>
          <w:rFonts w:hint="eastAsia"/>
        </w:rPr>
        <w:t>？</w:t>
      </w:r>
    </w:p>
    <w:p w:rsidR="000E41BC" w:rsidRDefault="000E41BC" w:rsidP="000E41BC">
      <w:pPr>
        <w:pStyle w:val="a3"/>
        <w:numPr>
          <w:ilvl w:val="0"/>
          <w:numId w:val="5"/>
        </w:numPr>
        <w:ind w:firstLineChars="0"/>
      </w:pPr>
      <w:r>
        <w:rPr>
          <w:rFonts w:hint="eastAsia"/>
        </w:rPr>
        <w:t>探讨：可以用哪些方法来解决这么困惑？</w:t>
      </w:r>
    </w:p>
    <w:p w:rsidR="000E41BC" w:rsidRDefault="00FF1001" w:rsidP="00FF1001">
      <w:pPr>
        <w:pStyle w:val="a3"/>
        <w:numPr>
          <w:ilvl w:val="0"/>
          <w:numId w:val="6"/>
        </w:numPr>
        <w:ind w:firstLineChars="0"/>
      </w:pPr>
      <w:r>
        <w:rPr>
          <w:rFonts w:hint="eastAsia"/>
        </w:rPr>
        <w:t>到文中寻找</w:t>
      </w:r>
      <w:r>
        <w:rPr>
          <w:rFonts w:hint="eastAsia"/>
        </w:rPr>
        <w:t xml:space="preserve"> </w:t>
      </w:r>
      <w:r>
        <w:rPr>
          <w:rFonts w:hint="eastAsia"/>
        </w:rPr>
        <w:t>（比如第一个问题就可以联系回忆的几件事来思考）</w:t>
      </w:r>
    </w:p>
    <w:p w:rsidR="00FF1001" w:rsidRDefault="00FF1001" w:rsidP="00FF1001">
      <w:pPr>
        <w:pStyle w:val="a3"/>
        <w:numPr>
          <w:ilvl w:val="0"/>
          <w:numId w:val="6"/>
        </w:numPr>
        <w:ind w:firstLineChars="0"/>
      </w:pPr>
      <w:r>
        <w:t>借助资料</w:t>
      </w:r>
      <w:r>
        <w:rPr>
          <w:rFonts w:hint="eastAsia"/>
        </w:rPr>
        <w:t>（可以解决第二第三个问题）</w:t>
      </w:r>
    </w:p>
    <w:p w:rsidR="00FF1001" w:rsidRDefault="00FF1001" w:rsidP="00FF1001">
      <w:pPr>
        <w:pStyle w:val="a3"/>
        <w:numPr>
          <w:ilvl w:val="0"/>
          <w:numId w:val="5"/>
        </w:numPr>
        <w:ind w:firstLineChars="0"/>
      </w:pPr>
      <w:r>
        <w:rPr>
          <w:rFonts w:hint="eastAsia"/>
        </w:rPr>
        <w:t>出示三段资料：以小组为单位读一读资料，再探讨一下你们找到的困惑，资料中能否找到答案，请把你的发现划出来</w:t>
      </w:r>
    </w:p>
    <w:p w:rsidR="00FF1001" w:rsidRDefault="00FF1001" w:rsidP="00FF1001">
      <w:pPr>
        <w:pStyle w:val="a3"/>
        <w:numPr>
          <w:ilvl w:val="0"/>
          <w:numId w:val="5"/>
        </w:numPr>
        <w:ind w:firstLineChars="0"/>
      </w:pPr>
      <w:r>
        <w:rPr>
          <w:rFonts w:hint="eastAsia"/>
        </w:rPr>
        <w:t>重点交流：（</w:t>
      </w:r>
      <w:r>
        <w:rPr>
          <w:rFonts w:hint="eastAsia"/>
        </w:rPr>
        <w:t>1</w:t>
      </w:r>
      <w:r>
        <w:rPr>
          <w:rFonts w:hint="eastAsia"/>
        </w:rPr>
        <w:t>）四周黑洞洞的在</w:t>
      </w:r>
      <w:proofErr w:type="gramStart"/>
      <w:r>
        <w:rPr>
          <w:rFonts w:hint="eastAsia"/>
        </w:rPr>
        <w:t>指怎么</w:t>
      </w:r>
      <w:proofErr w:type="gramEnd"/>
      <w:r>
        <w:rPr>
          <w:rFonts w:hint="eastAsia"/>
        </w:rPr>
        <w:t>的社会现状？</w:t>
      </w:r>
    </w:p>
    <w:p w:rsidR="00FF1001" w:rsidRDefault="00FF1001" w:rsidP="00FF1001">
      <w:pPr>
        <w:pStyle w:val="a3"/>
        <w:ind w:left="360" w:firstLineChars="0" w:firstLine="0"/>
      </w:pPr>
      <w:r>
        <w:t xml:space="preserve">         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）碰壁又在指鲁迅哪些经历？</w:t>
      </w:r>
    </w:p>
    <w:p w:rsidR="00FF1001" w:rsidRDefault="00FF1001" w:rsidP="00FF1001">
      <w:pPr>
        <w:pStyle w:val="a3"/>
        <w:ind w:left="360" w:firstLineChars="0" w:firstLine="0"/>
      </w:pPr>
      <w:r>
        <w:t xml:space="preserve">         </w:t>
      </w: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）从中你看到了一个怎样的伯父？</w:t>
      </w:r>
    </w:p>
    <w:p w:rsidR="00FF1001" w:rsidRDefault="00FF1001" w:rsidP="00FF1001">
      <w:pPr>
        <w:pStyle w:val="a3"/>
        <w:ind w:left="360" w:firstLineChars="0" w:firstLine="0"/>
      </w:pPr>
      <w:r>
        <w:rPr>
          <w:rFonts w:hint="eastAsia"/>
        </w:rPr>
        <w:t xml:space="preserve"> </w:t>
      </w:r>
      <w:r>
        <w:t xml:space="preserve">        </w:t>
      </w: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）车夫</w:t>
      </w:r>
      <w:proofErr w:type="gramStart"/>
      <w:r>
        <w:rPr>
          <w:rFonts w:hint="eastAsia"/>
        </w:rPr>
        <w:t>光着脚你又</w:t>
      </w:r>
      <w:proofErr w:type="gramEnd"/>
      <w:r>
        <w:rPr>
          <w:rFonts w:hint="eastAsia"/>
        </w:rPr>
        <w:t>看到了什么现实？</w:t>
      </w:r>
    </w:p>
    <w:p w:rsidR="00FF1001" w:rsidRDefault="00FF1001" w:rsidP="00FF1001">
      <w:r>
        <w:rPr>
          <w:rFonts w:hint="eastAsia"/>
        </w:rPr>
        <w:t>6</w:t>
      </w:r>
      <w:r>
        <w:rPr>
          <w:rFonts w:hint="eastAsia"/>
        </w:rPr>
        <w:t>、那么其他几件事中你又感受到伯父怎么的人物形象？请做好阅读批注（出示表格）</w:t>
      </w:r>
    </w:p>
    <w:p w:rsidR="00FF1001" w:rsidRDefault="00FF1001" w:rsidP="00FF1001">
      <w:r>
        <w:rPr>
          <w:rFonts w:hint="eastAsia"/>
        </w:rPr>
        <w:t>四、围绕事件梳理、比较</w:t>
      </w:r>
    </w:p>
    <w:p w:rsidR="00FF1001" w:rsidRDefault="00FF1001" w:rsidP="00FF1001">
      <w:r>
        <w:rPr>
          <w:rFonts w:hint="eastAsia"/>
        </w:rPr>
        <w:t>1</w:t>
      </w:r>
      <w:r>
        <w:rPr>
          <w:rFonts w:hint="eastAsia"/>
        </w:rPr>
        <w:t>、比较：作者为什么写了六件事？是不是太多了？</w:t>
      </w:r>
    </w:p>
    <w:p w:rsidR="00FF1001" w:rsidRDefault="00FF1001" w:rsidP="00FF1001">
      <w:r>
        <w:rPr>
          <w:rFonts w:hint="eastAsia"/>
        </w:rPr>
        <w:t>2</w:t>
      </w:r>
      <w:r>
        <w:rPr>
          <w:rFonts w:hint="eastAsia"/>
        </w:rPr>
        <w:t>、你能给这六件事来分分类吗？你的分类依据是什么？</w:t>
      </w:r>
    </w:p>
    <w:p w:rsidR="00FF1001" w:rsidRDefault="00FF1001" w:rsidP="00FF1001">
      <w:r>
        <w:rPr>
          <w:rFonts w:hint="eastAsia"/>
        </w:rPr>
        <w:t xml:space="preserve"> </w:t>
      </w:r>
      <w:r>
        <w:t xml:space="preserve"> </w:t>
      </w:r>
      <w:r>
        <w:t>提示</w:t>
      </w:r>
      <w:r>
        <w:rPr>
          <w:rFonts w:hint="eastAsia"/>
        </w:rPr>
        <w:t>：</w:t>
      </w:r>
      <w:r>
        <w:t>按时间分</w:t>
      </w:r>
      <w:r>
        <w:rPr>
          <w:rFonts w:hint="eastAsia"/>
        </w:rPr>
        <w:t>：</w:t>
      </w:r>
      <w:r>
        <w:t>去世前</w:t>
      </w:r>
      <w:r>
        <w:rPr>
          <w:rFonts w:hint="eastAsia"/>
        </w:rPr>
        <w:t xml:space="preserve"> </w:t>
      </w:r>
      <w:r>
        <w:t xml:space="preserve">   </w:t>
      </w:r>
      <w:r>
        <w:t>去世时</w:t>
      </w:r>
      <w:r>
        <w:rPr>
          <w:rFonts w:hint="eastAsia"/>
        </w:rPr>
        <w:t xml:space="preserve"> </w:t>
      </w:r>
      <w:r>
        <w:t xml:space="preserve">  </w:t>
      </w:r>
      <w:r>
        <w:t>去世后</w:t>
      </w:r>
    </w:p>
    <w:p w:rsidR="00FF1001" w:rsidRDefault="00FF1001" w:rsidP="00FF1001">
      <w:r>
        <w:rPr>
          <w:rFonts w:hint="eastAsia"/>
        </w:rPr>
        <w:t xml:space="preserve"> </w:t>
      </w:r>
      <w:r>
        <w:t xml:space="preserve">       </w:t>
      </w:r>
      <w:proofErr w:type="gramStart"/>
      <w:r>
        <w:t>按关系</w:t>
      </w:r>
      <w:proofErr w:type="gramEnd"/>
      <w:r>
        <w:t>分</w:t>
      </w:r>
      <w:r>
        <w:rPr>
          <w:rFonts w:hint="eastAsia"/>
        </w:rPr>
        <w:t>：</w:t>
      </w:r>
      <w:r>
        <w:t>和</w:t>
      </w:r>
      <w:r>
        <w:rPr>
          <w:rFonts w:hint="eastAsia"/>
        </w:rPr>
        <w:t>“我”有关的</w:t>
      </w:r>
      <w:r>
        <w:rPr>
          <w:rFonts w:hint="eastAsia"/>
        </w:rPr>
        <w:t xml:space="preserve"> </w:t>
      </w:r>
      <w:r>
        <w:t xml:space="preserve">   </w:t>
      </w:r>
      <w:r>
        <w:t>和别人有关的</w:t>
      </w:r>
    </w:p>
    <w:p w:rsidR="00FF1001" w:rsidRDefault="00FF1001" w:rsidP="00FF1001">
      <w:pPr>
        <w:pStyle w:val="a3"/>
        <w:numPr>
          <w:ilvl w:val="0"/>
          <w:numId w:val="4"/>
        </w:numPr>
        <w:ind w:firstLineChars="0"/>
      </w:pPr>
      <w:r>
        <w:rPr>
          <w:rFonts w:hint="eastAsia"/>
        </w:rPr>
        <w:t>思考：通过分类，我们发现了一个丰富的鲁迅，在不同时间、</w:t>
      </w:r>
      <w:r>
        <w:t>不同环境中呈现出不一样的一面</w:t>
      </w:r>
      <w:r>
        <w:rPr>
          <w:rFonts w:hint="eastAsia"/>
        </w:rPr>
        <w:t>。</w:t>
      </w:r>
      <w:r>
        <w:t>但是这六件事放在一起分析</w:t>
      </w:r>
      <w:r>
        <w:rPr>
          <w:rFonts w:hint="eastAsia"/>
        </w:rPr>
        <w:t>，</w:t>
      </w:r>
      <w:r>
        <w:t>我们又发现他的共同点</w:t>
      </w:r>
      <w:r>
        <w:rPr>
          <w:rFonts w:hint="eastAsia"/>
        </w:rPr>
        <w:t>，</w:t>
      </w:r>
      <w:r>
        <w:t>你能从书中找出来吗</w:t>
      </w:r>
      <w:r>
        <w:rPr>
          <w:rFonts w:hint="eastAsia"/>
        </w:rPr>
        <w:t>？</w:t>
      </w:r>
    </w:p>
    <w:p w:rsidR="00FF1001" w:rsidRDefault="00FF1001" w:rsidP="00FF1001">
      <w:pPr>
        <w:pStyle w:val="a3"/>
        <w:ind w:left="360" w:firstLineChars="0" w:firstLine="0"/>
      </w:pPr>
      <w:r>
        <w:rPr>
          <w:rFonts w:hint="eastAsia"/>
        </w:rPr>
        <w:t>（他为自己想得少，为别人想得多）</w:t>
      </w:r>
    </w:p>
    <w:p w:rsidR="00FF1001" w:rsidRPr="00FF1001" w:rsidRDefault="00FF1001" w:rsidP="00FF1001">
      <w:pPr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、总结：作者就是通过这六件事，从不同侧面，不同角度让我们</w:t>
      </w:r>
      <w:proofErr w:type="gramStart"/>
      <w:r>
        <w:rPr>
          <w:rFonts w:hint="eastAsia"/>
        </w:rPr>
        <w:t>跟全面</w:t>
      </w:r>
      <w:proofErr w:type="gramEnd"/>
      <w:r>
        <w:rPr>
          <w:rFonts w:hint="eastAsia"/>
        </w:rPr>
        <w:t>地认识了鲁迅先生。</w:t>
      </w:r>
    </w:p>
    <w:sectPr w:rsidR="00FF1001" w:rsidRPr="00FF10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F3378"/>
    <w:multiLevelType w:val="hybridMultilevel"/>
    <w:tmpl w:val="6DD4F550"/>
    <w:lvl w:ilvl="0" w:tplc="636E01C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E8A4E54"/>
    <w:multiLevelType w:val="hybridMultilevel"/>
    <w:tmpl w:val="EE140EFE"/>
    <w:lvl w:ilvl="0" w:tplc="7B8C4B5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A03756B"/>
    <w:multiLevelType w:val="hybridMultilevel"/>
    <w:tmpl w:val="21868118"/>
    <w:lvl w:ilvl="0" w:tplc="ED08F11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04C3F02"/>
    <w:multiLevelType w:val="hybridMultilevel"/>
    <w:tmpl w:val="D19867DC"/>
    <w:lvl w:ilvl="0" w:tplc="8FD2D8A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5DE63F4"/>
    <w:multiLevelType w:val="hybridMultilevel"/>
    <w:tmpl w:val="DFFA22DA"/>
    <w:lvl w:ilvl="0" w:tplc="A78C37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B221DEF"/>
    <w:multiLevelType w:val="hybridMultilevel"/>
    <w:tmpl w:val="1A26A474"/>
    <w:lvl w:ilvl="0" w:tplc="CFA6A7E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318"/>
    <w:rsid w:val="000E41BC"/>
    <w:rsid w:val="00A927D2"/>
    <w:rsid w:val="00BF6318"/>
    <w:rsid w:val="00FF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7E3AE4-2C29-4683-9E88-53A9EFBE0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41B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2022-01-12T08:04:00Z</dcterms:created>
  <dcterms:modified xsi:type="dcterms:W3CDTF">2022-01-12T08:04:00Z</dcterms:modified>
</cp:coreProperties>
</file>